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83A12B8" w14:textId="5B99C5A4" w:rsidR="006E21F6" w:rsidRPr="002C731C" w:rsidRDefault="002C731C" w:rsidP="00FB7014">
      <w:pPr>
        <w:pStyle w:val="boxbody"/>
        <w:framePr w:wrap="around"/>
      </w:pPr>
      <w:r w:rsidRPr="002C731C">
        <w:rPr>
          <w:noProof/>
        </w:rPr>
        <w:drawing>
          <wp:anchor distT="0" distB="0" distL="114300" distR="114300" simplePos="0" relativeHeight="251634688" behindDoc="0" locked="0" layoutInCell="1" allowOverlap="1" wp14:anchorId="183A165D" wp14:editId="78883BA8">
            <wp:simplePos x="0" y="0"/>
            <wp:positionH relativeFrom="margin">
              <wp:posOffset>-267970</wp:posOffset>
            </wp:positionH>
            <wp:positionV relativeFrom="margin">
              <wp:posOffset>-218349</wp:posOffset>
            </wp:positionV>
            <wp:extent cx="6607628" cy="1467077"/>
            <wp:effectExtent l="0" t="0" r="3175" b="0"/>
            <wp:wrapNone/>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nMap-small.ti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607628" cy="1467077"/>
                    </a:xfrm>
                    <a:prstGeom prst="rect">
                      <a:avLst/>
                    </a:prstGeom>
                  </pic:spPr>
                </pic:pic>
              </a:graphicData>
            </a:graphic>
            <wp14:sizeRelH relativeFrom="page">
              <wp14:pctWidth>0</wp14:pctWidth>
            </wp14:sizeRelH>
            <wp14:sizeRelV relativeFrom="page">
              <wp14:pctHeight>0</wp14:pctHeight>
            </wp14:sizeRelV>
          </wp:anchor>
        </w:drawing>
      </w:r>
    </w:p>
    <w:p w14:paraId="183A12B9" w14:textId="77777777" w:rsidR="006E21F6" w:rsidRPr="002C731C" w:rsidRDefault="006E21F6" w:rsidP="002C731C"/>
    <w:p w14:paraId="183A12BA" w14:textId="77777777" w:rsidR="006E21F6" w:rsidRPr="002C731C" w:rsidRDefault="006E21F6" w:rsidP="002C731C"/>
    <w:p w14:paraId="183A12BB" w14:textId="77777777" w:rsidR="006E21F6" w:rsidRPr="002C731C" w:rsidRDefault="006E21F6" w:rsidP="002C731C"/>
    <w:p w14:paraId="183A12BC" w14:textId="77777777" w:rsidR="006E21F6" w:rsidRPr="002C731C" w:rsidRDefault="006E21F6" w:rsidP="002C731C"/>
    <w:p w14:paraId="183A12BD" w14:textId="77777777" w:rsidR="006E21F6" w:rsidRPr="002C731C" w:rsidRDefault="006E21F6" w:rsidP="002C731C"/>
    <w:p w14:paraId="183A12BE" w14:textId="77777777" w:rsidR="006E21F6" w:rsidRPr="002C731C" w:rsidRDefault="006E21F6" w:rsidP="002C731C"/>
    <w:p w14:paraId="183A12BF" w14:textId="77777777" w:rsidR="00462E0D" w:rsidRPr="002C731C" w:rsidRDefault="00462E0D" w:rsidP="002C731C"/>
    <w:p w14:paraId="183A12C0" w14:textId="77777777" w:rsidR="00462E0D" w:rsidRPr="002C731C" w:rsidRDefault="00462E0D" w:rsidP="002C731C"/>
    <w:p w14:paraId="183A12C1" w14:textId="3D1F072E" w:rsidR="003B3B1F" w:rsidRPr="007C6106" w:rsidRDefault="00C84BBD" w:rsidP="009E1E43">
      <w:pPr>
        <w:spacing w:after="0"/>
        <w:jc w:val="center"/>
        <w:rPr>
          <w:rFonts w:asciiTheme="majorHAnsi" w:hAnsiTheme="majorHAnsi"/>
          <w:b/>
          <w:sz w:val="96"/>
          <w:lang w:val="es-CL"/>
        </w:rPr>
      </w:pPr>
      <w:r>
        <w:rPr>
          <w:rFonts w:asciiTheme="majorHAnsi" w:hAnsiTheme="majorHAnsi" w:cs="Arial"/>
          <w:b/>
          <w:sz w:val="96"/>
          <w:szCs w:val="56"/>
          <w:lang w:val="es-CL"/>
        </w:rPr>
        <w:t>Ejercicios de Auto-Capacitación</w:t>
      </w:r>
      <w:r w:rsidR="006E21F6" w:rsidRPr="007C6106">
        <w:rPr>
          <w:rFonts w:asciiTheme="majorHAnsi" w:hAnsiTheme="majorHAnsi"/>
          <w:b/>
          <w:sz w:val="96"/>
          <w:lang w:val="es-CL"/>
        </w:rPr>
        <w:t xml:space="preserve">: </w:t>
      </w:r>
      <w:r w:rsidR="008A17A6" w:rsidRPr="00D46C95">
        <w:rPr>
          <w:rFonts w:asciiTheme="majorHAnsi" w:hAnsiTheme="majorHAnsi"/>
          <w:b/>
          <w:sz w:val="96"/>
          <w:lang w:val="es-CL"/>
        </w:rPr>
        <w:t>Santiago</w:t>
      </w:r>
    </w:p>
    <w:p w14:paraId="183A12C2" w14:textId="77777777" w:rsidR="007840E8" w:rsidRPr="007C6106" w:rsidRDefault="007840E8" w:rsidP="002C731C">
      <w:pPr>
        <w:rPr>
          <w:lang w:val="es-CL"/>
        </w:rPr>
      </w:pPr>
    </w:p>
    <w:p w14:paraId="183A12C3" w14:textId="77777777" w:rsidR="007840E8" w:rsidRPr="007C6106" w:rsidRDefault="007840E8" w:rsidP="002C731C">
      <w:pPr>
        <w:rPr>
          <w:b/>
          <w:lang w:val="es-CL"/>
        </w:rPr>
      </w:pPr>
    </w:p>
    <w:p w14:paraId="2E5BE667" w14:textId="77777777" w:rsidR="002C731C" w:rsidRPr="007C6106" w:rsidRDefault="002C731C" w:rsidP="002C731C">
      <w:pPr>
        <w:rPr>
          <w:lang w:val="es-CL"/>
        </w:rPr>
      </w:pPr>
    </w:p>
    <w:p w14:paraId="7F00BDF7" w14:textId="77777777" w:rsidR="002C731C" w:rsidRPr="007C6106" w:rsidRDefault="002C731C" w:rsidP="002C731C">
      <w:pPr>
        <w:rPr>
          <w:lang w:val="es-CL"/>
        </w:rPr>
      </w:pPr>
    </w:p>
    <w:p w14:paraId="5A84AEF4" w14:textId="77777777" w:rsidR="002C731C" w:rsidRPr="007C6106" w:rsidRDefault="002C731C" w:rsidP="002C731C">
      <w:pPr>
        <w:rPr>
          <w:lang w:val="es-CL"/>
        </w:rPr>
      </w:pPr>
    </w:p>
    <w:p w14:paraId="2F38BB01" w14:textId="45730A74" w:rsidR="002C731C" w:rsidRPr="007C6106" w:rsidRDefault="002C731C" w:rsidP="002C731C">
      <w:pPr>
        <w:rPr>
          <w:lang w:val="es-CL"/>
        </w:rPr>
      </w:pPr>
    </w:p>
    <w:p w14:paraId="2E6AF293" w14:textId="19528C13" w:rsidR="002C731C" w:rsidRPr="007C6106" w:rsidRDefault="009E1E43" w:rsidP="002C731C">
      <w:pPr>
        <w:rPr>
          <w:lang w:val="es-CL"/>
        </w:rPr>
      </w:pPr>
      <w:r w:rsidRPr="002C731C">
        <w:rPr>
          <w:rFonts w:eastAsia="Times New Roman" w:cs="Times New Roman"/>
          <w:noProof/>
          <w:sz w:val="56"/>
          <w:szCs w:val="56"/>
        </w:rPr>
        <w:drawing>
          <wp:anchor distT="0" distB="0" distL="114300" distR="114300" simplePos="0" relativeHeight="251635712" behindDoc="0" locked="0" layoutInCell="1" allowOverlap="1" wp14:anchorId="183A165B" wp14:editId="1D65A261">
            <wp:simplePos x="0" y="0"/>
            <wp:positionH relativeFrom="margin">
              <wp:posOffset>46355</wp:posOffset>
            </wp:positionH>
            <wp:positionV relativeFrom="margin">
              <wp:posOffset>6991350</wp:posOffset>
            </wp:positionV>
            <wp:extent cx="1125220" cy="1114425"/>
            <wp:effectExtent l="0" t="0" r="0" b="9525"/>
            <wp:wrapNone/>
            <wp:docPr id="290" name="Picture 290" descr="C:\Users\NFANN\SharePoint\BenMAP-CE - Documents\BAQ 2014 BenMAP Training\Presentations\Archive\EPA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FANN\SharePoint\BenMAP-CE - Documents\BAQ 2014 BenMAP Training\Presentations\Archive\EPA logo.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125220" cy="1114425"/>
                    </a:xfrm>
                    <a:prstGeom prst="rect">
                      <a:avLst/>
                    </a:prstGeom>
                    <a:noFill/>
                    <a:ln>
                      <a:noFill/>
                    </a:ln>
                  </pic:spPr>
                </pic:pic>
              </a:graphicData>
            </a:graphic>
          </wp:anchor>
        </w:drawing>
      </w:r>
    </w:p>
    <w:p w14:paraId="38EF6A56" w14:textId="49F6BA36" w:rsidR="002C731C" w:rsidRPr="007C6106" w:rsidRDefault="002C731C" w:rsidP="002C731C">
      <w:pPr>
        <w:rPr>
          <w:lang w:val="es-CL"/>
        </w:rPr>
      </w:pPr>
    </w:p>
    <w:p w14:paraId="71FB1F8E" w14:textId="43CABB34" w:rsidR="002C731C" w:rsidRPr="007C6106" w:rsidRDefault="002C731C" w:rsidP="002C731C">
      <w:pPr>
        <w:pStyle w:val="Footer"/>
        <w:rPr>
          <w:lang w:val="es-CL"/>
        </w:rPr>
      </w:pPr>
    </w:p>
    <w:p w14:paraId="0EB42B2C" w14:textId="77777777" w:rsidR="002C731C" w:rsidRPr="007C6106" w:rsidRDefault="002C731C" w:rsidP="002C731C">
      <w:pPr>
        <w:rPr>
          <w:lang w:val="es-CL"/>
        </w:rPr>
        <w:sectPr w:rsidR="002C731C" w:rsidRPr="007C6106" w:rsidSect="009E1E43">
          <w:footerReference w:type="default" r:id="rId15"/>
          <w:pgSz w:w="12240" w:h="15840" w:code="1"/>
          <w:pgMar w:top="1440" w:right="1440" w:bottom="1440" w:left="1440" w:header="576" w:footer="576" w:gutter="0"/>
          <w:cols w:space="720"/>
          <w:docGrid w:linePitch="360"/>
        </w:sectPr>
      </w:pPr>
    </w:p>
    <w:p w14:paraId="183A12C4" w14:textId="3DDDE304" w:rsidR="007840E8" w:rsidRPr="007E5F1B" w:rsidRDefault="007E5F1B" w:rsidP="00072FEB">
      <w:pPr>
        <w:rPr>
          <w:rFonts w:asciiTheme="majorHAnsi" w:hAnsiTheme="majorHAnsi"/>
          <w:b/>
          <w:color w:val="1F497D" w:themeColor="text2"/>
          <w:sz w:val="40"/>
          <w:szCs w:val="40"/>
          <w:lang w:val="es-CL"/>
        </w:rPr>
      </w:pPr>
      <w:r>
        <w:rPr>
          <w:rFonts w:asciiTheme="majorHAnsi" w:hAnsiTheme="majorHAnsi"/>
          <w:b/>
          <w:color w:val="1F497D" w:themeColor="text2"/>
          <w:sz w:val="40"/>
          <w:szCs w:val="40"/>
          <w:lang w:val="es-CL"/>
        </w:rPr>
        <w:lastRenderedPageBreak/>
        <w:t>Tabla de Contenidos</w:t>
      </w:r>
      <w:bookmarkStart w:id="0" w:name="_GoBack"/>
      <w:bookmarkEnd w:id="0"/>
    </w:p>
    <w:p w14:paraId="787660FC" w14:textId="77777777" w:rsidR="00464EE0" w:rsidRDefault="00487D39">
      <w:pPr>
        <w:pStyle w:val="TOC1"/>
        <w:tabs>
          <w:tab w:val="right" w:leader="dot" w:pos="9350"/>
        </w:tabs>
        <w:rPr>
          <w:rFonts w:asciiTheme="minorHAnsi" w:eastAsiaTheme="minorEastAsia" w:hAnsiTheme="minorHAnsi"/>
          <w:noProof/>
        </w:rPr>
      </w:pPr>
      <w:r>
        <w:fldChar w:fldCharType="begin"/>
      </w:r>
      <w:r>
        <w:instrText xml:space="preserve"> TOC \o "1-3" \h \z \u </w:instrText>
      </w:r>
      <w:r>
        <w:fldChar w:fldCharType="separate"/>
      </w:r>
      <w:hyperlink w:anchor="_Toc279010" w:history="1">
        <w:r w:rsidR="00464EE0" w:rsidRPr="00E217F9">
          <w:rPr>
            <w:rStyle w:val="Hyperlink"/>
            <w:noProof/>
            <w:lang w:val="es-CL"/>
          </w:rPr>
          <w:t>Introducción a BenMAP-CE</w:t>
        </w:r>
        <w:r w:rsidR="00464EE0">
          <w:rPr>
            <w:noProof/>
            <w:webHidden/>
          </w:rPr>
          <w:tab/>
        </w:r>
        <w:r w:rsidR="00464EE0">
          <w:rPr>
            <w:noProof/>
            <w:webHidden/>
          </w:rPr>
          <w:fldChar w:fldCharType="begin"/>
        </w:r>
        <w:r w:rsidR="00464EE0">
          <w:rPr>
            <w:noProof/>
            <w:webHidden/>
          </w:rPr>
          <w:instrText xml:space="preserve"> PAGEREF _Toc279010 \h </w:instrText>
        </w:r>
        <w:r w:rsidR="00464EE0">
          <w:rPr>
            <w:noProof/>
            <w:webHidden/>
          </w:rPr>
        </w:r>
        <w:r w:rsidR="00464EE0">
          <w:rPr>
            <w:noProof/>
            <w:webHidden/>
          </w:rPr>
          <w:fldChar w:fldCharType="separate"/>
        </w:r>
        <w:r w:rsidR="006D4D3F">
          <w:rPr>
            <w:noProof/>
            <w:webHidden/>
          </w:rPr>
          <w:t>1</w:t>
        </w:r>
        <w:r w:rsidR="00464EE0">
          <w:rPr>
            <w:noProof/>
            <w:webHidden/>
          </w:rPr>
          <w:fldChar w:fldCharType="end"/>
        </w:r>
      </w:hyperlink>
    </w:p>
    <w:p w14:paraId="7073AD56" w14:textId="77777777" w:rsidR="00464EE0" w:rsidRDefault="006D4D3F">
      <w:pPr>
        <w:pStyle w:val="TOC1"/>
        <w:tabs>
          <w:tab w:val="right" w:leader="dot" w:pos="9350"/>
        </w:tabs>
        <w:rPr>
          <w:rFonts w:asciiTheme="minorHAnsi" w:eastAsiaTheme="minorEastAsia" w:hAnsiTheme="minorHAnsi"/>
          <w:noProof/>
        </w:rPr>
      </w:pPr>
      <w:hyperlink w:anchor="_Toc279011" w:history="1">
        <w:r w:rsidR="00464EE0" w:rsidRPr="00E217F9">
          <w:rPr>
            <w:rStyle w:val="Hyperlink"/>
            <w:noProof/>
            <w:lang w:val="es-CL"/>
          </w:rPr>
          <w:t>Sobre estos ejercicios</w:t>
        </w:r>
        <w:r w:rsidR="00464EE0">
          <w:rPr>
            <w:noProof/>
            <w:webHidden/>
          </w:rPr>
          <w:tab/>
        </w:r>
        <w:r w:rsidR="00464EE0">
          <w:rPr>
            <w:noProof/>
            <w:webHidden/>
          </w:rPr>
          <w:fldChar w:fldCharType="begin"/>
        </w:r>
        <w:r w:rsidR="00464EE0">
          <w:rPr>
            <w:noProof/>
            <w:webHidden/>
          </w:rPr>
          <w:instrText xml:space="preserve"> PAGEREF _Toc279011 \h </w:instrText>
        </w:r>
        <w:r w:rsidR="00464EE0">
          <w:rPr>
            <w:noProof/>
            <w:webHidden/>
          </w:rPr>
        </w:r>
        <w:r w:rsidR="00464EE0">
          <w:rPr>
            <w:noProof/>
            <w:webHidden/>
          </w:rPr>
          <w:fldChar w:fldCharType="separate"/>
        </w:r>
        <w:r>
          <w:rPr>
            <w:noProof/>
            <w:webHidden/>
          </w:rPr>
          <w:t>1</w:t>
        </w:r>
        <w:r w:rsidR="00464EE0">
          <w:rPr>
            <w:noProof/>
            <w:webHidden/>
          </w:rPr>
          <w:fldChar w:fldCharType="end"/>
        </w:r>
      </w:hyperlink>
    </w:p>
    <w:p w14:paraId="20CDBDF2" w14:textId="77777777" w:rsidR="00464EE0" w:rsidRDefault="006D4D3F">
      <w:pPr>
        <w:pStyle w:val="TOC1"/>
        <w:tabs>
          <w:tab w:val="right" w:leader="dot" w:pos="9350"/>
        </w:tabs>
        <w:rPr>
          <w:rFonts w:asciiTheme="minorHAnsi" w:eastAsiaTheme="minorEastAsia" w:hAnsiTheme="minorHAnsi"/>
          <w:noProof/>
        </w:rPr>
      </w:pPr>
      <w:hyperlink w:anchor="_Toc279012" w:history="1">
        <w:r w:rsidR="00464EE0" w:rsidRPr="00E217F9">
          <w:rPr>
            <w:rStyle w:val="Hyperlink"/>
            <w:noProof/>
            <w:lang w:val="es-CL"/>
          </w:rPr>
          <w:t>Marco del ejercicio y requerimientos de datos</w:t>
        </w:r>
        <w:r w:rsidR="00464EE0">
          <w:rPr>
            <w:noProof/>
            <w:webHidden/>
          </w:rPr>
          <w:tab/>
        </w:r>
        <w:r w:rsidR="00464EE0">
          <w:rPr>
            <w:noProof/>
            <w:webHidden/>
          </w:rPr>
          <w:fldChar w:fldCharType="begin"/>
        </w:r>
        <w:r w:rsidR="00464EE0">
          <w:rPr>
            <w:noProof/>
            <w:webHidden/>
          </w:rPr>
          <w:instrText xml:space="preserve"> PAGEREF _Toc279012 \h </w:instrText>
        </w:r>
        <w:r w:rsidR="00464EE0">
          <w:rPr>
            <w:noProof/>
            <w:webHidden/>
          </w:rPr>
        </w:r>
        <w:r w:rsidR="00464EE0">
          <w:rPr>
            <w:noProof/>
            <w:webHidden/>
          </w:rPr>
          <w:fldChar w:fldCharType="separate"/>
        </w:r>
        <w:r>
          <w:rPr>
            <w:noProof/>
            <w:webHidden/>
          </w:rPr>
          <w:t>2</w:t>
        </w:r>
        <w:r w:rsidR="00464EE0">
          <w:rPr>
            <w:noProof/>
            <w:webHidden/>
          </w:rPr>
          <w:fldChar w:fldCharType="end"/>
        </w:r>
      </w:hyperlink>
    </w:p>
    <w:p w14:paraId="0FFCB094" w14:textId="77777777" w:rsidR="00464EE0" w:rsidRDefault="006D4D3F">
      <w:pPr>
        <w:pStyle w:val="TOC1"/>
        <w:tabs>
          <w:tab w:val="right" w:leader="dot" w:pos="9350"/>
        </w:tabs>
        <w:rPr>
          <w:rFonts w:asciiTheme="minorHAnsi" w:eastAsiaTheme="minorEastAsia" w:hAnsiTheme="minorHAnsi"/>
          <w:noProof/>
        </w:rPr>
      </w:pPr>
      <w:hyperlink w:anchor="_Toc279013" w:history="1">
        <w:r w:rsidR="00464EE0" w:rsidRPr="00E217F9">
          <w:rPr>
            <w:rStyle w:val="Hyperlink"/>
            <w:noProof/>
            <w:lang w:val="es-CL"/>
          </w:rPr>
          <w:t>Recursos Adicionales</w:t>
        </w:r>
        <w:r w:rsidR="00464EE0">
          <w:rPr>
            <w:noProof/>
            <w:webHidden/>
          </w:rPr>
          <w:tab/>
        </w:r>
        <w:r w:rsidR="00464EE0">
          <w:rPr>
            <w:noProof/>
            <w:webHidden/>
          </w:rPr>
          <w:fldChar w:fldCharType="begin"/>
        </w:r>
        <w:r w:rsidR="00464EE0">
          <w:rPr>
            <w:noProof/>
            <w:webHidden/>
          </w:rPr>
          <w:instrText xml:space="preserve"> PAGEREF _Toc279013 \h </w:instrText>
        </w:r>
        <w:r w:rsidR="00464EE0">
          <w:rPr>
            <w:noProof/>
            <w:webHidden/>
          </w:rPr>
        </w:r>
        <w:r w:rsidR="00464EE0">
          <w:rPr>
            <w:noProof/>
            <w:webHidden/>
          </w:rPr>
          <w:fldChar w:fldCharType="separate"/>
        </w:r>
        <w:r>
          <w:rPr>
            <w:noProof/>
            <w:webHidden/>
          </w:rPr>
          <w:t>3</w:t>
        </w:r>
        <w:r w:rsidR="00464EE0">
          <w:rPr>
            <w:noProof/>
            <w:webHidden/>
          </w:rPr>
          <w:fldChar w:fldCharType="end"/>
        </w:r>
      </w:hyperlink>
    </w:p>
    <w:p w14:paraId="6C0ED210" w14:textId="77777777" w:rsidR="00464EE0" w:rsidRDefault="006D4D3F">
      <w:pPr>
        <w:pStyle w:val="TOC1"/>
        <w:tabs>
          <w:tab w:val="right" w:leader="dot" w:pos="9350"/>
        </w:tabs>
        <w:rPr>
          <w:rFonts w:asciiTheme="minorHAnsi" w:eastAsiaTheme="minorEastAsia" w:hAnsiTheme="minorHAnsi"/>
          <w:noProof/>
        </w:rPr>
      </w:pPr>
      <w:hyperlink w:anchor="_Toc279014" w:history="1">
        <w:r w:rsidR="00464EE0" w:rsidRPr="00E217F9">
          <w:rPr>
            <w:rStyle w:val="Hyperlink"/>
            <w:noProof/>
            <w:lang w:val="es-CL"/>
          </w:rPr>
          <w:t>Sección 1:  Cómo comenzar</w:t>
        </w:r>
        <w:r w:rsidR="00464EE0">
          <w:rPr>
            <w:noProof/>
            <w:webHidden/>
          </w:rPr>
          <w:tab/>
        </w:r>
        <w:r w:rsidR="00464EE0">
          <w:rPr>
            <w:noProof/>
            <w:webHidden/>
          </w:rPr>
          <w:fldChar w:fldCharType="begin"/>
        </w:r>
        <w:r w:rsidR="00464EE0">
          <w:rPr>
            <w:noProof/>
            <w:webHidden/>
          </w:rPr>
          <w:instrText xml:space="preserve"> PAGEREF _Toc279014 \h </w:instrText>
        </w:r>
        <w:r w:rsidR="00464EE0">
          <w:rPr>
            <w:noProof/>
            <w:webHidden/>
          </w:rPr>
        </w:r>
        <w:r w:rsidR="00464EE0">
          <w:rPr>
            <w:noProof/>
            <w:webHidden/>
          </w:rPr>
          <w:fldChar w:fldCharType="separate"/>
        </w:r>
        <w:r>
          <w:rPr>
            <w:noProof/>
            <w:webHidden/>
          </w:rPr>
          <w:t>4</w:t>
        </w:r>
        <w:r w:rsidR="00464EE0">
          <w:rPr>
            <w:noProof/>
            <w:webHidden/>
          </w:rPr>
          <w:fldChar w:fldCharType="end"/>
        </w:r>
      </w:hyperlink>
    </w:p>
    <w:p w14:paraId="0F9DA7C7" w14:textId="77777777" w:rsidR="00464EE0" w:rsidRDefault="006D4D3F">
      <w:pPr>
        <w:pStyle w:val="TOC2"/>
        <w:tabs>
          <w:tab w:val="right" w:leader="dot" w:pos="9350"/>
        </w:tabs>
        <w:rPr>
          <w:rFonts w:asciiTheme="minorHAnsi" w:eastAsiaTheme="minorEastAsia" w:hAnsiTheme="minorHAnsi"/>
          <w:noProof/>
        </w:rPr>
      </w:pPr>
      <w:hyperlink w:anchor="_Toc279015" w:history="1">
        <w:r w:rsidR="00464EE0" w:rsidRPr="00E217F9">
          <w:rPr>
            <w:rStyle w:val="Hyperlink"/>
            <w:noProof/>
            <w:lang w:val="es-CL"/>
          </w:rPr>
          <w:t xml:space="preserve">1.1 </w:t>
        </w:r>
        <w:r w:rsidR="00464EE0">
          <w:rPr>
            <w:rFonts w:asciiTheme="minorHAnsi" w:eastAsiaTheme="minorEastAsia" w:hAnsiTheme="minorHAnsi"/>
            <w:noProof/>
          </w:rPr>
          <w:tab/>
        </w:r>
        <w:r w:rsidR="00464EE0" w:rsidRPr="00E217F9">
          <w:rPr>
            <w:rStyle w:val="Hyperlink"/>
            <w:noProof/>
            <w:lang w:val="es-CL"/>
          </w:rPr>
          <w:t>Instalar BenMAP-CE</w:t>
        </w:r>
        <w:r w:rsidR="00464EE0">
          <w:rPr>
            <w:noProof/>
            <w:webHidden/>
          </w:rPr>
          <w:tab/>
        </w:r>
        <w:r w:rsidR="00464EE0">
          <w:rPr>
            <w:noProof/>
            <w:webHidden/>
          </w:rPr>
          <w:fldChar w:fldCharType="begin"/>
        </w:r>
        <w:r w:rsidR="00464EE0">
          <w:rPr>
            <w:noProof/>
            <w:webHidden/>
          </w:rPr>
          <w:instrText xml:space="preserve"> PAGEREF _Toc279015 \h </w:instrText>
        </w:r>
        <w:r w:rsidR="00464EE0">
          <w:rPr>
            <w:noProof/>
            <w:webHidden/>
          </w:rPr>
        </w:r>
        <w:r w:rsidR="00464EE0">
          <w:rPr>
            <w:noProof/>
            <w:webHidden/>
          </w:rPr>
          <w:fldChar w:fldCharType="separate"/>
        </w:r>
        <w:r>
          <w:rPr>
            <w:noProof/>
            <w:webHidden/>
          </w:rPr>
          <w:t>4</w:t>
        </w:r>
        <w:r w:rsidR="00464EE0">
          <w:rPr>
            <w:noProof/>
            <w:webHidden/>
          </w:rPr>
          <w:fldChar w:fldCharType="end"/>
        </w:r>
      </w:hyperlink>
    </w:p>
    <w:p w14:paraId="2E3A296D" w14:textId="77777777" w:rsidR="00464EE0" w:rsidRDefault="006D4D3F">
      <w:pPr>
        <w:pStyle w:val="TOC2"/>
        <w:tabs>
          <w:tab w:val="right" w:leader="dot" w:pos="9350"/>
        </w:tabs>
        <w:rPr>
          <w:rFonts w:asciiTheme="minorHAnsi" w:eastAsiaTheme="minorEastAsia" w:hAnsiTheme="minorHAnsi"/>
          <w:noProof/>
        </w:rPr>
      </w:pPr>
      <w:hyperlink w:anchor="_Toc279016" w:history="1">
        <w:r w:rsidR="00464EE0" w:rsidRPr="00E217F9">
          <w:rPr>
            <w:rStyle w:val="Hyperlink"/>
            <w:noProof/>
            <w:lang w:val="es-CL"/>
          </w:rPr>
          <w:t xml:space="preserve">1.2 </w:t>
        </w:r>
        <w:r w:rsidR="00464EE0">
          <w:rPr>
            <w:rFonts w:asciiTheme="minorHAnsi" w:eastAsiaTheme="minorEastAsia" w:hAnsiTheme="minorHAnsi"/>
            <w:noProof/>
          </w:rPr>
          <w:tab/>
        </w:r>
        <w:r w:rsidR="00464EE0" w:rsidRPr="00E217F9">
          <w:rPr>
            <w:rStyle w:val="Hyperlink"/>
            <w:noProof/>
            <w:lang w:val="es-CL"/>
          </w:rPr>
          <w:t>Descargar los archivos de datos necesarios</w:t>
        </w:r>
        <w:r w:rsidR="00464EE0">
          <w:rPr>
            <w:noProof/>
            <w:webHidden/>
          </w:rPr>
          <w:tab/>
        </w:r>
        <w:r w:rsidR="00464EE0">
          <w:rPr>
            <w:noProof/>
            <w:webHidden/>
          </w:rPr>
          <w:fldChar w:fldCharType="begin"/>
        </w:r>
        <w:r w:rsidR="00464EE0">
          <w:rPr>
            <w:noProof/>
            <w:webHidden/>
          </w:rPr>
          <w:instrText xml:space="preserve"> PAGEREF _Toc279016 \h </w:instrText>
        </w:r>
        <w:r w:rsidR="00464EE0">
          <w:rPr>
            <w:noProof/>
            <w:webHidden/>
          </w:rPr>
        </w:r>
        <w:r w:rsidR="00464EE0">
          <w:rPr>
            <w:noProof/>
            <w:webHidden/>
          </w:rPr>
          <w:fldChar w:fldCharType="separate"/>
        </w:r>
        <w:r>
          <w:rPr>
            <w:noProof/>
            <w:webHidden/>
          </w:rPr>
          <w:t>4</w:t>
        </w:r>
        <w:r w:rsidR="00464EE0">
          <w:rPr>
            <w:noProof/>
            <w:webHidden/>
          </w:rPr>
          <w:fldChar w:fldCharType="end"/>
        </w:r>
      </w:hyperlink>
    </w:p>
    <w:p w14:paraId="085413EA" w14:textId="77777777" w:rsidR="00464EE0" w:rsidRDefault="006D4D3F">
      <w:pPr>
        <w:pStyle w:val="TOC2"/>
        <w:tabs>
          <w:tab w:val="right" w:leader="dot" w:pos="9350"/>
        </w:tabs>
        <w:rPr>
          <w:rFonts w:asciiTheme="minorHAnsi" w:eastAsiaTheme="minorEastAsia" w:hAnsiTheme="minorHAnsi"/>
          <w:noProof/>
        </w:rPr>
      </w:pPr>
      <w:hyperlink w:anchor="_Toc279017" w:history="1">
        <w:r w:rsidR="00464EE0" w:rsidRPr="00E217F9">
          <w:rPr>
            <w:rStyle w:val="Hyperlink"/>
            <w:noProof/>
            <w:lang w:val="es-CL"/>
          </w:rPr>
          <w:t xml:space="preserve">1.3 </w:t>
        </w:r>
        <w:r w:rsidR="00464EE0">
          <w:rPr>
            <w:rFonts w:asciiTheme="minorHAnsi" w:eastAsiaTheme="minorEastAsia" w:hAnsiTheme="minorHAnsi"/>
            <w:noProof/>
          </w:rPr>
          <w:tab/>
        </w:r>
        <w:r w:rsidR="00464EE0" w:rsidRPr="00E217F9">
          <w:rPr>
            <w:rStyle w:val="Hyperlink"/>
            <w:noProof/>
            <w:lang w:val="es-CL"/>
          </w:rPr>
          <w:t>Abrir BenMAP-CE</w:t>
        </w:r>
        <w:r w:rsidR="00464EE0">
          <w:rPr>
            <w:noProof/>
            <w:webHidden/>
          </w:rPr>
          <w:tab/>
        </w:r>
        <w:r w:rsidR="00464EE0">
          <w:rPr>
            <w:noProof/>
            <w:webHidden/>
          </w:rPr>
          <w:fldChar w:fldCharType="begin"/>
        </w:r>
        <w:r w:rsidR="00464EE0">
          <w:rPr>
            <w:noProof/>
            <w:webHidden/>
          </w:rPr>
          <w:instrText xml:space="preserve"> PAGEREF _Toc279017 \h </w:instrText>
        </w:r>
        <w:r w:rsidR="00464EE0">
          <w:rPr>
            <w:noProof/>
            <w:webHidden/>
          </w:rPr>
        </w:r>
        <w:r w:rsidR="00464EE0">
          <w:rPr>
            <w:noProof/>
            <w:webHidden/>
          </w:rPr>
          <w:fldChar w:fldCharType="separate"/>
        </w:r>
        <w:r>
          <w:rPr>
            <w:noProof/>
            <w:webHidden/>
          </w:rPr>
          <w:t>4</w:t>
        </w:r>
        <w:r w:rsidR="00464EE0">
          <w:rPr>
            <w:noProof/>
            <w:webHidden/>
          </w:rPr>
          <w:fldChar w:fldCharType="end"/>
        </w:r>
      </w:hyperlink>
    </w:p>
    <w:p w14:paraId="1C8CBF44" w14:textId="77777777" w:rsidR="00464EE0" w:rsidRDefault="006D4D3F">
      <w:pPr>
        <w:pStyle w:val="TOC2"/>
        <w:tabs>
          <w:tab w:val="right" w:leader="dot" w:pos="9350"/>
        </w:tabs>
        <w:rPr>
          <w:rFonts w:asciiTheme="minorHAnsi" w:eastAsiaTheme="minorEastAsia" w:hAnsiTheme="minorHAnsi"/>
          <w:noProof/>
        </w:rPr>
      </w:pPr>
      <w:hyperlink w:anchor="_Toc279018" w:history="1">
        <w:r w:rsidR="00464EE0" w:rsidRPr="00E217F9">
          <w:rPr>
            <w:rStyle w:val="Hyperlink"/>
            <w:noProof/>
            <w:lang w:val="es-CL"/>
          </w:rPr>
          <w:t xml:space="preserve">1.4 </w:t>
        </w:r>
        <w:r w:rsidR="00464EE0">
          <w:rPr>
            <w:rFonts w:asciiTheme="minorHAnsi" w:eastAsiaTheme="minorEastAsia" w:hAnsiTheme="minorHAnsi"/>
            <w:noProof/>
          </w:rPr>
          <w:tab/>
        </w:r>
        <w:r w:rsidR="00464EE0" w:rsidRPr="00E217F9">
          <w:rPr>
            <w:rStyle w:val="Hyperlink"/>
            <w:noProof/>
            <w:lang w:val="es-CL"/>
          </w:rPr>
          <w:t>La ventana principal de BenMAP-CE</w:t>
        </w:r>
        <w:r w:rsidR="00464EE0">
          <w:rPr>
            <w:noProof/>
            <w:webHidden/>
          </w:rPr>
          <w:tab/>
        </w:r>
        <w:r w:rsidR="00464EE0">
          <w:rPr>
            <w:noProof/>
            <w:webHidden/>
          </w:rPr>
          <w:fldChar w:fldCharType="begin"/>
        </w:r>
        <w:r w:rsidR="00464EE0">
          <w:rPr>
            <w:noProof/>
            <w:webHidden/>
          </w:rPr>
          <w:instrText xml:space="preserve"> PAGEREF _Toc279018 \h </w:instrText>
        </w:r>
        <w:r w:rsidR="00464EE0">
          <w:rPr>
            <w:noProof/>
            <w:webHidden/>
          </w:rPr>
        </w:r>
        <w:r w:rsidR="00464EE0">
          <w:rPr>
            <w:noProof/>
            <w:webHidden/>
          </w:rPr>
          <w:fldChar w:fldCharType="separate"/>
        </w:r>
        <w:r>
          <w:rPr>
            <w:noProof/>
            <w:webHidden/>
          </w:rPr>
          <w:t>5</w:t>
        </w:r>
        <w:r w:rsidR="00464EE0">
          <w:rPr>
            <w:noProof/>
            <w:webHidden/>
          </w:rPr>
          <w:fldChar w:fldCharType="end"/>
        </w:r>
      </w:hyperlink>
    </w:p>
    <w:p w14:paraId="5E926393" w14:textId="77777777" w:rsidR="00464EE0" w:rsidRDefault="006D4D3F">
      <w:pPr>
        <w:pStyle w:val="TOC2"/>
        <w:tabs>
          <w:tab w:val="right" w:leader="dot" w:pos="9350"/>
        </w:tabs>
        <w:rPr>
          <w:rFonts w:asciiTheme="minorHAnsi" w:eastAsiaTheme="minorEastAsia" w:hAnsiTheme="minorHAnsi"/>
          <w:noProof/>
        </w:rPr>
      </w:pPr>
      <w:hyperlink w:anchor="_Toc279019" w:history="1">
        <w:r w:rsidR="00464EE0" w:rsidRPr="00E217F9">
          <w:rPr>
            <w:rStyle w:val="Hyperlink"/>
            <w:noProof/>
            <w:lang w:val="es-CL"/>
          </w:rPr>
          <w:t xml:space="preserve">1.5 </w:t>
        </w:r>
        <w:r w:rsidR="00464EE0">
          <w:rPr>
            <w:rFonts w:asciiTheme="minorHAnsi" w:eastAsiaTheme="minorEastAsia" w:hAnsiTheme="minorHAnsi"/>
            <w:noProof/>
          </w:rPr>
          <w:tab/>
        </w:r>
        <w:r w:rsidR="00464EE0" w:rsidRPr="00E217F9">
          <w:rPr>
            <w:rStyle w:val="Hyperlink"/>
            <w:noProof/>
            <w:lang w:val="es-CL"/>
          </w:rPr>
          <w:t>Guardar archivos BenMAP-CE</w:t>
        </w:r>
        <w:r w:rsidR="00464EE0">
          <w:rPr>
            <w:noProof/>
            <w:webHidden/>
          </w:rPr>
          <w:tab/>
        </w:r>
        <w:r w:rsidR="00464EE0">
          <w:rPr>
            <w:noProof/>
            <w:webHidden/>
          </w:rPr>
          <w:fldChar w:fldCharType="begin"/>
        </w:r>
        <w:r w:rsidR="00464EE0">
          <w:rPr>
            <w:noProof/>
            <w:webHidden/>
          </w:rPr>
          <w:instrText xml:space="preserve"> PAGEREF _Toc279019 \h </w:instrText>
        </w:r>
        <w:r w:rsidR="00464EE0">
          <w:rPr>
            <w:noProof/>
            <w:webHidden/>
          </w:rPr>
        </w:r>
        <w:r w:rsidR="00464EE0">
          <w:rPr>
            <w:noProof/>
            <w:webHidden/>
          </w:rPr>
          <w:fldChar w:fldCharType="separate"/>
        </w:r>
        <w:r>
          <w:rPr>
            <w:noProof/>
            <w:webHidden/>
          </w:rPr>
          <w:t>6</w:t>
        </w:r>
        <w:r w:rsidR="00464EE0">
          <w:rPr>
            <w:noProof/>
            <w:webHidden/>
          </w:rPr>
          <w:fldChar w:fldCharType="end"/>
        </w:r>
      </w:hyperlink>
    </w:p>
    <w:p w14:paraId="3102F05F" w14:textId="77777777" w:rsidR="00464EE0" w:rsidRDefault="006D4D3F">
      <w:pPr>
        <w:pStyle w:val="TOC1"/>
        <w:tabs>
          <w:tab w:val="right" w:leader="dot" w:pos="9350"/>
        </w:tabs>
        <w:rPr>
          <w:rFonts w:asciiTheme="minorHAnsi" w:eastAsiaTheme="minorEastAsia" w:hAnsiTheme="minorHAnsi"/>
          <w:noProof/>
        </w:rPr>
      </w:pPr>
      <w:hyperlink w:anchor="_Toc279020" w:history="1">
        <w:r w:rsidR="00464EE0" w:rsidRPr="00E217F9">
          <w:rPr>
            <w:rStyle w:val="Hyperlink"/>
            <w:noProof/>
            <w:lang w:val="es-CL"/>
          </w:rPr>
          <w:t xml:space="preserve">Sección 2: Crear un </w:t>
        </w:r>
        <w:r w:rsidR="00464EE0" w:rsidRPr="00E217F9">
          <w:rPr>
            <w:rStyle w:val="Hyperlink"/>
            <w:i/>
            <w:noProof/>
            <w:lang w:val="es-CL"/>
          </w:rPr>
          <w:t>Setup</w:t>
        </w:r>
        <w:r w:rsidR="00464EE0">
          <w:rPr>
            <w:noProof/>
            <w:webHidden/>
          </w:rPr>
          <w:tab/>
        </w:r>
        <w:r w:rsidR="00464EE0">
          <w:rPr>
            <w:noProof/>
            <w:webHidden/>
          </w:rPr>
          <w:fldChar w:fldCharType="begin"/>
        </w:r>
        <w:r w:rsidR="00464EE0">
          <w:rPr>
            <w:noProof/>
            <w:webHidden/>
          </w:rPr>
          <w:instrText xml:space="preserve"> PAGEREF _Toc279020 \h </w:instrText>
        </w:r>
        <w:r w:rsidR="00464EE0">
          <w:rPr>
            <w:noProof/>
            <w:webHidden/>
          </w:rPr>
        </w:r>
        <w:r w:rsidR="00464EE0">
          <w:rPr>
            <w:noProof/>
            <w:webHidden/>
          </w:rPr>
          <w:fldChar w:fldCharType="separate"/>
        </w:r>
        <w:r>
          <w:rPr>
            <w:noProof/>
            <w:webHidden/>
          </w:rPr>
          <w:t>7</w:t>
        </w:r>
        <w:r w:rsidR="00464EE0">
          <w:rPr>
            <w:noProof/>
            <w:webHidden/>
          </w:rPr>
          <w:fldChar w:fldCharType="end"/>
        </w:r>
      </w:hyperlink>
    </w:p>
    <w:p w14:paraId="58CC2A8D" w14:textId="77777777" w:rsidR="00464EE0" w:rsidRDefault="006D4D3F">
      <w:pPr>
        <w:pStyle w:val="TOC2"/>
        <w:tabs>
          <w:tab w:val="right" w:leader="dot" w:pos="9350"/>
        </w:tabs>
        <w:rPr>
          <w:rFonts w:asciiTheme="minorHAnsi" w:eastAsiaTheme="minorEastAsia" w:hAnsiTheme="minorHAnsi"/>
          <w:noProof/>
        </w:rPr>
      </w:pPr>
      <w:hyperlink w:anchor="_Toc279021" w:history="1">
        <w:r w:rsidR="00464EE0" w:rsidRPr="00E217F9">
          <w:rPr>
            <w:rStyle w:val="Hyperlink"/>
            <w:noProof/>
            <w:lang w:val="es-CL"/>
          </w:rPr>
          <w:t xml:space="preserve">2.1 </w:t>
        </w:r>
        <w:r w:rsidR="00464EE0">
          <w:rPr>
            <w:rFonts w:asciiTheme="minorHAnsi" w:eastAsiaTheme="minorEastAsia" w:hAnsiTheme="minorHAnsi"/>
            <w:noProof/>
          </w:rPr>
          <w:tab/>
        </w:r>
        <w:r w:rsidR="00464EE0" w:rsidRPr="00E217F9">
          <w:rPr>
            <w:rStyle w:val="Hyperlink"/>
            <w:noProof/>
            <w:lang w:val="es-CL"/>
          </w:rPr>
          <w:t xml:space="preserve">Crear un nuevo </w:t>
        </w:r>
        <w:r w:rsidR="00464EE0" w:rsidRPr="00E217F9">
          <w:rPr>
            <w:rStyle w:val="Hyperlink"/>
            <w:i/>
            <w:noProof/>
            <w:lang w:val="es-CL"/>
          </w:rPr>
          <w:t>Setup</w:t>
        </w:r>
        <w:r w:rsidR="00464EE0">
          <w:rPr>
            <w:noProof/>
            <w:webHidden/>
          </w:rPr>
          <w:tab/>
        </w:r>
        <w:r w:rsidR="00464EE0">
          <w:rPr>
            <w:noProof/>
            <w:webHidden/>
          </w:rPr>
          <w:fldChar w:fldCharType="begin"/>
        </w:r>
        <w:r w:rsidR="00464EE0">
          <w:rPr>
            <w:noProof/>
            <w:webHidden/>
          </w:rPr>
          <w:instrText xml:space="preserve"> PAGEREF _Toc279021 \h </w:instrText>
        </w:r>
        <w:r w:rsidR="00464EE0">
          <w:rPr>
            <w:noProof/>
            <w:webHidden/>
          </w:rPr>
        </w:r>
        <w:r w:rsidR="00464EE0">
          <w:rPr>
            <w:noProof/>
            <w:webHidden/>
          </w:rPr>
          <w:fldChar w:fldCharType="separate"/>
        </w:r>
        <w:r>
          <w:rPr>
            <w:noProof/>
            <w:webHidden/>
          </w:rPr>
          <w:t>7</w:t>
        </w:r>
        <w:r w:rsidR="00464EE0">
          <w:rPr>
            <w:noProof/>
            <w:webHidden/>
          </w:rPr>
          <w:fldChar w:fldCharType="end"/>
        </w:r>
      </w:hyperlink>
    </w:p>
    <w:p w14:paraId="2B894C59" w14:textId="77777777" w:rsidR="00464EE0" w:rsidRDefault="006D4D3F">
      <w:pPr>
        <w:pStyle w:val="TOC1"/>
        <w:tabs>
          <w:tab w:val="right" w:leader="dot" w:pos="9350"/>
        </w:tabs>
        <w:rPr>
          <w:rFonts w:asciiTheme="minorHAnsi" w:eastAsiaTheme="minorEastAsia" w:hAnsiTheme="minorHAnsi"/>
          <w:noProof/>
        </w:rPr>
      </w:pPr>
      <w:hyperlink w:anchor="_Toc279022" w:history="1">
        <w:r w:rsidR="00464EE0" w:rsidRPr="00E217F9">
          <w:rPr>
            <w:rStyle w:val="Hyperlink"/>
            <w:noProof/>
            <w:lang w:val="es-CL"/>
          </w:rPr>
          <w:t>Sección 3: Cargar datos a BenMAP-CE</w:t>
        </w:r>
        <w:r w:rsidR="00464EE0">
          <w:rPr>
            <w:noProof/>
            <w:webHidden/>
          </w:rPr>
          <w:tab/>
        </w:r>
        <w:r w:rsidR="00464EE0">
          <w:rPr>
            <w:noProof/>
            <w:webHidden/>
          </w:rPr>
          <w:fldChar w:fldCharType="begin"/>
        </w:r>
        <w:r w:rsidR="00464EE0">
          <w:rPr>
            <w:noProof/>
            <w:webHidden/>
          </w:rPr>
          <w:instrText xml:space="preserve"> PAGEREF _Toc279022 \h </w:instrText>
        </w:r>
        <w:r w:rsidR="00464EE0">
          <w:rPr>
            <w:noProof/>
            <w:webHidden/>
          </w:rPr>
        </w:r>
        <w:r w:rsidR="00464EE0">
          <w:rPr>
            <w:noProof/>
            <w:webHidden/>
          </w:rPr>
          <w:fldChar w:fldCharType="separate"/>
        </w:r>
        <w:r>
          <w:rPr>
            <w:noProof/>
            <w:webHidden/>
          </w:rPr>
          <w:t>9</w:t>
        </w:r>
        <w:r w:rsidR="00464EE0">
          <w:rPr>
            <w:noProof/>
            <w:webHidden/>
          </w:rPr>
          <w:fldChar w:fldCharType="end"/>
        </w:r>
      </w:hyperlink>
    </w:p>
    <w:p w14:paraId="4D42C61A" w14:textId="77777777" w:rsidR="00464EE0" w:rsidRDefault="006D4D3F">
      <w:pPr>
        <w:pStyle w:val="TOC2"/>
        <w:tabs>
          <w:tab w:val="left" w:pos="1080"/>
          <w:tab w:val="right" w:leader="dot" w:pos="9350"/>
        </w:tabs>
        <w:rPr>
          <w:rFonts w:asciiTheme="minorHAnsi" w:eastAsiaTheme="minorEastAsia" w:hAnsiTheme="minorHAnsi"/>
          <w:noProof/>
        </w:rPr>
      </w:pPr>
      <w:hyperlink w:anchor="_Toc279023" w:history="1">
        <w:r w:rsidR="00464EE0" w:rsidRPr="00E217F9">
          <w:rPr>
            <w:rStyle w:val="Hyperlink"/>
            <w:noProof/>
            <w:lang w:val="es-CL"/>
          </w:rPr>
          <w:t xml:space="preserve">3.1. </w:t>
        </w:r>
        <w:r w:rsidR="00464EE0">
          <w:rPr>
            <w:rFonts w:asciiTheme="minorHAnsi" w:eastAsiaTheme="minorEastAsia" w:hAnsiTheme="minorHAnsi"/>
            <w:noProof/>
          </w:rPr>
          <w:tab/>
        </w:r>
        <w:r w:rsidR="00464EE0" w:rsidRPr="00E217F9">
          <w:rPr>
            <w:rStyle w:val="Hyperlink"/>
            <w:noProof/>
            <w:lang w:val="es-CL"/>
          </w:rPr>
          <w:t>Agregar una definición de malla</w:t>
        </w:r>
        <w:r w:rsidR="00464EE0">
          <w:rPr>
            <w:noProof/>
            <w:webHidden/>
          </w:rPr>
          <w:tab/>
        </w:r>
        <w:r w:rsidR="00464EE0">
          <w:rPr>
            <w:noProof/>
            <w:webHidden/>
          </w:rPr>
          <w:fldChar w:fldCharType="begin"/>
        </w:r>
        <w:r w:rsidR="00464EE0">
          <w:rPr>
            <w:noProof/>
            <w:webHidden/>
          </w:rPr>
          <w:instrText xml:space="preserve"> PAGEREF _Toc279023 \h </w:instrText>
        </w:r>
        <w:r w:rsidR="00464EE0">
          <w:rPr>
            <w:noProof/>
            <w:webHidden/>
          </w:rPr>
        </w:r>
        <w:r w:rsidR="00464EE0">
          <w:rPr>
            <w:noProof/>
            <w:webHidden/>
          </w:rPr>
          <w:fldChar w:fldCharType="separate"/>
        </w:r>
        <w:r>
          <w:rPr>
            <w:noProof/>
            <w:webHidden/>
          </w:rPr>
          <w:t>10</w:t>
        </w:r>
        <w:r w:rsidR="00464EE0">
          <w:rPr>
            <w:noProof/>
            <w:webHidden/>
          </w:rPr>
          <w:fldChar w:fldCharType="end"/>
        </w:r>
      </w:hyperlink>
    </w:p>
    <w:p w14:paraId="15B6B022" w14:textId="77777777" w:rsidR="00464EE0" w:rsidRDefault="006D4D3F">
      <w:pPr>
        <w:pStyle w:val="TOC2"/>
        <w:tabs>
          <w:tab w:val="left" w:pos="1080"/>
          <w:tab w:val="right" w:leader="dot" w:pos="9350"/>
        </w:tabs>
        <w:rPr>
          <w:rFonts w:asciiTheme="minorHAnsi" w:eastAsiaTheme="minorEastAsia" w:hAnsiTheme="minorHAnsi"/>
          <w:noProof/>
        </w:rPr>
      </w:pPr>
      <w:hyperlink w:anchor="_Toc279024" w:history="1">
        <w:r w:rsidR="00464EE0" w:rsidRPr="00E217F9">
          <w:rPr>
            <w:rStyle w:val="Hyperlink"/>
            <w:noProof/>
            <w:lang w:val="es-CL"/>
          </w:rPr>
          <w:t xml:space="preserve">3.2. </w:t>
        </w:r>
        <w:r w:rsidR="00464EE0">
          <w:rPr>
            <w:rFonts w:asciiTheme="minorHAnsi" w:eastAsiaTheme="minorEastAsia" w:hAnsiTheme="minorHAnsi"/>
            <w:noProof/>
          </w:rPr>
          <w:tab/>
        </w:r>
        <w:r w:rsidR="00464EE0" w:rsidRPr="00E217F9">
          <w:rPr>
            <w:rStyle w:val="Hyperlink"/>
            <w:noProof/>
            <w:lang w:val="es-CL"/>
          </w:rPr>
          <w:t>Definir un contaminante y agregar datos del contaminante</w:t>
        </w:r>
        <w:r w:rsidR="00464EE0">
          <w:rPr>
            <w:noProof/>
            <w:webHidden/>
          </w:rPr>
          <w:tab/>
        </w:r>
        <w:r w:rsidR="00464EE0">
          <w:rPr>
            <w:noProof/>
            <w:webHidden/>
          </w:rPr>
          <w:fldChar w:fldCharType="begin"/>
        </w:r>
        <w:r w:rsidR="00464EE0">
          <w:rPr>
            <w:noProof/>
            <w:webHidden/>
          </w:rPr>
          <w:instrText xml:space="preserve"> PAGEREF _Toc279024 \h </w:instrText>
        </w:r>
        <w:r w:rsidR="00464EE0">
          <w:rPr>
            <w:noProof/>
            <w:webHidden/>
          </w:rPr>
        </w:r>
        <w:r w:rsidR="00464EE0">
          <w:rPr>
            <w:noProof/>
            <w:webHidden/>
          </w:rPr>
          <w:fldChar w:fldCharType="separate"/>
        </w:r>
        <w:r>
          <w:rPr>
            <w:noProof/>
            <w:webHidden/>
          </w:rPr>
          <w:t>13</w:t>
        </w:r>
        <w:r w:rsidR="00464EE0">
          <w:rPr>
            <w:noProof/>
            <w:webHidden/>
          </w:rPr>
          <w:fldChar w:fldCharType="end"/>
        </w:r>
      </w:hyperlink>
    </w:p>
    <w:p w14:paraId="1C8FD648" w14:textId="77777777" w:rsidR="00464EE0" w:rsidRDefault="006D4D3F">
      <w:pPr>
        <w:pStyle w:val="TOC3"/>
        <w:tabs>
          <w:tab w:val="left" w:pos="1804"/>
          <w:tab w:val="right" w:leader="dot" w:pos="9350"/>
        </w:tabs>
        <w:rPr>
          <w:rFonts w:asciiTheme="minorHAnsi" w:eastAsiaTheme="minorEastAsia" w:hAnsiTheme="minorHAnsi"/>
          <w:noProof/>
        </w:rPr>
      </w:pPr>
      <w:hyperlink w:anchor="_Toc279025" w:history="1">
        <w:r w:rsidR="00464EE0" w:rsidRPr="00E217F9">
          <w:rPr>
            <w:rStyle w:val="Hyperlink"/>
            <w:noProof/>
            <w:lang w:val="es-CL"/>
          </w:rPr>
          <w:t xml:space="preserve">3.2.1 </w:t>
        </w:r>
        <w:r w:rsidR="00464EE0">
          <w:rPr>
            <w:rFonts w:asciiTheme="minorHAnsi" w:eastAsiaTheme="minorEastAsia" w:hAnsiTheme="minorHAnsi"/>
            <w:noProof/>
          </w:rPr>
          <w:tab/>
        </w:r>
        <w:r w:rsidR="00464EE0" w:rsidRPr="00E217F9">
          <w:rPr>
            <w:rStyle w:val="Hyperlink"/>
            <w:noProof/>
            <w:lang w:val="es-CL"/>
          </w:rPr>
          <w:t>Definir un contaminante</w:t>
        </w:r>
        <w:r w:rsidR="00464EE0">
          <w:rPr>
            <w:noProof/>
            <w:webHidden/>
          </w:rPr>
          <w:tab/>
        </w:r>
        <w:r w:rsidR="00464EE0">
          <w:rPr>
            <w:noProof/>
            <w:webHidden/>
          </w:rPr>
          <w:fldChar w:fldCharType="begin"/>
        </w:r>
        <w:r w:rsidR="00464EE0">
          <w:rPr>
            <w:noProof/>
            <w:webHidden/>
          </w:rPr>
          <w:instrText xml:space="preserve"> PAGEREF _Toc279025 \h </w:instrText>
        </w:r>
        <w:r w:rsidR="00464EE0">
          <w:rPr>
            <w:noProof/>
            <w:webHidden/>
          </w:rPr>
        </w:r>
        <w:r w:rsidR="00464EE0">
          <w:rPr>
            <w:noProof/>
            <w:webHidden/>
          </w:rPr>
          <w:fldChar w:fldCharType="separate"/>
        </w:r>
        <w:r>
          <w:rPr>
            <w:noProof/>
            <w:webHidden/>
          </w:rPr>
          <w:t>13</w:t>
        </w:r>
        <w:r w:rsidR="00464EE0">
          <w:rPr>
            <w:noProof/>
            <w:webHidden/>
          </w:rPr>
          <w:fldChar w:fldCharType="end"/>
        </w:r>
      </w:hyperlink>
    </w:p>
    <w:p w14:paraId="551C3809" w14:textId="77777777" w:rsidR="00464EE0" w:rsidRDefault="006D4D3F">
      <w:pPr>
        <w:pStyle w:val="TOC3"/>
        <w:tabs>
          <w:tab w:val="left" w:pos="1804"/>
          <w:tab w:val="right" w:leader="dot" w:pos="9350"/>
        </w:tabs>
        <w:rPr>
          <w:rFonts w:asciiTheme="minorHAnsi" w:eastAsiaTheme="minorEastAsia" w:hAnsiTheme="minorHAnsi"/>
          <w:noProof/>
        </w:rPr>
      </w:pPr>
      <w:hyperlink w:anchor="_Toc279026" w:history="1">
        <w:r w:rsidR="00464EE0" w:rsidRPr="00E217F9">
          <w:rPr>
            <w:rStyle w:val="Hyperlink"/>
            <w:noProof/>
            <w:lang w:val="es-CL"/>
          </w:rPr>
          <w:t xml:space="preserve">3.2.2 </w:t>
        </w:r>
        <w:r w:rsidR="00464EE0">
          <w:rPr>
            <w:rFonts w:asciiTheme="minorHAnsi" w:eastAsiaTheme="minorEastAsia" w:hAnsiTheme="minorHAnsi"/>
            <w:noProof/>
          </w:rPr>
          <w:tab/>
        </w:r>
        <w:r w:rsidR="00464EE0" w:rsidRPr="00E217F9">
          <w:rPr>
            <w:rStyle w:val="Hyperlink"/>
            <w:noProof/>
            <w:lang w:val="es-CL"/>
          </w:rPr>
          <w:t>Agregar múltiples métricas para un contaminante</w:t>
        </w:r>
        <w:r w:rsidR="00464EE0">
          <w:rPr>
            <w:noProof/>
            <w:webHidden/>
          </w:rPr>
          <w:tab/>
        </w:r>
        <w:r w:rsidR="00464EE0">
          <w:rPr>
            <w:noProof/>
            <w:webHidden/>
          </w:rPr>
          <w:fldChar w:fldCharType="begin"/>
        </w:r>
        <w:r w:rsidR="00464EE0">
          <w:rPr>
            <w:noProof/>
            <w:webHidden/>
          </w:rPr>
          <w:instrText xml:space="preserve"> PAGEREF _Toc279026 \h </w:instrText>
        </w:r>
        <w:r w:rsidR="00464EE0">
          <w:rPr>
            <w:noProof/>
            <w:webHidden/>
          </w:rPr>
        </w:r>
        <w:r w:rsidR="00464EE0">
          <w:rPr>
            <w:noProof/>
            <w:webHidden/>
          </w:rPr>
          <w:fldChar w:fldCharType="separate"/>
        </w:r>
        <w:r>
          <w:rPr>
            <w:noProof/>
            <w:webHidden/>
          </w:rPr>
          <w:t>14</w:t>
        </w:r>
        <w:r w:rsidR="00464EE0">
          <w:rPr>
            <w:noProof/>
            <w:webHidden/>
          </w:rPr>
          <w:fldChar w:fldCharType="end"/>
        </w:r>
      </w:hyperlink>
    </w:p>
    <w:p w14:paraId="369E8DBB" w14:textId="77777777" w:rsidR="00464EE0" w:rsidRDefault="006D4D3F">
      <w:pPr>
        <w:pStyle w:val="TOC3"/>
        <w:tabs>
          <w:tab w:val="left" w:pos="1804"/>
          <w:tab w:val="right" w:leader="dot" w:pos="9350"/>
        </w:tabs>
        <w:rPr>
          <w:rFonts w:asciiTheme="minorHAnsi" w:eastAsiaTheme="minorEastAsia" w:hAnsiTheme="minorHAnsi"/>
          <w:noProof/>
        </w:rPr>
      </w:pPr>
      <w:hyperlink w:anchor="_Toc279027" w:history="1">
        <w:r w:rsidR="00464EE0" w:rsidRPr="00E217F9">
          <w:rPr>
            <w:rStyle w:val="Hyperlink"/>
            <w:noProof/>
            <w:lang w:val="es-CL"/>
          </w:rPr>
          <w:t xml:space="preserve">3.2.3 </w:t>
        </w:r>
        <w:r w:rsidR="00464EE0">
          <w:rPr>
            <w:rFonts w:asciiTheme="minorHAnsi" w:eastAsiaTheme="minorEastAsia" w:hAnsiTheme="minorHAnsi"/>
            <w:noProof/>
          </w:rPr>
          <w:tab/>
        </w:r>
        <w:r w:rsidR="00464EE0" w:rsidRPr="00E217F9">
          <w:rPr>
            <w:rStyle w:val="Hyperlink"/>
            <w:noProof/>
            <w:lang w:val="es-CL"/>
          </w:rPr>
          <w:t>Definir una métrica estacional</w:t>
        </w:r>
        <w:r w:rsidR="00464EE0">
          <w:rPr>
            <w:noProof/>
            <w:webHidden/>
          </w:rPr>
          <w:tab/>
        </w:r>
        <w:r w:rsidR="00464EE0">
          <w:rPr>
            <w:noProof/>
            <w:webHidden/>
          </w:rPr>
          <w:fldChar w:fldCharType="begin"/>
        </w:r>
        <w:r w:rsidR="00464EE0">
          <w:rPr>
            <w:noProof/>
            <w:webHidden/>
          </w:rPr>
          <w:instrText xml:space="preserve"> PAGEREF _Toc279027 \h </w:instrText>
        </w:r>
        <w:r w:rsidR="00464EE0">
          <w:rPr>
            <w:noProof/>
            <w:webHidden/>
          </w:rPr>
        </w:r>
        <w:r w:rsidR="00464EE0">
          <w:rPr>
            <w:noProof/>
            <w:webHidden/>
          </w:rPr>
          <w:fldChar w:fldCharType="separate"/>
        </w:r>
        <w:r>
          <w:rPr>
            <w:noProof/>
            <w:webHidden/>
          </w:rPr>
          <w:t>14</w:t>
        </w:r>
        <w:r w:rsidR="00464EE0">
          <w:rPr>
            <w:noProof/>
            <w:webHidden/>
          </w:rPr>
          <w:fldChar w:fldCharType="end"/>
        </w:r>
      </w:hyperlink>
    </w:p>
    <w:p w14:paraId="7BB01E50" w14:textId="77777777" w:rsidR="00464EE0" w:rsidRDefault="006D4D3F">
      <w:pPr>
        <w:pStyle w:val="TOC2"/>
        <w:tabs>
          <w:tab w:val="left" w:pos="1080"/>
          <w:tab w:val="right" w:leader="dot" w:pos="9350"/>
        </w:tabs>
        <w:rPr>
          <w:rFonts w:asciiTheme="minorHAnsi" w:eastAsiaTheme="minorEastAsia" w:hAnsiTheme="minorHAnsi"/>
          <w:noProof/>
        </w:rPr>
      </w:pPr>
      <w:hyperlink w:anchor="_Toc279028" w:history="1">
        <w:r w:rsidR="00464EE0" w:rsidRPr="00E217F9">
          <w:rPr>
            <w:rStyle w:val="Hyperlink"/>
            <w:noProof/>
            <w:lang w:val="es-CL"/>
          </w:rPr>
          <w:t xml:space="preserve">3.3. </w:t>
        </w:r>
        <w:r w:rsidR="00464EE0">
          <w:rPr>
            <w:rFonts w:asciiTheme="minorHAnsi" w:eastAsiaTheme="minorEastAsia" w:hAnsiTheme="minorHAnsi"/>
            <w:noProof/>
          </w:rPr>
          <w:tab/>
        </w:r>
        <w:r w:rsidR="00464EE0" w:rsidRPr="00E217F9">
          <w:rPr>
            <w:rStyle w:val="Hyperlink"/>
            <w:noProof/>
            <w:lang w:val="es-CL"/>
          </w:rPr>
          <w:t>Agregar datos de contaminantes</w:t>
        </w:r>
        <w:r w:rsidR="00464EE0">
          <w:rPr>
            <w:noProof/>
            <w:webHidden/>
          </w:rPr>
          <w:tab/>
        </w:r>
        <w:r w:rsidR="00464EE0">
          <w:rPr>
            <w:noProof/>
            <w:webHidden/>
          </w:rPr>
          <w:fldChar w:fldCharType="begin"/>
        </w:r>
        <w:r w:rsidR="00464EE0">
          <w:rPr>
            <w:noProof/>
            <w:webHidden/>
          </w:rPr>
          <w:instrText xml:space="preserve"> PAGEREF _Toc279028 \h </w:instrText>
        </w:r>
        <w:r w:rsidR="00464EE0">
          <w:rPr>
            <w:noProof/>
            <w:webHidden/>
          </w:rPr>
        </w:r>
        <w:r w:rsidR="00464EE0">
          <w:rPr>
            <w:noProof/>
            <w:webHidden/>
          </w:rPr>
          <w:fldChar w:fldCharType="separate"/>
        </w:r>
        <w:r>
          <w:rPr>
            <w:noProof/>
            <w:webHidden/>
          </w:rPr>
          <w:t>18</w:t>
        </w:r>
        <w:r w:rsidR="00464EE0">
          <w:rPr>
            <w:noProof/>
            <w:webHidden/>
          </w:rPr>
          <w:fldChar w:fldCharType="end"/>
        </w:r>
      </w:hyperlink>
    </w:p>
    <w:p w14:paraId="2E87EC08" w14:textId="77777777" w:rsidR="00464EE0" w:rsidRDefault="006D4D3F">
      <w:pPr>
        <w:pStyle w:val="TOC2"/>
        <w:tabs>
          <w:tab w:val="left" w:pos="1080"/>
          <w:tab w:val="right" w:leader="dot" w:pos="9350"/>
        </w:tabs>
        <w:rPr>
          <w:rFonts w:asciiTheme="minorHAnsi" w:eastAsiaTheme="minorEastAsia" w:hAnsiTheme="minorHAnsi"/>
          <w:noProof/>
        </w:rPr>
      </w:pPr>
      <w:hyperlink w:anchor="_Toc279029" w:history="1">
        <w:r w:rsidR="00464EE0" w:rsidRPr="00E217F9">
          <w:rPr>
            <w:rStyle w:val="Hyperlink"/>
            <w:noProof/>
            <w:lang w:val="es-CL"/>
          </w:rPr>
          <w:t xml:space="preserve">3.4. </w:t>
        </w:r>
        <w:r w:rsidR="00464EE0">
          <w:rPr>
            <w:rFonts w:asciiTheme="minorHAnsi" w:eastAsiaTheme="minorEastAsia" w:hAnsiTheme="minorHAnsi"/>
            <w:noProof/>
          </w:rPr>
          <w:tab/>
        </w:r>
        <w:r w:rsidR="00464EE0" w:rsidRPr="00E217F9">
          <w:rPr>
            <w:rStyle w:val="Hyperlink"/>
            <w:noProof/>
            <w:lang w:val="es-CL"/>
          </w:rPr>
          <w:t>Agregar datos poblacionales</w:t>
        </w:r>
        <w:r w:rsidR="00464EE0">
          <w:rPr>
            <w:noProof/>
            <w:webHidden/>
          </w:rPr>
          <w:tab/>
        </w:r>
        <w:r w:rsidR="00464EE0">
          <w:rPr>
            <w:noProof/>
            <w:webHidden/>
          </w:rPr>
          <w:fldChar w:fldCharType="begin"/>
        </w:r>
        <w:r w:rsidR="00464EE0">
          <w:rPr>
            <w:noProof/>
            <w:webHidden/>
          </w:rPr>
          <w:instrText xml:space="preserve"> PAGEREF _Toc279029 \h </w:instrText>
        </w:r>
        <w:r w:rsidR="00464EE0">
          <w:rPr>
            <w:noProof/>
            <w:webHidden/>
          </w:rPr>
        </w:r>
        <w:r w:rsidR="00464EE0">
          <w:rPr>
            <w:noProof/>
            <w:webHidden/>
          </w:rPr>
          <w:fldChar w:fldCharType="separate"/>
        </w:r>
        <w:r>
          <w:rPr>
            <w:noProof/>
            <w:webHidden/>
          </w:rPr>
          <w:t>23</w:t>
        </w:r>
        <w:r w:rsidR="00464EE0">
          <w:rPr>
            <w:noProof/>
            <w:webHidden/>
          </w:rPr>
          <w:fldChar w:fldCharType="end"/>
        </w:r>
      </w:hyperlink>
    </w:p>
    <w:p w14:paraId="2F76CA3F" w14:textId="77777777" w:rsidR="00464EE0" w:rsidRDefault="006D4D3F">
      <w:pPr>
        <w:pStyle w:val="TOC2"/>
        <w:tabs>
          <w:tab w:val="left" w:pos="1080"/>
          <w:tab w:val="right" w:leader="dot" w:pos="9350"/>
        </w:tabs>
        <w:rPr>
          <w:rFonts w:asciiTheme="minorHAnsi" w:eastAsiaTheme="minorEastAsia" w:hAnsiTheme="minorHAnsi"/>
          <w:noProof/>
        </w:rPr>
      </w:pPr>
      <w:hyperlink w:anchor="_Toc279030" w:history="1">
        <w:r w:rsidR="00464EE0" w:rsidRPr="00E217F9">
          <w:rPr>
            <w:rStyle w:val="Hyperlink"/>
            <w:noProof/>
            <w:lang w:val="es-CL"/>
          </w:rPr>
          <w:t xml:space="preserve">3.5. </w:t>
        </w:r>
        <w:r w:rsidR="00464EE0">
          <w:rPr>
            <w:rFonts w:asciiTheme="minorHAnsi" w:eastAsiaTheme="minorEastAsia" w:hAnsiTheme="minorHAnsi"/>
            <w:noProof/>
          </w:rPr>
          <w:tab/>
        </w:r>
        <w:r w:rsidR="00464EE0" w:rsidRPr="00E217F9">
          <w:rPr>
            <w:rStyle w:val="Hyperlink"/>
            <w:noProof/>
            <w:lang w:val="es-CL"/>
          </w:rPr>
          <w:t>Agregar datos de incidencia</w:t>
        </w:r>
        <w:r w:rsidR="00464EE0">
          <w:rPr>
            <w:noProof/>
            <w:webHidden/>
          </w:rPr>
          <w:tab/>
        </w:r>
        <w:r w:rsidR="00464EE0">
          <w:rPr>
            <w:noProof/>
            <w:webHidden/>
          </w:rPr>
          <w:fldChar w:fldCharType="begin"/>
        </w:r>
        <w:r w:rsidR="00464EE0">
          <w:rPr>
            <w:noProof/>
            <w:webHidden/>
          </w:rPr>
          <w:instrText xml:space="preserve"> PAGEREF _Toc279030 \h </w:instrText>
        </w:r>
        <w:r w:rsidR="00464EE0">
          <w:rPr>
            <w:noProof/>
            <w:webHidden/>
          </w:rPr>
        </w:r>
        <w:r w:rsidR="00464EE0">
          <w:rPr>
            <w:noProof/>
            <w:webHidden/>
          </w:rPr>
          <w:fldChar w:fldCharType="separate"/>
        </w:r>
        <w:r>
          <w:rPr>
            <w:noProof/>
            <w:webHidden/>
          </w:rPr>
          <w:t>26</w:t>
        </w:r>
        <w:r w:rsidR="00464EE0">
          <w:rPr>
            <w:noProof/>
            <w:webHidden/>
          </w:rPr>
          <w:fldChar w:fldCharType="end"/>
        </w:r>
      </w:hyperlink>
    </w:p>
    <w:p w14:paraId="7B399678" w14:textId="77777777" w:rsidR="00464EE0" w:rsidRDefault="006D4D3F">
      <w:pPr>
        <w:pStyle w:val="TOC2"/>
        <w:tabs>
          <w:tab w:val="left" w:pos="1080"/>
          <w:tab w:val="right" w:leader="dot" w:pos="9350"/>
        </w:tabs>
        <w:rPr>
          <w:rFonts w:asciiTheme="minorHAnsi" w:eastAsiaTheme="minorEastAsia" w:hAnsiTheme="minorHAnsi"/>
          <w:noProof/>
        </w:rPr>
      </w:pPr>
      <w:hyperlink w:anchor="_Toc279031" w:history="1">
        <w:r w:rsidR="00464EE0" w:rsidRPr="00E217F9">
          <w:rPr>
            <w:rStyle w:val="Hyperlink"/>
            <w:noProof/>
            <w:lang w:val="es-CL"/>
          </w:rPr>
          <w:t xml:space="preserve">3.6. </w:t>
        </w:r>
        <w:r w:rsidR="00464EE0">
          <w:rPr>
            <w:rFonts w:asciiTheme="minorHAnsi" w:eastAsiaTheme="minorEastAsia" w:hAnsiTheme="minorHAnsi"/>
            <w:noProof/>
          </w:rPr>
          <w:tab/>
        </w:r>
        <w:r w:rsidR="00464EE0" w:rsidRPr="00E217F9">
          <w:rPr>
            <w:rStyle w:val="Hyperlink"/>
            <w:noProof/>
            <w:lang w:val="es-CL"/>
          </w:rPr>
          <w:t>Agregar funciones de impacto en la salud</w:t>
        </w:r>
        <w:r w:rsidR="00464EE0">
          <w:rPr>
            <w:noProof/>
            <w:webHidden/>
          </w:rPr>
          <w:tab/>
        </w:r>
        <w:r w:rsidR="00464EE0">
          <w:rPr>
            <w:noProof/>
            <w:webHidden/>
          </w:rPr>
          <w:fldChar w:fldCharType="begin"/>
        </w:r>
        <w:r w:rsidR="00464EE0">
          <w:rPr>
            <w:noProof/>
            <w:webHidden/>
          </w:rPr>
          <w:instrText xml:space="preserve"> PAGEREF _Toc279031 \h </w:instrText>
        </w:r>
        <w:r w:rsidR="00464EE0">
          <w:rPr>
            <w:noProof/>
            <w:webHidden/>
          </w:rPr>
        </w:r>
        <w:r w:rsidR="00464EE0">
          <w:rPr>
            <w:noProof/>
            <w:webHidden/>
          </w:rPr>
          <w:fldChar w:fldCharType="separate"/>
        </w:r>
        <w:r>
          <w:rPr>
            <w:noProof/>
            <w:webHidden/>
          </w:rPr>
          <w:t>28</w:t>
        </w:r>
        <w:r w:rsidR="00464EE0">
          <w:rPr>
            <w:noProof/>
            <w:webHidden/>
          </w:rPr>
          <w:fldChar w:fldCharType="end"/>
        </w:r>
      </w:hyperlink>
    </w:p>
    <w:p w14:paraId="6B4E73A6" w14:textId="7FE9988F" w:rsidR="00464EE0" w:rsidRDefault="006D4D3F">
      <w:pPr>
        <w:pStyle w:val="TOC3"/>
        <w:tabs>
          <w:tab w:val="left" w:pos="1804"/>
          <w:tab w:val="right" w:leader="dot" w:pos="9350"/>
        </w:tabs>
        <w:rPr>
          <w:rFonts w:asciiTheme="minorHAnsi" w:eastAsiaTheme="minorEastAsia" w:hAnsiTheme="minorHAnsi"/>
          <w:noProof/>
        </w:rPr>
      </w:pPr>
      <w:hyperlink w:anchor="_Toc279032" w:history="1">
        <w:r w:rsidR="00464EE0" w:rsidRPr="00E217F9">
          <w:rPr>
            <w:rStyle w:val="Hyperlink"/>
            <w:noProof/>
            <w:lang w:val="es-CL"/>
          </w:rPr>
          <w:t xml:space="preserve">3.6.1 </w:t>
        </w:r>
        <w:r w:rsidR="00464EE0">
          <w:rPr>
            <w:rFonts w:asciiTheme="minorHAnsi" w:eastAsiaTheme="minorEastAsia" w:hAnsiTheme="minorHAnsi"/>
            <w:noProof/>
          </w:rPr>
          <w:tab/>
        </w:r>
        <w:r w:rsidR="00464EE0" w:rsidRPr="00E217F9">
          <w:rPr>
            <w:rStyle w:val="Hyperlink"/>
            <w:noProof/>
            <w:lang w:val="es-CL"/>
          </w:rPr>
          <w:t>Técnica 1: Importar funciones de impacto en la salud como archivos .csv o .xlsx</w:t>
        </w:r>
        <w:r w:rsidR="00464EE0">
          <w:rPr>
            <w:noProof/>
            <w:webHidden/>
          </w:rPr>
          <w:tab/>
        </w:r>
        <w:r w:rsidR="00C9336A">
          <w:rPr>
            <w:noProof/>
            <w:webHidden/>
          </w:rPr>
          <w:tab/>
        </w:r>
        <w:r w:rsidR="00C9336A">
          <w:rPr>
            <w:noProof/>
            <w:webHidden/>
          </w:rPr>
          <w:tab/>
        </w:r>
        <w:r w:rsidR="00464EE0">
          <w:rPr>
            <w:noProof/>
            <w:webHidden/>
          </w:rPr>
          <w:fldChar w:fldCharType="begin"/>
        </w:r>
        <w:r w:rsidR="00464EE0">
          <w:rPr>
            <w:noProof/>
            <w:webHidden/>
          </w:rPr>
          <w:instrText xml:space="preserve"> PAGEREF _Toc279032 \h </w:instrText>
        </w:r>
        <w:r w:rsidR="00464EE0">
          <w:rPr>
            <w:noProof/>
            <w:webHidden/>
          </w:rPr>
        </w:r>
        <w:r w:rsidR="00464EE0">
          <w:rPr>
            <w:noProof/>
            <w:webHidden/>
          </w:rPr>
          <w:fldChar w:fldCharType="separate"/>
        </w:r>
        <w:r>
          <w:rPr>
            <w:noProof/>
            <w:webHidden/>
          </w:rPr>
          <w:t>28</w:t>
        </w:r>
        <w:r w:rsidR="00464EE0">
          <w:rPr>
            <w:noProof/>
            <w:webHidden/>
          </w:rPr>
          <w:fldChar w:fldCharType="end"/>
        </w:r>
      </w:hyperlink>
    </w:p>
    <w:p w14:paraId="3BB7A376" w14:textId="77777777" w:rsidR="00464EE0" w:rsidRDefault="006D4D3F">
      <w:pPr>
        <w:pStyle w:val="TOC3"/>
        <w:tabs>
          <w:tab w:val="left" w:pos="1804"/>
          <w:tab w:val="right" w:leader="dot" w:pos="9350"/>
        </w:tabs>
        <w:rPr>
          <w:rFonts w:asciiTheme="minorHAnsi" w:eastAsiaTheme="minorEastAsia" w:hAnsiTheme="minorHAnsi"/>
          <w:noProof/>
        </w:rPr>
      </w:pPr>
      <w:hyperlink w:anchor="_Toc279033" w:history="1">
        <w:r w:rsidR="00464EE0" w:rsidRPr="00E217F9">
          <w:rPr>
            <w:rStyle w:val="Hyperlink"/>
            <w:noProof/>
            <w:lang w:val="es-CL"/>
          </w:rPr>
          <w:t xml:space="preserve">3.6.2 </w:t>
        </w:r>
        <w:r w:rsidR="00464EE0">
          <w:rPr>
            <w:rFonts w:asciiTheme="minorHAnsi" w:eastAsiaTheme="minorEastAsia" w:hAnsiTheme="minorHAnsi"/>
            <w:noProof/>
          </w:rPr>
          <w:tab/>
        </w:r>
        <w:r w:rsidR="00464EE0" w:rsidRPr="00E217F9">
          <w:rPr>
            <w:rStyle w:val="Hyperlink"/>
            <w:noProof/>
            <w:lang w:val="es-CL"/>
          </w:rPr>
          <w:t>Técnica 2: Ingresar funciones de impacto en la salud usando el editor de funciones de impacto en la salud</w:t>
        </w:r>
        <w:r w:rsidR="00464EE0">
          <w:rPr>
            <w:noProof/>
            <w:webHidden/>
          </w:rPr>
          <w:tab/>
        </w:r>
        <w:r w:rsidR="00464EE0">
          <w:rPr>
            <w:noProof/>
            <w:webHidden/>
          </w:rPr>
          <w:fldChar w:fldCharType="begin"/>
        </w:r>
        <w:r w:rsidR="00464EE0">
          <w:rPr>
            <w:noProof/>
            <w:webHidden/>
          </w:rPr>
          <w:instrText xml:space="preserve"> PAGEREF _Toc279033 \h </w:instrText>
        </w:r>
        <w:r w:rsidR="00464EE0">
          <w:rPr>
            <w:noProof/>
            <w:webHidden/>
          </w:rPr>
        </w:r>
        <w:r w:rsidR="00464EE0">
          <w:rPr>
            <w:noProof/>
            <w:webHidden/>
          </w:rPr>
          <w:fldChar w:fldCharType="separate"/>
        </w:r>
        <w:r>
          <w:rPr>
            <w:noProof/>
            <w:webHidden/>
          </w:rPr>
          <w:t>29</w:t>
        </w:r>
        <w:r w:rsidR="00464EE0">
          <w:rPr>
            <w:noProof/>
            <w:webHidden/>
          </w:rPr>
          <w:fldChar w:fldCharType="end"/>
        </w:r>
      </w:hyperlink>
    </w:p>
    <w:p w14:paraId="0F06BEF6" w14:textId="77777777" w:rsidR="00464EE0" w:rsidRDefault="006D4D3F">
      <w:pPr>
        <w:pStyle w:val="TOC2"/>
        <w:tabs>
          <w:tab w:val="left" w:pos="1080"/>
          <w:tab w:val="right" w:leader="dot" w:pos="9350"/>
        </w:tabs>
        <w:rPr>
          <w:rFonts w:asciiTheme="minorHAnsi" w:eastAsiaTheme="minorEastAsia" w:hAnsiTheme="minorHAnsi"/>
          <w:noProof/>
        </w:rPr>
      </w:pPr>
      <w:hyperlink w:anchor="_Toc279034" w:history="1">
        <w:r w:rsidR="00464EE0" w:rsidRPr="00E217F9">
          <w:rPr>
            <w:rStyle w:val="Hyperlink"/>
            <w:noProof/>
            <w:lang w:val="es-CL"/>
          </w:rPr>
          <w:t xml:space="preserve">3.7. </w:t>
        </w:r>
        <w:r w:rsidR="00464EE0">
          <w:rPr>
            <w:rFonts w:asciiTheme="minorHAnsi" w:eastAsiaTheme="minorEastAsia" w:hAnsiTheme="minorHAnsi"/>
            <w:noProof/>
          </w:rPr>
          <w:tab/>
        </w:r>
        <w:r w:rsidR="00464EE0" w:rsidRPr="00E217F9">
          <w:rPr>
            <w:rStyle w:val="Hyperlink"/>
            <w:noProof/>
            <w:lang w:val="es-CL"/>
          </w:rPr>
          <w:t>Agregar funciones de valoración</w:t>
        </w:r>
        <w:r w:rsidR="00464EE0">
          <w:rPr>
            <w:noProof/>
            <w:webHidden/>
          </w:rPr>
          <w:tab/>
        </w:r>
        <w:r w:rsidR="00464EE0">
          <w:rPr>
            <w:noProof/>
            <w:webHidden/>
          </w:rPr>
          <w:fldChar w:fldCharType="begin"/>
        </w:r>
        <w:r w:rsidR="00464EE0">
          <w:rPr>
            <w:noProof/>
            <w:webHidden/>
          </w:rPr>
          <w:instrText xml:space="preserve"> PAGEREF _Toc279034 \h </w:instrText>
        </w:r>
        <w:r w:rsidR="00464EE0">
          <w:rPr>
            <w:noProof/>
            <w:webHidden/>
          </w:rPr>
        </w:r>
        <w:r w:rsidR="00464EE0">
          <w:rPr>
            <w:noProof/>
            <w:webHidden/>
          </w:rPr>
          <w:fldChar w:fldCharType="separate"/>
        </w:r>
        <w:r>
          <w:rPr>
            <w:noProof/>
            <w:webHidden/>
          </w:rPr>
          <w:t>34</w:t>
        </w:r>
        <w:r w:rsidR="00464EE0">
          <w:rPr>
            <w:noProof/>
            <w:webHidden/>
          </w:rPr>
          <w:fldChar w:fldCharType="end"/>
        </w:r>
      </w:hyperlink>
    </w:p>
    <w:p w14:paraId="10D895B9" w14:textId="77777777" w:rsidR="00464EE0" w:rsidRDefault="006D4D3F">
      <w:pPr>
        <w:pStyle w:val="TOC1"/>
        <w:tabs>
          <w:tab w:val="right" w:leader="dot" w:pos="9350"/>
        </w:tabs>
        <w:rPr>
          <w:rFonts w:asciiTheme="minorHAnsi" w:eastAsiaTheme="minorEastAsia" w:hAnsiTheme="minorHAnsi"/>
          <w:noProof/>
        </w:rPr>
      </w:pPr>
      <w:hyperlink w:anchor="_Toc279035" w:history="1">
        <w:r w:rsidR="00464EE0" w:rsidRPr="00E217F9">
          <w:rPr>
            <w:rStyle w:val="Hyperlink"/>
            <w:noProof/>
            <w:lang w:val="es-CL"/>
          </w:rPr>
          <w:t>Sección 4: Estimación de impactos en la salud</w:t>
        </w:r>
        <w:r w:rsidR="00464EE0">
          <w:rPr>
            <w:noProof/>
            <w:webHidden/>
          </w:rPr>
          <w:tab/>
        </w:r>
        <w:r w:rsidR="00464EE0">
          <w:rPr>
            <w:noProof/>
            <w:webHidden/>
          </w:rPr>
          <w:fldChar w:fldCharType="begin"/>
        </w:r>
        <w:r w:rsidR="00464EE0">
          <w:rPr>
            <w:noProof/>
            <w:webHidden/>
          </w:rPr>
          <w:instrText xml:space="preserve"> PAGEREF _Toc279035 \h </w:instrText>
        </w:r>
        <w:r w:rsidR="00464EE0">
          <w:rPr>
            <w:noProof/>
            <w:webHidden/>
          </w:rPr>
        </w:r>
        <w:r w:rsidR="00464EE0">
          <w:rPr>
            <w:noProof/>
            <w:webHidden/>
          </w:rPr>
          <w:fldChar w:fldCharType="separate"/>
        </w:r>
        <w:r>
          <w:rPr>
            <w:noProof/>
            <w:webHidden/>
          </w:rPr>
          <w:t>43</w:t>
        </w:r>
        <w:r w:rsidR="00464EE0">
          <w:rPr>
            <w:noProof/>
            <w:webHidden/>
          </w:rPr>
          <w:fldChar w:fldCharType="end"/>
        </w:r>
      </w:hyperlink>
    </w:p>
    <w:p w14:paraId="5FF49014" w14:textId="77777777" w:rsidR="00464EE0" w:rsidRDefault="006D4D3F">
      <w:pPr>
        <w:pStyle w:val="TOC2"/>
        <w:tabs>
          <w:tab w:val="left" w:pos="1080"/>
          <w:tab w:val="right" w:leader="dot" w:pos="9350"/>
        </w:tabs>
        <w:rPr>
          <w:rFonts w:asciiTheme="minorHAnsi" w:eastAsiaTheme="minorEastAsia" w:hAnsiTheme="minorHAnsi"/>
          <w:noProof/>
        </w:rPr>
      </w:pPr>
      <w:hyperlink w:anchor="_Toc279036" w:history="1">
        <w:r w:rsidR="00464EE0" w:rsidRPr="00E217F9">
          <w:rPr>
            <w:rStyle w:val="Hyperlink"/>
            <w:noProof/>
            <w:lang w:val="es-CL"/>
          </w:rPr>
          <w:t xml:space="preserve">4.1. </w:t>
        </w:r>
        <w:r w:rsidR="00464EE0">
          <w:rPr>
            <w:rFonts w:asciiTheme="minorHAnsi" w:eastAsiaTheme="minorEastAsia" w:hAnsiTheme="minorHAnsi"/>
            <w:noProof/>
          </w:rPr>
          <w:tab/>
        </w:r>
        <w:r w:rsidR="00464EE0" w:rsidRPr="00E217F9">
          <w:rPr>
            <w:rStyle w:val="Hyperlink"/>
            <w:noProof/>
            <w:lang w:val="es-CL"/>
          </w:rPr>
          <w:t>Crear mallas de calidad del aire</w:t>
        </w:r>
        <w:r w:rsidR="00464EE0">
          <w:rPr>
            <w:noProof/>
            <w:webHidden/>
          </w:rPr>
          <w:tab/>
        </w:r>
        <w:r w:rsidR="00464EE0">
          <w:rPr>
            <w:noProof/>
            <w:webHidden/>
          </w:rPr>
          <w:fldChar w:fldCharType="begin"/>
        </w:r>
        <w:r w:rsidR="00464EE0">
          <w:rPr>
            <w:noProof/>
            <w:webHidden/>
          </w:rPr>
          <w:instrText xml:space="preserve"> PAGEREF _Toc279036 \h </w:instrText>
        </w:r>
        <w:r w:rsidR="00464EE0">
          <w:rPr>
            <w:noProof/>
            <w:webHidden/>
          </w:rPr>
        </w:r>
        <w:r w:rsidR="00464EE0">
          <w:rPr>
            <w:noProof/>
            <w:webHidden/>
          </w:rPr>
          <w:fldChar w:fldCharType="separate"/>
        </w:r>
        <w:r>
          <w:rPr>
            <w:noProof/>
            <w:webHidden/>
          </w:rPr>
          <w:t>43</w:t>
        </w:r>
        <w:r w:rsidR="00464EE0">
          <w:rPr>
            <w:noProof/>
            <w:webHidden/>
          </w:rPr>
          <w:fldChar w:fldCharType="end"/>
        </w:r>
      </w:hyperlink>
    </w:p>
    <w:p w14:paraId="4448401C" w14:textId="77777777" w:rsidR="00464EE0" w:rsidRDefault="006D4D3F">
      <w:pPr>
        <w:pStyle w:val="TOC2"/>
        <w:tabs>
          <w:tab w:val="left" w:pos="1080"/>
          <w:tab w:val="right" w:leader="dot" w:pos="9350"/>
        </w:tabs>
        <w:rPr>
          <w:rFonts w:asciiTheme="minorHAnsi" w:eastAsiaTheme="minorEastAsia" w:hAnsiTheme="minorHAnsi"/>
          <w:noProof/>
        </w:rPr>
      </w:pPr>
      <w:hyperlink w:anchor="_Toc279037" w:history="1">
        <w:r w:rsidR="00464EE0" w:rsidRPr="00E217F9">
          <w:rPr>
            <w:rStyle w:val="Hyperlink"/>
            <w:noProof/>
            <w:lang w:val="es-CL"/>
          </w:rPr>
          <w:t xml:space="preserve">4.2. </w:t>
        </w:r>
        <w:r w:rsidR="00464EE0">
          <w:rPr>
            <w:rFonts w:asciiTheme="minorHAnsi" w:eastAsiaTheme="minorEastAsia" w:hAnsiTheme="minorHAnsi"/>
            <w:noProof/>
          </w:rPr>
          <w:tab/>
        </w:r>
        <w:r w:rsidR="00464EE0" w:rsidRPr="00E217F9">
          <w:rPr>
            <w:rStyle w:val="Hyperlink"/>
            <w:noProof/>
            <w:lang w:val="es-CL"/>
          </w:rPr>
          <w:t>Estimación de impactos en la salud</w:t>
        </w:r>
        <w:r w:rsidR="00464EE0">
          <w:rPr>
            <w:noProof/>
            <w:webHidden/>
          </w:rPr>
          <w:tab/>
        </w:r>
        <w:r w:rsidR="00464EE0">
          <w:rPr>
            <w:noProof/>
            <w:webHidden/>
          </w:rPr>
          <w:fldChar w:fldCharType="begin"/>
        </w:r>
        <w:r w:rsidR="00464EE0">
          <w:rPr>
            <w:noProof/>
            <w:webHidden/>
          </w:rPr>
          <w:instrText xml:space="preserve"> PAGEREF _Toc279037 \h </w:instrText>
        </w:r>
        <w:r w:rsidR="00464EE0">
          <w:rPr>
            <w:noProof/>
            <w:webHidden/>
          </w:rPr>
        </w:r>
        <w:r w:rsidR="00464EE0">
          <w:rPr>
            <w:noProof/>
            <w:webHidden/>
          </w:rPr>
          <w:fldChar w:fldCharType="separate"/>
        </w:r>
        <w:r>
          <w:rPr>
            <w:noProof/>
            <w:webHidden/>
          </w:rPr>
          <w:t>47</w:t>
        </w:r>
        <w:r w:rsidR="00464EE0">
          <w:rPr>
            <w:noProof/>
            <w:webHidden/>
          </w:rPr>
          <w:fldChar w:fldCharType="end"/>
        </w:r>
      </w:hyperlink>
    </w:p>
    <w:p w14:paraId="22D03AC8" w14:textId="77777777" w:rsidR="00464EE0" w:rsidRDefault="006D4D3F">
      <w:pPr>
        <w:pStyle w:val="TOC2"/>
        <w:tabs>
          <w:tab w:val="left" w:pos="1080"/>
          <w:tab w:val="right" w:leader="dot" w:pos="9350"/>
        </w:tabs>
        <w:rPr>
          <w:rFonts w:asciiTheme="minorHAnsi" w:eastAsiaTheme="minorEastAsia" w:hAnsiTheme="minorHAnsi"/>
          <w:noProof/>
        </w:rPr>
      </w:pPr>
      <w:hyperlink w:anchor="_Toc279038" w:history="1">
        <w:r w:rsidR="00464EE0" w:rsidRPr="00E217F9">
          <w:rPr>
            <w:rStyle w:val="Hyperlink"/>
            <w:noProof/>
            <w:lang w:val="es-CL"/>
          </w:rPr>
          <w:t xml:space="preserve">4.3. </w:t>
        </w:r>
        <w:r w:rsidR="00464EE0">
          <w:rPr>
            <w:rFonts w:asciiTheme="minorHAnsi" w:eastAsiaTheme="minorEastAsia" w:hAnsiTheme="minorHAnsi"/>
            <w:noProof/>
          </w:rPr>
          <w:tab/>
        </w:r>
        <w:r w:rsidR="00464EE0" w:rsidRPr="00E217F9">
          <w:rPr>
            <w:rStyle w:val="Hyperlink"/>
            <w:noProof/>
            <w:lang w:val="es-CL"/>
          </w:rPr>
          <w:t>Acumular resultados de incidencia</w:t>
        </w:r>
        <w:r w:rsidR="00464EE0">
          <w:rPr>
            <w:noProof/>
            <w:webHidden/>
          </w:rPr>
          <w:tab/>
        </w:r>
        <w:r w:rsidR="00464EE0">
          <w:rPr>
            <w:noProof/>
            <w:webHidden/>
          </w:rPr>
          <w:fldChar w:fldCharType="begin"/>
        </w:r>
        <w:r w:rsidR="00464EE0">
          <w:rPr>
            <w:noProof/>
            <w:webHidden/>
          </w:rPr>
          <w:instrText xml:space="preserve"> PAGEREF _Toc279038 \h </w:instrText>
        </w:r>
        <w:r w:rsidR="00464EE0">
          <w:rPr>
            <w:noProof/>
            <w:webHidden/>
          </w:rPr>
        </w:r>
        <w:r w:rsidR="00464EE0">
          <w:rPr>
            <w:noProof/>
            <w:webHidden/>
          </w:rPr>
          <w:fldChar w:fldCharType="separate"/>
        </w:r>
        <w:r>
          <w:rPr>
            <w:noProof/>
            <w:webHidden/>
          </w:rPr>
          <w:t>50</w:t>
        </w:r>
        <w:r w:rsidR="00464EE0">
          <w:rPr>
            <w:noProof/>
            <w:webHidden/>
          </w:rPr>
          <w:fldChar w:fldCharType="end"/>
        </w:r>
      </w:hyperlink>
    </w:p>
    <w:p w14:paraId="296BBE82" w14:textId="77777777" w:rsidR="00464EE0" w:rsidRDefault="006D4D3F">
      <w:pPr>
        <w:pStyle w:val="TOC1"/>
        <w:tabs>
          <w:tab w:val="right" w:leader="dot" w:pos="9350"/>
        </w:tabs>
        <w:rPr>
          <w:rFonts w:asciiTheme="minorHAnsi" w:eastAsiaTheme="minorEastAsia" w:hAnsiTheme="minorHAnsi"/>
          <w:noProof/>
        </w:rPr>
      </w:pPr>
      <w:hyperlink w:anchor="_Toc279039" w:history="1">
        <w:r w:rsidR="00464EE0" w:rsidRPr="00E217F9">
          <w:rPr>
            <w:rStyle w:val="Hyperlink"/>
            <w:noProof/>
            <w:lang w:val="es-CL"/>
          </w:rPr>
          <w:t>Sección 5: Estimación de valores económicos</w:t>
        </w:r>
        <w:r w:rsidR="00464EE0">
          <w:rPr>
            <w:noProof/>
            <w:webHidden/>
          </w:rPr>
          <w:tab/>
        </w:r>
        <w:r w:rsidR="00464EE0">
          <w:rPr>
            <w:noProof/>
            <w:webHidden/>
          </w:rPr>
          <w:fldChar w:fldCharType="begin"/>
        </w:r>
        <w:r w:rsidR="00464EE0">
          <w:rPr>
            <w:noProof/>
            <w:webHidden/>
          </w:rPr>
          <w:instrText xml:space="preserve"> PAGEREF _Toc279039 \h </w:instrText>
        </w:r>
        <w:r w:rsidR="00464EE0">
          <w:rPr>
            <w:noProof/>
            <w:webHidden/>
          </w:rPr>
        </w:r>
        <w:r w:rsidR="00464EE0">
          <w:rPr>
            <w:noProof/>
            <w:webHidden/>
          </w:rPr>
          <w:fldChar w:fldCharType="separate"/>
        </w:r>
        <w:r>
          <w:rPr>
            <w:noProof/>
            <w:webHidden/>
          </w:rPr>
          <w:t>54</w:t>
        </w:r>
        <w:r w:rsidR="00464EE0">
          <w:rPr>
            <w:noProof/>
            <w:webHidden/>
          </w:rPr>
          <w:fldChar w:fldCharType="end"/>
        </w:r>
      </w:hyperlink>
    </w:p>
    <w:p w14:paraId="25784F61" w14:textId="77777777" w:rsidR="00464EE0" w:rsidRDefault="006D4D3F">
      <w:pPr>
        <w:pStyle w:val="TOC2"/>
        <w:tabs>
          <w:tab w:val="left" w:pos="1080"/>
          <w:tab w:val="right" w:leader="dot" w:pos="9350"/>
        </w:tabs>
        <w:rPr>
          <w:rFonts w:asciiTheme="minorHAnsi" w:eastAsiaTheme="minorEastAsia" w:hAnsiTheme="minorHAnsi"/>
          <w:noProof/>
        </w:rPr>
      </w:pPr>
      <w:hyperlink w:anchor="_Toc279040" w:history="1">
        <w:r w:rsidR="00464EE0" w:rsidRPr="00E217F9">
          <w:rPr>
            <w:rStyle w:val="Hyperlink"/>
            <w:noProof/>
            <w:lang w:val="es-CL"/>
          </w:rPr>
          <w:t xml:space="preserve">5.1. </w:t>
        </w:r>
        <w:r w:rsidR="00464EE0">
          <w:rPr>
            <w:rFonts w:asciiTheme="minorHAnsi" w:eastAsiaTheme="minorEastAsia" w:hAnsiTheme="minorHAnsi"/>
            <w:noProof/>
          </w:rPr>
          <w:tab/>
        </w:r>
        <w:r w:rsidR="00464EE0" w:rsidRPr="00E217F9">
          <w:rPr>
            <w:rStyle w:val="Hyperlink"/>
            <w:noProof/>
            <w:lang w:val="es-CL"/>
          </w:rPr>
          <w:t>Estimación de valores económicos</w:t>
        </w:r>
        <w:r w:rsidR="00464EE0">
          <w:rPr>
            <w:noProof/>
            <w:webHidden/>
          </w:rPr>
          <w:tab/>
        </w:r>
        <w:r w:rsidR="00464EE0">
          <w:rPr>
            <w:noProof/>
            <w:webHidden/>
          </w:rPr>
          <w:fldChar w:fldCharType="begin"/>
        </w:r>
        <w:r w:rsidR="00464EE0">
          <w:rPr>
            <w:noProof/>
            <w:webHidden/>
          </w:rPr>
          <w:instrText xml:space="preserve"> PAGEREF _Toc279040 \h </w:instrText>
        </w:r>
        <w:r w:rsidR="00464EE0">
          <w:rPr>
            <w:noProof/>
            <w:webHidden/>
          </w:rPr>
        </w:r>
        <w:r w:rsidR="00464EE0">
          <w:rPr>
            <w:noProof/>
            <w:webHidden/>
          </w:rPr>
          <w:fldChar w:fldCharType="separate"/>
        </w:r>
        <w:r>
          <w:rPr>
            <w:noProof/>
            <w:webHidden/>
          </w:rPr>
          <w:t>54</w:t>
        </w:r>
        <w:r w:rsidR="00464EE0">
          <w:rPr>
            <w:noProof/>
            <w:webHidden/>
          </w:rPr>
          <w:fldChar w:fldCharType="end"/>
        </w:r>
      </w:hyperlink>
    </w:p>
    <w:p w14:paraId="138A0107" w14:textId="77777777" w:rsidR="00464EE0" w:rsidRDefault="006D4D3F">
      <w:pPr>
        <w:pStyle w:val="TOC2"/>
        <w:tabs>
          <w:tab w:val="left" w:pos="1080"/>
          <w:tab w:val="right" w:leader="dot" w:pos="9350"/>
        </w:tabs>
        <w:rPr>
          <w:rFonts w:asciiTheme="minorHAnsi" w:eastAsiaTheme="minorEastAsia" w:hAnsiTheme="minorHAnsi"/>
          <w:noProof/>
        </w:rPr>
      </w:pPr>
      <w:hyperlink w:anchor="_Toc279041" w:history="1">
        <w:r w:rsidR="00464EE0" w:rsidRPr="00E217F9">
          <w:rPr>
            <w:rStyle w:val="Hyperlink"/>
            <w:noProof/>
            <w:lang w:val="es-CL"/>
          </w:rPr>
          <w:t xml:space="preserve">5.2. </w:t>
        </w:r>
        <w:r w:rsidR="00464EE0">
          <w:rPr>
            <w:rFonts w:asciiTheme="minorHAnsi" w:eastAsiaTheme="minorEastAsia" w:hAnsiTheme="minorHAnsi"/>
            <w:noProof/>
          </w:rPr>
          <w:tab/>
        </w:r>
        <w:r w:rsidR="00464EE0" w:rsidRPr="00E217F9">
          <w:rPr>
            <w:rStyle w:val="Hyperlink"/>
            <w:noProof/>
            <w:lang w:val="es-CL"/>
          </w:rPr>
          <w:t>Generar informes</w:t>
        </w:r>
        <w:r w:rsidR="00464EE0">
          <w:rPr>
            <w:noProof/>
            <w:webHidden/>
          </w:rPr>
          <w:tab/>
        </w:r>
        <w:r w:rsidR="00464EE0">
          <w:rPr>
            <w:noProof/>
            <w:webHidden/>
          </w:rPr>
          <w:fldChar w:fldCharType="begin"/>
        </w:r>
        <w:r w:rsidR="00464EE0">
          <w:rPr>
            <w:noProof/>
            <w:webHidden/>
          </w:rPr>
          <w:instrText xml:space="preserve"> PAGEREF _Toc279041 \h </w:instrText>
        </w:r>
        <w:r w:rsidR="00464EE0">
          <w:rPr>
            <w:noProof/>
            <w:webHidden/>
          </w:rPr>
        </w:r>
        <w:r w:rsidR="00464EE0">
          <w:rPr>
            <w:noProof/>
            <w:webHidden/>
          </w:rPr>
          <w:fldChar w:fldCharType="separate"/>
        </w:r>
        <w:r>
          <w:rPr>
            <w:noProof/>
            <w:webHidden/>
          </w:rPr>
          <w:t>57</w:t>
        </w:r>
        <w:r w:rsidR="00464EE0">
          <w:rPr>
            <w:noProof/>
            <w:webHidden/>
          </w:rPr>
          <w:fldChar w:fldCharType="end"/>
        </w:r>
      </w:hyperlink>
    </w:p>
    <w:p w14:paraId="30561348" w14:textId="77777777" w:rsidR="00464EE0" w:rsidRDefault="006D4D3F">
      <w:pPr>
        <w:pStyle w:val="TOC3"/>
        <w:tabs>
          <w:tab w:val="left" w:pos="1804"/>
          <w:tab w:val="right" w:leader="dot" w:pos="9350"/>
        </w:tabs>
        <w:rPr>
          <w:rFonts w:asciiTheme="minorHAnsi" w:eastAsiaTheme="minorEastAsia" w:hAnsiTheme="minorHAnsi"/>
          <w:noProof/>
        </w:rPr>
      </w:pPr>
      <w:hyperlink w:anchor="_Toc279042" w:history="1">
        <w:r w:rsidR="00464EE0" w:rsidRPr="00E217F9">
          <w:rPr>
            <w:rStyle w:val="Hyperlink"/>
            <w:noProof/>
            <w:lang w:val="es-CL"/>
          </w:rPr>
          <w:t xml:space="preserve">5.2.1 </w:t>
        </w:r>
        <w:r w:rsidR="00464EE0">
          <w:rPr>
            <w:rFonts w:asciiTheme="minorHAnsi" w:eastAsiaTheme="minorEastAsia" w:hAnsiTheme="minorHAnsi"/>
            <w:noProof/>
          </w:rPr>
          <w:tab/>
        </w:r>
        <w:r w:rsidR="00464EE0" w:rsidRPr="00E217F9">
          <w:rPr>
            <w:rStyle w:val="Hyperlink"/>
            <w:noProof/>
            <w:lang w:val="es-CL"/>
          </w:rPr>
          <w:t>Generar resultados en forma de tablas</w:t>
        </w:r>
        <w:r w:rsidR="00464EE0">
          <w:rPr>
            <w:noProof/>
            <w:webHidden/>
          </w:rPr>
          <w:tab/>
        </w:r>
        <w:r w:rsidR="00464EE0">
          <w:rPr>
            <w:noProof/>
            <w:webHidden/>
          </w:rPr>
          <w:fldChar w:fldCharType="begin"/>
        </w:r>
        <w:r w:rsidR="00464EE0">
          <w:rPr>
            <w:noProof/>
            <w:webHidden/>
          </w:rPr>
          <w:instrText xml:space="preserve"> PAGEREF _Toc279042 \h </w:instrText>
        </w:r>
        <w:r w:rsidR="00464EE0">
          <w:rPr>
            <w:noProof/>
            <w:webHidden/>
          </w:rPr>
        </w:r>
        <w:r w:rsidR="00464EE0">
          <w:rPr>
            <w:noProof/>
            <w:webHidden/>
          </w:rPr>
          <w:fldChar w:fldCharType="separate"/>
        </w:r>
        <w:r>
          <w:rPr>
            <w:noProof/>
            <w:webHidden/>
          </w:rPr>
          <w:t>57</w:t>
        </w:r>
        <w:r w:rsidR="00464EE0">
          <w:rPr>
            <w:noProof/>
            <w:webHidden/>
          </w:rPr>
          <w:fldChar w:fldCharType="end"/>
        </w:r>
      </w:hyperlink>
    </w:p>
    <w:p w14:paraId="712E6B4C" w14:textId="77777777" w:rsidR="00464EE0" w:rsidRDefault="006D4D3F">
      <w:pPr>
        <w:pStyle w:val="TOC3"/>
        <w:tabs>
          <w:tab w:val="left" w:pos="1804"/>
          <w:tab w:val="right" w:leader="dot" w:pos="9350"/>
        </w:tabs>
        <w:rPr>
          <w:rFonts w:asciiTheme="minorHAnsi" w:eastAsiaTheme="minorEastAsia" w:hAnsiTheme="minorHAnsi"/>
          <w:noProof/>
        </w:rPr>
      </w:pPr>
      <w:hyperlink w:anchor="_Toc279043" w:history="1">
        <w:r w:rsidR="00464EE0" w:rsidRPr="00E217F9">
          <w:rPr>
            <w:rStyle w:val="Hyperlink"/>
            <w:noProof/>
            <w:lang w:val="es-CL"/>
          </w:rPr>
          <w:t xml:space="preserve">5.2.2 </w:t>
        </w:r>
        <w:r w:rsidR="00464EE0">
          <w:rPr>
            <w:rFonts w:asciiTheme="minorHAnsi" w:eastAsiaTheme="minorEastAsia" w:hAnsiTheme="minorHAnsi"/>
            <w:noProof/>
          </w:rPr>
          <w:tab/>
        </w:r>
        <w:r w:rsidR="00464EE0" w:rsidRPr="00E217F9">
          <w:rPr>
            <w:rStyle w:val="Hyperlink"/>
            <w:noProof/>
            <w:lang w:val="es-CL"/>
          </w:rPr>
          <w:t>Generar informes de seguimiento de auditoría</w:t>
        </w:r>
        <w:r w:rsidR="00464EE0">
          <w:rPr>
            <w:noProof/>
            <w:webHidden/>
          </w:rPr>
          <w:tab/>
        </w:r>
        <w:r w:rsidR="00464EE0">
          <w:rPr>
            <w:noProof/>
            <w:webHidden/>
          </w:rPr>
          <w:fldChar w:fldCharType="begin"/>
        </w:r>
        <w:r w:rsidR="00464EE0">
          <w:rPr>
            <w:noProof/>
            <w:webHidden/>
          </w:rPr>
          <w:instrText xml:space="preserve"> PAGEREF _Toc279043 \h </w:instrText>
        </w:r>
        <w:r w:rsidR="00464EE0">
          <w:rPr>
            <w:noProof/>
            <w:webHidden/>
          </w:rPr>
        </w:r>
        <w:r w:rsidR="00464EE0">
          <w:rPr>
            <w:noProof/>
            <w:webHidden/>
          </w:rPr>
          <w:fldChar w:fldCharType="separate"/>
        </w:r>
        <w:r>
          <w:rPr>
            <w:noProof/>
            <w:webHidden/>
          </w:rPr>
          <w:t>57</w:t>
        </w:r>
        <w:r w:rsidR="00464EE0">
          <w:rPr>
            <w:noProof/>
            <w:webHidden/>
          </w:rPr>
          <w:fldChar w:fldCharType="end"/>
        </w:r>
      </w:hyperlink>
    </w:p>
    <w:p w14:paraId="0648CAAA" w14:textId="79A22391" w:rsidR="002C731C" w:rsidRPr="00CA733B" w:rsidRDefault="00487D39" w:rsidP="00CA733B">
      <w:r>
        <w:rPr>
          <w:rFonts w:asciiTheme="majorHAnsi" w:hAnsiTheme="majorHAnsi"/>
        </w:rPr>
        <w:fldChar w:fldCharType="end"/>
      </w:r>
    </w:p>
    <w:p w14:paraId="05B9B929" w14:textId="77777777" w:rsidR="002C731C" w:rsidRPr="00CA733B" w:rsidRDefault="002C731C" w:rsidP="00CA733B"/>
    <w:p w14:paraId="4101171C" w14:textId="77777777" w:rsidR="002C731C" w:rsidRPr="00CA733B" w:rsidRDefault="002C731C" w:rsidP="00CA733B"/>
    <w:p w14:paraId="30E8F434" w14:textId="77777777" w:rsidR="002C731C" w:rsidRPr="00CA733B" w:rsidRDefault="002C731C" w:rsidP="00CA733B"/>
    <w:p w14:paraId="73ED31B9" w14:textId="77777777" w:rsidR="002C731C" w:rsidRPr="00CA733B" w:rsidRDefault="002C731C" w:rsidP="00CA733B"/>
    <w:p w14:paraId="6D99874E" w14:textId="77777777" w:rsidR="002C731C" w:rsidRPr="00CA733B" w:rsidRDefault="002C731C" w:rsidP="00CA733B"/>
    <w:p w14:paraId="35E8BA57" w14:textId="77777777" w:rsidR="002C731C" w:rsidRPr="00CA733B" w:rsidRDefault="002C731C" w:rsidP="00CA733B"/>
    <w:p w14:paraId="7A7C1BF0" w14:textId="77777777" w:rsidR="002C731C" w:rsidRDefault="002C731C" w:rsidP="002C731C">
      <w:pPr>
        <w:sectPr w:rsidR="002C731C" w:rsidSect="00592964">
          <w:footerReference w:type="default" r:id="rId16"/>
          <w:pgSz w:w="12240" w:h="15840" w:code="1"/>
          <w:pgMar w:top="1440" w:right="1440" w:bottom="1440" w:left="1440" w:header="576" w:footer="576" w:gutter="0"/>
          <w:cols w:space="720"/>
          <w:docGrid w:linePitch="360"/>
        </w:sectPr>
      </w:pPr>
    </w:p>
    <w:p w14:paraId="183A12E9" w14:textId="67932685" w:rsidR="00FB7F66" w:rsidRPr="007E5F1B" w:rsidRDefault="00676C07" w:rsidP="00240E4F">
      <w:pPr>
        <w:pStyle w:val="Heading1"/>
        <w:rPr>
          <w:lang w:val="es-CL"/>
        </w:rPr>
      </w:pPr>
      <w:bookmarkStart w:id="1" w:name="_Toc481495885"/>
      <w:bookmarkStart w:id="2" w:name="_Toc279010"/>
      <w:r w:rsidRPr="007E5F1B">
        <w:rPr>
          <w:lang w:val="es-CL"/>
        </w:rPr>
        <w:lastRenderedPageBreak/>
        <w:t>Intro</w:t>
      </w:r>
      <w:r w:rsidR="007E5F1B">
        <w:rPr>
          <w:lang w:val="es-CL"/>
        </w:rPr>
        <w:t>ducción a</w:t>
      </w:r>
      <w:r w:rsidR="00660A57" w:rsidRPr="007E5F1B">
        <w:rPr>
          <w:lang w:val="es-CL"/>
        </w:rPr>
        <w:t xml:space="preserve"> BenMAP</w:t>
      </w:r>
      <w:r w:rsidR="006B3D72" w:rsidRPr="007E5F1B">
        <w:rPr>
          <w:lang w:val="es-CL"/>
        </w:rPr>
        <w:t>-CE</w:t>
      </w:r>
      <w:bookmarkEnd w:id="1"/>
      <w:bookmarkEnd w:id="2"/>
    </w:p>
    <w:p w14:paraId="183A12EB" w14:textId="30352BC5" w:rsidR="00FB7F66" w:rsidRPr="007E5F1B" w:rsidRDefault="007E5F1B" w:rsidP="00FB7F66">
      <w:pPr>
        <w:spacing w:after="0"/>
        <w:rPr>
          <w:rFonts w:asciiTheme="majorHAnsi" w:hAnsiTheme="majorHAnsi"/>
          <w:b/>
          <w:lang w:val="es-CL"/>
        </w:rPr>
      </w:pPr>
      <w:r>
        <w:rPr>
          <w:rFonts w:asciiTheme="majorHAnsi" w:hAnsiTheme="majorHAnsi"/>
          <w:b/>
          <w:lang w:val="es-CL"/>
        </w:rPr>
        <w:t xml:space="preserve">¿Qué es el análisis de beneficios </w:t>
      </w:r>
      <w:r w:rsidR="007E4F94">
        <w:rPr>
          <w:rFonts w:asciiTheme="majorHAnsi" w:hAnsiTheme="majorHAnsi"/>
          <w:b/>
          <w:lang w:val="es-CL"/>
        </w:rPr>
        <w:t xml:space="preserve">por la reducción de </w:t>
      </w:r>
      <w:r>
        <w:rPr>
          <w:rFonts w:asciiTheme="majorHAnsi" w:hAnsiTheme="majorHAnsi"/>
          <w:b/>
          <w:lang w:val="es-CL"/>
        </w:rPr>
        <w:t>la contaminación del aire y cómo puede ayudar BenMAP-CE</w:t>
      </w:r>
      <w:r w:rsidR="00FB7F66" w:rsidRPr="007E5F1B">
        <w:rPr>
          <w:rFonts w:asciiTheme="majorHAnsi" w:hAnsiTheme="majorHAnsi"/>
          <w:b/>
          <w:lang w:val="es-CL"/>
        </w:rPr>
        <w:t>?</w:t>
      </w:r>
    </w:p>
    <w:p w14:paraId="183A12F4" w14:textId="0BF57A44" w:rsidR="00FB7F66" w:rsidRPr="007E5F1B" w:rsidRDefault="009E1E43" w:rsidP="005F5ABF">
      <w:pPr>
        <w:pStyle w:val="Body"/>
        <w:rPr>
          <w:lang w:val="es-CL"/>
        </w:rPr>
      </w:pPr>
      <w:r w:rsidRPr="007E5F1B">
        <w:rPr>
          <w:b/>
          <w:noProof/>
        </w:rPr>
        <mc:AlternateContent>
          <mc:Choice Requires="wps">
            <w:drawing>
              <wp:anchor distT="0" distB="0" distL="114300" distR="114300" simplePos="0" relativeHeight="251723776" behindDoc="0" locked="0" layoutInCell="1" allowOverlap="1" wp14:anchorId="2C5E3D7E" wp14:editId="5F1330F0">
                <wp:simplePos x="0" y="0"/>
                <wp:positionH relativeFrom="column">
                  <wp:posOffset>3428365</wp:posOffset>
                </wp:positionH>
                <wp:positionV relativeFrom="paragraph">
                  <wp:posOffset>91440</wp:posOffset>
                </wp:positionV>
                <wp:extent cx="2517140" cy="4429760"/>
                <wp:effectExtent l="0" t="0" r="16510" b="27940"/>
                <wp:wrapSquare wrapText="bothSides"/>
                <wp:docPr id="36" name="Rounded Rectangle 36"/>
                <wp:cNvGraphicFramePr/>
                <a:graphic xmlns:a="http://schemas.openxmlformats.org/drawingml/2006/main">
                  <a:graphicData uri="http://schemas.microsoft.com/office/word/2010/wordprocessingShape">
                    <wps:wsp>
                      <wps:cNvSpPr/>
                      <wps:spPr>
                        <a:xfrm>
                          <a:off x="0" y="0"/>
                          <a:ext cx="2517140" cy="4429760"/>
                        </a:xfrm>
                        <a:prstGeom prst="roundRect">
                          <a:avLst/>
                        </a:prstGeom>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path path="circle">
                            <a:fillToRect l="100000" t="100000"/>
                          </a:path>
                          <a:tileRect r="-100000" b="-100000"/>
                        </a:gradFill>
                        <a:ln w="9525">
                          <a:solidFill>
                            <a:schemeClr val="accent1"/>
                          </a:solidFill>
                        </a:ln>
                      </wps:spPr>
                      <wps:style>
                        <a:lnRef idx="2">
                          <a:schemeClr val="accent3"/>
                        </a:lnRef>
                        <a:fillRef idx="1">
                          <a:schemeClr val="lt1"/>
                        </a:fillRef>
                        <a:effectRef idx="0">
                          <a:schemeClr val="accent3"/>
                        </a:effectRef>
                        <a:fontRef idx="minor">
                          <a:schemeClr val="dk1"/>
                        </a:fontRef>
                      </wps:style>
                      <wps:txbx>
                        <w:txbxContent>
                          <w:p w14:paraId="2EB9081C" w14:textId="3EA03FFD" w:rsidR="00555FA6" w:rsidRPr="00CD1605" w:rsidRDefault="00555FA6" w:rsidP="009E1E43">
                            <w:pPr>
                              <w:rPr>
                                <w:b/>
                                <w:lang w:val="es-CL"/>
                              </w:rPr>
                            </w:pPr>
                            <w:r>
                              <w:rPr>
                                <w:b/>
                                <w:lang w:val="es-CL"/>
                              </w:rPr>
                              <w:t>Recuadro 1: ¿Qué tipo de preguntas puede responder BenMAP-CE</w:t>
                            </w:r>
                            <w:r w:rsidRPr="00CD1605">
                              <w:rPr>
                                <w:b/>
                                <w:lang w:val="es-CL"/>
                              </w:rPr>
                              <w:t>?</w:t>
                            </w:r>
                          </w:p>
                          <w:p w14:paraId="0B78D751" w14:textId="3897A8A8" w:rsidR="00555FA6" w:rsidRPr="00CD1605" w:rsidRDefault="00555FA6" w:rsidP="009E1E43">
                            <w:pPr>
                              <w:rPr>
                                <w:sz w:val="20"/>
                                <w:szCs w:val="20"/>
                                <w:lang w:val="es-CL"/>
                              </w:rPr>
                            </w:pPr>
                            <w:r>
                              <w:rPr>
                                <w:sz w:val="20"/>
                                <w:szCs w:val="20"/>
                                <w:lang w:val="es-CL"/>
                              </w:rPr>
                              <w:t>Puede utilizar</w:t>
                            </w:r>
                            <w:r w:rsidRPr="00CD1605">
                              <w:rPr>
                                <w:sz w:val="20"/>
                                <w:szCs w:val="20"/>
                                <w:lang w:val="es-CL"/>
                              </w:rPr>
                              <w:t xml:space="preserve"> BenMAP-CE </w:t>
                            </w:r>
                            <w:r>
                              <w:rPr>
                                <w:sz w:val="20"/>
                                <w:szCs w:val="20"/>
                                <w:lang w:val="es-CL"/>
                              </w:rPr>
                              <w:t>para responder una amplia variedad de preguntas relacionadas con la exposición a la contaminación del aire y sus riesgos. Por ejemplo</w:t>
                            </w:r>
                            <w:r w:rsidRPr="00CD1605">
                              <w:rPr>
                                <w:sz w:val="20"/>
                                <w:szCs w:val="20"/>
                                <w:lang w:val="es-CL"/>
                              </w:rPr>
                              <w:t>:</w:t>
                            </w:r>
                          </w:p>
                          <w:p w14:paraId="35E8FA4B" w14:textId="39EE27FE" w:rsidR="00555FA6" w:rsidRPr="00CD1605" w:rsidRDefault="00555FA6" w:rsidP="001E6290">
                            <w:pPr>
                              <w:pStyle w:val="boxbullet"/>
                              <w:ind w:left="288" w:hanging="288"/>
                              <w:rPr>
                                <w:rFonts w:asciiTheme="minorHAnsi" w:hAnsiTheme="minorHAnsi"/>
                                <w:lang w:val="es-CL"/>
                              </w:rPr>
                            </w:pPr>
                            <w:r>
                              <w:rPr>
                                <w:rFonts w:asciiTheme="minorHAnsi" w:hAnsiTheme="minorHAnsi"/>
                                <w:lang w:val="es-CL"/>
                              </w:rPr>
                              <w:t>¿A qué niveles de contaminación están expuestas las personas</w:t>
                            </w:r>
                            <w:r w:rsidRPr="00CD1605">
                              <w:rPr>
                                <w:rFonts w:asciiTheme="minorHAnsi" w:hAnsiTheme="minorHAnsi"/>
                                <w:lang w:val="es-CL"/>
                              </w:rPr>
                              <w:t>?</w:t>
                            </w:r>
                          </w:p>
                          <w:p w14:paraId="45D6EE1B" w14:textId="1BAFBE9A" w:rsidR="00555FA6" w:rsidRPr="00CD1605" w:rsidRDefault="00555FA6" w:rsidP="001E6290">
                            <w:pPr>
                              <w:pStyle w:val="boxbullet"/>
                              <w:ind w:left="288" w:hanging="288"/>
                              <w:rPr>
                                <w:rFonts w:asciiTheme="minorHAnsi" w:hAnsiTheme="minorHAnsi"/>
                                <w:lang w:val="es-CL"/>
                              </w:rPr>
                            </w:pPr>
                            <w:r>
                              <w:rPr>
                                <w:rFonts w:asciiTheme="minorHAnsi" w:hAnsiTheme="minorHAnsi"/>
                                <w:lang w:val="es-CL"/>
                              </w:rPr>
                              <w:t>¿Cómo difieren los beneficios en la salud o económicos a través de distintos programas regulatorios</w:t>
                            </w:r>
                            <w:r w:rsidRPr="00CD1605">
                              <w:rPr>
                                <w:rFonts w:asciiTheme="minorHAnsi" w:hAnsiTheme="minorHAnsi"/>
                                <w:lang w:val="es-CL"/>
                              </w:rPr>
                              <w:t>?</w:t>
                            </w:r>
                          </w:p>
                          <w:p w14:paraId="617959FF" w14:textId="0F8A70F5" w:rsidR="00555FA6" w:rsidRPr="00CD1605" w:rsidRDefault="00555FA6" w:rsidP="001E6290">
                            <w:pPr>
                              <w:pStyle w:val="boxbullet"/>
                              <w:ind w:left="288" w:hanging="288"/>
                              <w:rPr>
                                <w:rFonts w:asciiTheme="minorHAnsi" w:hAnsiTheme="minorHAnsi"/>
                                <w:lang w:val="es-CL"/>
                              </w:rPr>
                            </w:pPr>
                            <w:r>
                              <w:rPr>
                                <w:rFonts w:asciiTheme="minorHAnsi" w:hAnsiTheme="minorHAnsi"/>
                                <w:lang w:val="es-CL"/>
                              </w:rPr>
                              <w:t>¿Cuáles son los costos e impactos para la salud de la concentración actual de contaminación del aire</w:t>
                            </w:r>
                            <w:r w:rsidRPr="00CD1605">
                              <w:rPr>
                                <w:rFonts w:asciiTheme="minorHAnsi" w:hAnsiTheme="minorHAnsi"/>
                                <w:lang w:val="es-CL"/>
                              </w:rPr>
                              <w:t>?</w:t>
                            </w:r>
                          </w:p>
                          <w:p w14:paraId="077E83D3" w14:textId="2840F95F" w:rsidR="00555FA6" w:rsidRPr="00CD1605" w:rsidRDefault="00555FA6" w:rsidP="001E6290">
                            <w:pPr>
                              <w:pStyle w:val="boxbullet"/>
                              <w:ind w:left="288" w:hanging="288"/>
                              <w:rPr>
                                <w:rFonts w:asciiTheme="minorHAnsi" w:hAnsiTheme="minorHAnsi"/>
                                <w:lang w:val="es-CL"/>
                              </w:rPr>
                            </w:pPr>
                            <w:r>
                              <w:rPr>
                                <w:rFonts w:asciiTheme="minorHAnsi" w:hAnsiTheme="minorHAnsi"/>
                                <w:lang w:val="es-CL"/>
                              </w:rPr>
                              <w:t>¿Cuáles serían los beneficios para la salud de estándares ambientales alternativos para la calidad del aire</w:t>
                            </w:r>
                            <w:r w:rsidRPr="00CD1605">
                              <w:rPr>
                                <w:rFonts w:asciiTheme="minorHAnsi" w:hAnsiTheme="minorHAnsi"/>
                                <w:lang w:val="es-CL"/>
                              </w:rPr>
                              <w:t>?</w:t>
                            </w:r>
                          </w:p>
                          <w:p w14:paraId="71DDA11E" w14:textId="77777777" w:rsidR="00555FA6" w:rsidRPr="007C6106" w:rsidRDefault="00555FA6" w:rsidP="009E1E43">
                            <w:pPr>
                              <w:jc w:val="center"/>
                              <w:rPr>
                                <w:rFonts w:asciiTheme="majorHAnsi" w:hAnsiTheme="majorHAnsi"/>
                                <w:lang w:val="es-C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36" o:spid="_x0000_s1026" style="position:absolute;margin-left:269.95pt;margin-top:7.2pt;width:198.2pt;height:348.8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" fillcolor="#8aabd3 [2132]" strokecolor="#4f81bd [3204]">
                <v:fill color2="#d6e2f0 [756]" rotate="t" focusposition="1,1" focussize="" colors="0 #9ab5e4;.5 #c2d1ed;1 #e1e8f5" focus="100%" type="gradientRadial"/>
                <v:textbox>
                  <w:txbxContent>
                    <w:p w14:paraId="2EB9081C" w14:textId="3EA03FFD" w:rsidR="00555FA6" w:rsidRPr="00CD1605" w:rsidRDefault="00555FA6" w:rsidP="009E1E43">
                      <w:pPr>
                        <w:rPr>
                          <w:b/>
                          <w:lang w:val="es-CL"/>
                        </w:rPr>
                      </w:pPr>
                      <w:r>
                        <w:rPr>
                          <w:b/>
                          <w:lang w:val="es-CL"/>
                        </w:rPr>
                        <w:t>Recuadro 1: ¿Qué tipo de preguntas puede responder BenMAP-CE</w:t>
                      </w:r>
                      <w:r w:rsidRPr="00CD1605">
                        <w:rPr>
                          <w:b/>
                          <w:lang w:val="es-CL"/>
                        </w:rPr>
                        <w:t>?</w:t>
                      </w:r>
                    </w:p>
                    <w:p w14:paraId="0B78D751" w14:textId="3897A8A8" w:rsidR="00555FA6" w:rsidRPr="00CD1605" w:rsidRDefault="00555FA6" w:rsidP="009E1E43">
                      <w:pPr>
                        <w:rPr>
                          <w:sz w:val="20"/>
                          <w:szCs w:val="20"/>
                          <w:lang w:val="es-CL"/>
                        </w:rPr>
                      </w:pPr>
                      <w:r>
                        <w:rPr>
                          <w:sz w:val="20"/>
                          <w:szCs w:val="20"/>
                          <w:lang w:val="es-CL"/>
                        </w:rPr>
                        <w:t>Puede utilizar</w:t>
                      </w:r>
                      <w:r w:rsidRPr="00CD1605">
                        <w:rPr>
                          <w:sz w:val="20"/>
                          <w:szCs w:val="20"/>
                          <w:lang w:val="es-CL"/>
                        </w:rPr>
                        <w:t xml:space="preserve"> BenMAP-CE </w:t>
                      </w:r>
                      <w:r>
                        <w:rPr>
                          <w:sz w:val="20"/>
                          <w:szCs w:val="20"/>
                          <w:lang w:val="es-CL"/>
                        </w:rPr>
                        <w:t>para responder una amplia variedad de preguntas relacionadas con la exposición a la contaminación del aire y sus riesgos. Por ejemplo</w:t>
                      </w:r>
                      <w:r w:rsidRPr="00CD1605">
                        <w:rPr>
                          <w:sz w:val="20"/>
                          <w:szCs w:val="20"/>
                          <w:lang w:val="es-CL"/>
                        </w:rPr>
                        <w:t>:</w:t>
                      </w:r>
                    </w:p>
                    <w:p w14:paraId="35E8FA4B" w14:textId="39EE27FE" w:rsidR="00555FA6" w:rsidRPr="00CD1605" w:rsidRDefault="00555FA6" w:rsidP="001E6290">
                      <w:pPr>
                        <w:pStyle w:val="boxbullet"/>
                        <w:ind w:left="288" w:hanging="288"/>
                        <w:rPr>
                          <w:rFonts w:asciiTheme="minorHAnsi" w:hAnsiTheme="minorHAnsi"/>
                          <w:lang w:val="es-CL"/>
                        </w:rPr>
                      </w:pPr>
                      <w:r>
                        <w:rPr>
                          <w:rFonts w:asciiTheme="minorHAnsi" w:hAnsiTheme="minorHAnsi"/>
                          <w:lang w:val="es-CL"/>
                        </w:rPr>
                        <w:t>¿A qué niveles de contaminación están expuestas las personas</w:t>
                      </w:r>
                      <w:r w:rsidRPr="00CD1605">
                        <w:rPr>
                          <w:rFonts w:asciiTheme="minorHAnsi" w:hAnsiTheme="minorHAnsi"/>
                          <w:lang w:val="es-CL"/>
                        </w:rPr>
                        <w:t>?</w:t>
                      </w:r>
                    </w:p>
                    <w:p w14:paraId="45D6EE1B" w14:textId="1BAFBE9A" w:rsidR="00555FA6" w:rsidRPr="00CD1605" w:rsidRDefault="00555FA6" w:rsidP="001E6290">
                      <w:pPr>
                        <w:pStyle w:val="boxbullet"/>
                        <w:ind w:left="288" w:hanging="288"/>
                        <w:rPr>
                          <w:rFonts w:asciiTheme="minorHAnsi" w:hAnsiTheme="minorHAnsi"/>
                          <w:lang w:val="es-CL"/>
                        </w:rPr>
                      </w:pPr>
                      <w:r>
                        <w:rPr>
                          <w:rFonts w:asciiTheme="minorHAnsi" w:hAnsiTheme="minorHAnsi"/>
                          <w:lang w:val="es-CL"/>
                        </w:rPr>
                        <w:t>¿Cómo difieren los beneficios en la salud o económicos a través de distintos programas regulatorios</w:t>
                      </w:r>
                      <w:r w:rsidRPr="00CD1605">
                        <w:rPr>
                          <w:rFonts w:asciiTheme="minorHAnsi" w:hAnsiTheme="minorHAnsi"/>
                          <w:lang w:val="es-CL"/>
                        </w:rPr>
                        <w:t>?</w:t>
                      </w:r>
                    </w:p>
                    <w:p w14:paraId="617959FF" w14:textId="0F8A70F5" w:rsidR="00555FA6" w:rsidRPr="00CD1605" w:rsidRDefault="00555FA6" w:rsidP="001E6290">
                      <w:pPr>
                        <w:pStyle w:val="boxbullet"/>
                        <w:ind w:left="288" w:hanging="288"/>
                        <w:rPr>
                          <w:rFonts w:asciiTheme="minorHAnsi" w:hAnsiTheme="minorHAnsi"/>
                          <w:lang w:val="es-CL"/>
                        </w:rPr>
                      </w:pPr>
                      <w:r>
                        <w:rPr>
                          <w:rFonts w:asciiTheme="minorHAnsi" w:hAnsiTheme="minorHAnsi"/>
                          <w:lang w:val="es-CL"/>
                        </w:rPr>
                        <w:t>¿Cuáles son los costos e impactos para la salud de la concentración actual de contaminación del aire</w:t>
                      </w:r>
                      <w:r w:rsidRPr="00CD1605">
                        <w:rPr>
                          <w:rFonts w:asciiTheme="minorHAnsi" w:hAnsiTheme="minorHAnsi"/>
                          <w:lang w:val="es-CL"/>
                        </w:rPr>
                        <w:t>?</w:t>
                      </w:r>
                    </w:p>
                    <w:p w14:paraId="077E83D3" w14:textId="2840F95F" w:rsidR="00555FA6" w:rsidRPr="00CD1605" w:rsidRDefault="00555FA6" w:rsidP="001E6290">
                      <w:pPr>
                        <w:pStyle w:val="boxbullet"/>
                        <w:ind w:left="288" w:hanging="288"/>
                        <w:rPr>
                          <w:rFonts w:asciiTheme="minorHAnsi" w:hAnsiTheme="minorHAnsi"/>
                          <w:lang w:val="es-CL"/>
                        </w:rPr>
                      </w:pPr>
                      <w:r>
                        <w:rPr>
                          <w:rFonts w:asciiTheme="minorHAnsi" w:hAnsiTheme="minorHAnsi"/>
                          <w:lang w:val="es-CL"/>
                        </w:rPr>
                        <w:t>¿Cuáles serían los beneficios para la salud de estándares ambientales alternativos para la calidad del aire</w:t>
                      </w:r>
                      <w:r w:rsidRPr="00CD1605">
                        <w:rPr>
                          <w:rFonts w:asciiTheme="minorHAnsi" w:hAnsiTheme="minorHAnsi"/>
                          <w:lang w:val="es-CL"/>
                        </w:rPr>
                        <w:t>?</w:t>
                      </w:r>
                    </w:p>
                    <w:p w14:paraId="71DDA11E" w14:textId="77777777" w:rsidR="00555FA6" w:rsidRPr="007C6106" w:rsidRDefault="00555FA6" w:rsidP="009E1E43">
                      <w:pPr>
                        <w:jc w:val="center"/>
                        <w:rPr>
                          <w:rFonts w:asciiTheme="majorHAnsi" w:hAnsiTheme="majorHAnsi"/>
                          <w:lang w:val="es-CL"/>
                        </w:rPr>
                      </w:pPr>
                    </w:p>
                  </w:txbxContent>
                </v:textbox>
                <w10:wrap type="square"/>
              </v:roundrect>
            </w:pict>
          </mc:Fallback>
        </mc:AlternateContent>
      </w:r>
      <w:r w:rsidR="007E5F1B">
        <w:rPr>
          <w:lang w:val="es-CL"/>
        </w:rPr>
        <w:t xml:space="preserve">El análisis de </w:t>
      </w:r>
      <w:r w:rsidR="007E5F1B" w:rsidRPr="007E4F94">
        <w:rPr>
          <w:lang w:val="es-CL"/>
        </w:rPr>
        <w:t xml:space="preserve">beneficios </w:t>
      </w:r>
      <w:r w:rsidR="007E4F94" w:rsidRPr="007E4F94">
        <w:rPr>
          <w:lang w:val="es-CL"/>
        </w:rPr>
        <w:t>por la reducción de</w:t>
      </w:r>
      <w:r w:rsidR="007E5F1B">
        <w:rPr>
          <w:lang w:val="es-CL"/>
        </w:rPr>
        <w:t xml:space="preserve"> la contaminación del aire es el proceso de aplicar hallazgos obtenidos de estudios epidemiológicos y económicos para hacer una estimación de los impactos en la salud y </w:t>
      </w:r>
      <w:r w:rsidR="002F1E07">
        <w:rPr>
          <w:lang w:val="es-CL"/>
        </w:rPr>
        <w:t xml:space="preserve">la  valoración </w:t>
      </w:r>
      <w:r w:rsidR="007E5F1B">
        <w:rPr>
          <w:lang w:val="es-CL"/>
        </w:rPr>
        <w:t xml:space="preserve"> económic</w:t>
      </w:r>
      <w:r w:rsidR="002F1E07">
        <w:rPr>
          <w:lang w:val="es-CL"/>
        </w:rPr>
        <w:t>a</w:t>
      </w:r>
      <w:r w:rsidR="007E5F1B">
        <w:rPr>
          <w:lang w:val="es-CL"/>
        </w:rPr>
        <w:t xml:space="preserve"> de cambios en la contaminación del aire bajo un marco específico de políticas. El </w:t>
      </w:r>
      <w:r w:rsidR="00D56C56">
        <w:rPr>
          <w:lang w:val="es-CL"/>
        </w:rPr>
        <w:t xml:space="preserve">software de </w:t>
      </w:r>
      <w:r w:rsidR="007E5F1B">
        <w:rPr>
          <w:lang w:val="es-CL"/>
        </w:rPr>
        <w:t xml:space="preserve">Mapeo de Beneficios y Programa de Análisis Ambiental – Versión </w:t>
      </w:r>
      <w:r w:rsidR="002F1E07">
        <w:rPr>
          <w:lang w:val="es-CL"/>
        </w:rPr>
        <w:t xml:space="preserve">Comunitaria </w:t>
      </w:r>
      <w:r w:rsidR="00FB7F66" w:rsidRPr="007E5F1B">
        <w:rPr>
          <w:lang w:val="es-CL"/>
        </w:rPr>
        <w:t>(BenMAP-CE</w:t>
      </w:r>
      <w:r w:rsidR="007E5F1B">
        <w:rPr>
          <w:lang w:val="es-CL"/>
        </w:rPr>
        <w:t xml:space="preserve">, </w:t>
      </w:r>
      <w:r w:rsidR="007E5F1B" w:rsidRPr="007C6106">
        <w:rPr>
          <w:i/>
          <w:lang w:val="es-CL"/>
        </w:rPr>
        <w:t xml:space="preserve">Environmental </w:t>
      </w:r>
      <w:r w:rsidR="007E5F1B" w:rsidRPr="007C6106">
        <w:rPr>
          <w:i/>
          <w:u w:val="single"/>
          <w:lang w:val="es-CL"/>
        </w:rPr>
        <w:t>Ben</w:t>
      </w:r>
      <w:r w:rsidR="007E5F1B" w:rsidRPr="007C6106">
        <w:rPr>
          <w:i/>
          <w:lang w:val="es-CL"/>
        </w:rPr>
        <w:t xml:space="preserve">efits </w:t>
      </w:r>
      <w:r w:rsidR="007E5F1B" w:rsidRPr="007C6106">
        <w:rPr>
          <w:i/>
          <w:u w:val="single"/>
          <w:lang w:val="es-CL"/>
        </w:rPr>
        <w:t>M</w:t>
      </w:r>
      <w:r w:rsidR="007E5F1B" w:rsidRPr="007C6106">
        <w:rPr>
          <w:i/>
          <w:lang w:val="es-CL"/>
        </w:rPr>
        <w:t xml:space="preserve">apping and </w:t>
      </w:r>
      <w:r w:rsidR="007E5F1B" w:rsidRPr="007C6106">
        <w:rPr>
          <w:i/>
          <w:u w:val="single"/>
          <w:lang w:val="es-CL"/>
        </w:rPr>
        <w:t>A</w:t>
      </w:r>
      <w:r w:rsidR="007E5F1B" w:rsidRPr="007C6106">
        <w:rPr>
          <w:i/>
          <w:lang w:val="es-CL"/>
        </w:rPr>
        <w:t xml:space="preserve">nalysis </w:t>
      </w:r>
      <w:r w:rsidR="007E5F1B" w:rsidRPr="007C6106">
        <w:rPr>
          <w:i/>
          <w:u w:val="single"/>
          <w:lang w:val="es-CL"/>
        </w:rPr>
        <w:t>P</w:t>
      </w:r>
      <w:r w:rsidR="007E5F1B" w:rsidRPr="007C6106">
        <w:rPr>
          <w:i/>
          <w:lang w:val="es-CL"/>
        </w:rPr>
        <w:t>rogram—</w:t>
      </w:r>
      <w:r w:rsidR="007E5F1B" w:rsidRPr="007C6106">
        <w:rPr>
          <w:i/>
          <w:u w:val="single"/>
          <w:lang w:val="es-CL"/>
        </w:rPr>
        <w:t>C</w:t>
      </w:r>
      <w:r w:rsidR="007E5F1B" w:rsidRPr="007C6106">
        <w:rPr>
          <w:i/>
          <w:lang w:val="es-CL"/>
        </w:rPr>
        <w:t xml:space="preserve">ommunity </w:t>
      </w:r>
      <w:r w:rsidR="007E5F1B" w:rsidRPr="007C6106">
        <w:rPr>
          <w:i/>
          <w:u w:val="single"/>
          <w:lang w:val="es-CL"/>
        </w:rPr>
        <w:t>E</w:t>
      </w:r>
      <w:r w:rsidR="007E5F1B" w:rsidRPr="007C6106">
        <w:rPr>
          <w:i/>
          <w:lang w:val="es-CL"/>
        </w:rPr>
        <w:t>dition</w:t>
      </w:r>
      <w:r w:rsidR="00FB7F66" w:rsidRPr="007E5F1B">
        <w:rPr>
          <w:lang w:val="es-CL"/>
        </w:rPr>
        <w:t>)</w:t>
      </w:r>
      <w:r w:rsidR="00D56C56">
        <w:rPr>
          <w:lang w:val="es-CL"/>
        </w:rPr>
        <w:t xml:space="preserve"> le permite a los usuarios realizar </w:t>
      </w:r>
      <w:r w:rsidR="007A512C">
        <w:rPr>
          <w:lang w:val="es-CL"/>
        </w:rPr>
        <w:t xml:space="preserve">el </w:t>
      </w:r>
      <w:r w:rsidR="00D56C56">
        <w:rPr>
          <w:lang w:val="es-CL"/>
        </w:rPr>
        <w:t>análisis de beneficios para un área de interés específico agregando múltiples conjuntos de datos para calcular la cantidad y valor económico de las muertes prematuras y enfermedades asociadas a cambios en la contaminación del aire. El programa incluye un sub-conjunto de datos de monitoreo de calidad del aire, datos demográficos y de línea de base</w:t>
      </w:r>
      <w:r w:rsidR="00FB7F66" w:rsidRPr="007E5F1B">
        <w:rPr>
          <w:lang w:val="es-CL"/>
        </w:rPr>
        <w:t xml:space="preserve"> </w:t>
      </w:r>
      <w:r w:rsidR="00D56C56">
        <w:rPr>
          <w:lang w:val="es-CL"/>
        </w:rPr>
        <w:t xml:space="preserve">sobre la salud, tanto recientes como proyectados, relaciones de concentración-respuesta obtenidos de la literatura epidemiológica publicada, y estimaciones de valor económico basadas en la literatura económica disponible. La unión de ambos conjuntos de datos le permite al usuario contestar más fácilmente una serie de preguntas asociadas a políticas (ver </w:t>
      </w:r>
      <w:r w:rsidR="00CD1605">
        <w:rPr>
          <w:lang w:val="es-CL"/>
        </w:rPr>
        <w:t>Recuadro</w:t>
      </w:r>
      <w:r w:rsidR="00FB7F66" w:rsidRPr="007E5F1B">
        <w:rPr>
          <w:lang w:val="es-CL"/>
        </w:rPr>
        <w:t xml:space="preserve"> 1).</w:t>
      </w:r>
    </w:p>
    <w:p w14:paraId="183A12F6" w14:textId="058A1FA2" w:rsidR="00FB7F66" w:rsidRPr="007E5F1B" w:rsidRDefault="00C177C6" w:rsidP="00240E4F">
      <w:pPr>
        <w:pStyle w:val="Heading1"/>
        <w:rPr>
          <w:lang w:val="es-CL"/>
        </w:rPr>
      </w:pPr>
      <w:bookmarkStart w:id="3" w:name="_Toc279011"/>
      <w:r>
        <w:rPr>
          <w:lang w:val="es-CL"/>
        </w:rPr>
        <w:t>Sobre estos ejercicios</w:t>
      </w:r>
      <w:bookmarkEnd w:id="3"/>
    </w:p>
    <w:p w14:paraId="183A12F7" w14:textId="6360405E" w:rsidR="00624343" w:rsidRPr="007E5F1B" w:rsidRDefault="00D42063" w:rsidP="00C27D42">
      <w:pPr>
        <w:pStyle w:val="Body"/>
        <w:rPr>
          <w:lang w:val="es-CL"/>
        </w:rPr>
      </w:pPr>
      <w:r>
        <w:rPr>
          <w:lang w:val="es-CL"/>
        </w:rPr>
        <w:t xml:space="preserve">Estos ejercicios de auto-capacitación fueron diseñados para brindar la base necesaria para poder realizar una evaluación básica de beneficios. Hay un total de siete ejercicios, cada uno enfocado en un marco de políticas localizado en una de siete regiones diferentes alrededor del mundo, las cuales pueden ser analizadas usando BenMAP-CE. Si bien cada uno de los ejercicios de auto-capacitación cubre los aspectos básicos de BenMAP-CE, lo </w:t>
      </w:r>
      <w:r w:rsidR="006672C7">
        <w:rPr>
          <w:lang w:val="es-CL"/>
        </w:rPr>
        <w:t xml:space="preserve">invitamos </w:t>
      </w:r>
      <w:r>
        <w:rPr>
          <w:lang w:val="es-CL"/>
        </w:rPr>
        <w:t xml:space="preserve">a que intente múltiples ejercicios para lograr una mayor comprensión de la amplitud de tipos de datos y opciones de análisis disponibles. Hay ejercicios para China, México, Sudáfrica, Sudamérica, el Sur de Asia, el Sudeste Asiático y África Occidental. Los archivos de datos necesarios para completar estos ejercicios se encuentran en el </w:t>
      </w:r>
      <w:r w:rsidRPr="00D46C95">
        <w:rPr>
          <w:lang w:val="es-CL"/>
        </w:rPr>
        <w:t>sitio web de BenMAP-CE. Los</w:t>
      </w:r>
      <w:r>
        <w:rPr>
          <w:lang w:val="es-CL"/>
        </w:rPr>
        <w:t xml:space="preserve"> ejemplos descritos en estos ejercicios de auto-capacitación dependen de supues</w:t>
      </w:r>
      <w:r w:rsidR="00761C59">
        <w:rPr>
          <w:lang w:val="es-CL"/>
        </w:rPr>
        <w:t xml:space="preserve">tos y datos aportados que la Agencia de Protección Ambiental de los Estados Unidos (EPA, </w:t>
      </w:r>
      <w:r w:rsidR="00761C59" w:rsidRPr="007C6106">
        <w:rPr>
          <w:i/>
          <w:lang w:val="es-CL"/>
        </w:rPr>
        <w:t>United States Environmental Protection Agency</w:t>
      </w:r>
      <w:r w:rsidR="00761C59">
        <w:rPr>
          <w:lang w:val="es-CL"/>
        </w:rPr>
        <w:t xml:space="preserve">) ha usado históricamente en sus análisis. Al </w:t>
      </w:r>
      <w:r w:rsidR="00761C59">
        <w:rPr>
          <w:lang w:val="es-CL"/>
        </w:rPr>
        <w:lastRenderedPageBreak/>
        <w:t>comenzar a conducir evaluaciones de beneficios para su propia área de interés, usted puede reemplazar dichos supuestos y datos por sus propios valores</w:t>
      </w:r>
      <w:r w:rsidR="00FB7F66" w:rsidRPr="007E5F1B">
        <w:rPr>
          <w:lang w:val="es-CL"/>
        </w:rPr>
        <w:t>.</w:t>
      </w:r>
      <w:r w:rsidR="00AF590A" w:rsidRPr="007E5F1B">
        <w:rPr>
          <w:lang w:val="es-CL"/>
        </w:rPr>
        <w:t xml:space="preserve"> </w:t>
      </w:r>
    </w:p>
    <w:p w14:paraId="183A12F8" w14:textId="774A46C4" w:rsidR="00FB7F66" w:rsidRPr="007E5F1B" w:rsidRDefault="00377E0C" w:rsidP="00C27D42">
      <w:pPr>
        <w:pStyle w:val="Body"/>
        <w:rPr>
          <w:lang w:val="es-CL"/>
        </w:rPr>
      </w:pPr>
      <w:r>
        <w:rPr>
          <w:lang w:val="es-CL"/>
        </w:rPr>
        <w:t xml:space="preserve">Cada ejercicio de auto-capacitación está dividido en cinco secciones. En la Sección 1, usted instalará el software BenMAP-CE y se familiarizará </w:t>
      </w:r>
      <w:r w:rsidR="002C4698">
        <w:rPr>
          <w:lang w:val="es-CL"/>
        </w:rPr>
        <w:t>con la estructura básica del programa. En la Sección 2, aprenderá sobre el “</w:t>
      </w:r>
      <w:r w:rsidR="002C4698" w:rsidRPr="002C4698">
        <w:rPr>
          <w:i/>
          <w:lang w:val="es-CL"/>
        </w:rPr>
        <w:t>setup</w:t>
      </w:r>
      <w:r w:rsidR="002C4698">
        <w:rPr>
          <w:lang w:val="es-CL"/>
        </w:rPr>
        <w:t xml:space="preserve">” o configuración, y cómo debe </w:t>
      </w:r>
      <w:r w:rsidR="00834BE5">
        <w:rPr>
          <w:lang w:val="es-CL"/>
        </w:rPr>
        <w:t xml:space="preserve">ser utilizada. Usted creará un nuevo </w:t>
      </w:r>
      <w:r w:rsidR="006E620B">
        <w:rPr>
          <w:lang w:val="es-CL"/>
        </w:rPr>
        <w:t>s</w:t>
      </w:r>
      <w:r w:rsidR="00834BE5">
        <w:rPr>
          <w:i/>
          <w:lang w:val="es-CL"/>
        </w:rPr>
        <w:t>etup</w:t>
      </w:r>
      <w:r w:rsidR="002C4698">
        <w:rPr>
          <w:lang w:val="es-CL"/>
        </w:rPr>
        <w:t xml:space="preserve"> para usar en este ejercicio. En la Sección 3, cargará los datos necesarios para realizar el análisis de beneficios. Esto involucra cargar tanto los datos usados para estimar los impactos en</w:t>
      </w:r>
      <w:r w:rsidR="001C7746">
        <w:rPr>
          <w:lang w:val="es-CL"/>
        </w:rPr>
        <w:t xml:space="preserve"> la</w:t>
      </w:r>
      <w:r w:rsidR="002C4698">
        <w:rPr>
          <w:lang w:val="es-CL"/>
        </w:rPr>
        <w:t xml:space="preserve"> salud como los datos necesarios para hacer una estimación de los valores económicos. En la Sección 4, hará la estimación de dichos impactos sobre la salud, y en la Sección 5 hará la estimación de los valores económicos asociados a los impactos en salud estimados. A lo largo del presente documento verá “Preguntas para los </w:t>
      </w:r>
      <w:r w:rsidR="00065986">
        <w:rPr>
          <w:lang w:val="es-CL"/>
        </w:rPr>
        <w:t>Estudiantes</w:t>
      </w:r>
      <w:r w:rsidR="002C4698">
        <w:rPr>
          <w:lang w:val="es-CL"/>
        </w:rPr>
        <w:t>” para ayudarlo a pensar en cómo los pasos que está tomando para usar la herramienta BenMAP-CE pueden orientarlo a través del proceso general de análisis de beneficios</w:t>
      </w:r>
      <w:r w:rsidR="004879FA" w:rsidRPr="007E5F1B">
        <w:rPr>
          <w:lang w:val="es-CL"/>
        </w:rPr>
        <w:t xml:space="preserve">. </w:t>
      </w:r>
    </w:p>
    <w:p w14:paraId="183A12FB" w14:textId="248903AA" w:rsidR="006B3D72" w:rsidRPr="007E5F1B" w:rsidRDefault="004509E0" w:rsidP="00240E4F">
      <w:pPr>
        <w:pStyle w:val="Heading1"/>
        <w:rPr>
          <w:lang w:val="es-CL"/>
        </w:rPr>
      </w:pPr>
      <w:bookmarkStart w:id="4" w:name="_Toc279012"/>
      <w:r>
        <w:rPr>
          <w:lang w:val="es-CL"/>
        </w:rPr>
        <w:t>Marco del ejercicio y requerimientos de datos</w:t>
      </w:r>
      <w:bookmarkEnd w:id="4"/>
    </w:p>
    <w:p w14:paraId="183A12FC" w14:textId="7913E618" w:rsidR="00560487" w:rsidRPr="007E5F1B" w:rsidRDefault="004509E0" w:rsidP="00C27D42">
      <w:pPr>
        <w:pStyle w:val="Body"/>
        <w:rPr>
          <w:lang w:val="es-CL"/>
        </w:rPr>
      </w:pPr>
      <w:r w:rsidRPr="00D46C95">
        <w:rPr>
          <w:lang w:val="es-CL"/>
        </w:rPr>
        <w:t xml:space="preserve">En el presente ejercicio usted conducirá un análisis de beneficios para </w:t>
      </w:r>
      <w:r w:rsidR="005040EC" w:rsidRPr="00D46C95">
        <w:rPr>
          <w:lang w:val="es-CL"/>
        </w:rPr>
        <w:t>Santiago de</w:t>
      </w:r>
      <w:r w:rsidRPr="00D46C95">
        <w:rPr>
          <w:lang w:val="es-CL"/>
        </w:rPr>
        <w:t xml:space="preserve"> Chile. Bajo este marco, el gobierno está considerando implementar una política de comercio de derechos de emisión (</w:t>
      </w:r>
      <w:r w:rsidRPr="00D46C95">
        <w:rPr>
          <w:i/>
          <w:lang w:val="es-CL"/>
        </w:rPr>
        <w:t>cap-and-trade</w:t>
      </w:r>
      <w:r w:rsidR="005040EC" w:rsidRPr="00D46C95">
        <w:rPr>
          <w:lang w:val="es-CL"/>
        </w:rPr>
        <w:t>), la</w:t>
      </w:r>
      <w:r w:rsidRPr="00D46C95">
        <w:rPr>
          <w:lang w:val="es-CL"/>
        </w:rPr>
        <w:t xml:space="preserve"> cual reduciría el total de emisiones de MP</w:t>
      </w:r>
      <w:r w:rsidRPr="00D46C95">
        <w:rPr>
          <w:vertAlign w:val="subscript"/>
          <w:lang w:val="es-CL"/>
        </w:rPr>
        <w:t>2</w:t>
      </w:r>
      <w:proofErr w:type="gramStart"/>
      <w:r w:rsidRPr="00D46C95">
        <w:rPr>
          <w:vertAlign w:val="subscript"/>
          <w:lang w:val="es-CL"/>
        </w:rPr>
        <w:t>,5</w:t>
      </w:r>
      <w:proofErr w:type="gramEnd"/>
      <w:r w:rsidRPr="00D46C95">
        <w:rPr>
          <w:lang w:val="es-CL"/>
        </w:rPr>
        <w:t xml:space="preserve">, </w:t>
      </w:r>
      <w:r w:rsidR="005040EC" w:rsidRPr="00D46C95">
        <w:rPr>
          <w:lang w:val="es-CL"/>
        </w:rPr>
        <w:t>reduciendo</w:t>
      </w:r>
      <w:r w:rsidRPr="00D46C95">
        <w:rPr>
          <w:lang w:val="es-CL"/>
        </w:rPr>
        <w:t xml:space="preserve"> la concentración de MP</w:t>
      </w:r>
      <w:r w:rsidRPr="00D46C95">
        <w:rPr>
          <w:vertAlign w:val="subscript"/>
          <w:lang w:val="es-CL"/>
        </w:rPr>
        <w:t>2,5</w:t>
      </w:r>
      <w:r w:rsidR="005040EC" w:rsidRPr="00D46C95">
        <w:rPr>
          <w:lang w:val="es-CL"/>
        </w:rPr>
        <w:t xml:space="preserve"> en un 50%. El costo estimado para este programa es de 10 mil millones de pesos chilenos. El gobierno le ha pedido cuantificar los beneficios de este programa en términos del número de muertes evitadas relacionadas a la contaminación del aire. Quieren saber si los beneficios potenci</w:t>
      </w:r>
      <w:r w:rsidR="001C7746" w:rsidRPr="00D46C95">
        <w:rPr>
          <w:lang w:val="es-CL"/>
        </w:rPr>
        <w:t xml:space="preserve">ales de este programa superan </w:t>
      </w:r>
      <w:r w:rsidR="005040EC" w:rsidRPr="00D46C95">
        <w:rPr>
          <w:lang w:val="es-CL"/>
        </w:rPr>
        <w:t>los costos. Este es un marco simplificado e hipotético que demuestra cómo las autoridades a cargo de la formulación de políticas pueden usar información proveniente de la herramienta BenMAP-CE para evaluar la factibilidad económica de una política</w:t>
      </w:r>
      <w:r w:rsidR="006A484C" w:rsidRPr="00D46C95">
        <w:rPr>
          <w:lang w:val="es-CL"/>
        </w:rPr>
        <w:t>.</w:t>
      </w:r>
      <w:r w:rsidR="006A484C" w:rsidRPr="007E5F1B">
        <w:rPr>
          <w:lang w:val="es-CL"/>
        </w:rPr>
        <w:t xml:space="preserve"> </w:t>
      </w:r>
    </w:p>
    <w:tbl>
      <w:tblPr>
        <w:tblStyle w:val="LightShading-Accent1"/>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82"/>
        <w:gridCol w:w="4878"/>
      </w:tblGrid>
      <w:tr w:rsidR="00E44415" w:rsidRPr="007E5F1B" w14:paraId="4EF03666" w14:textId="77777777" w:rsidTr="00555FA6">
        <w:trPr>
          <w:cnfStyle w:val="100000000000" w:firstRow="1" w:lastRow="0" w:firstColumn="0" w:lastColumn="0" w:oddVBand="0" w:evenVBand="0" w:oddHBand="0" w:evenHBand="0" w:firstRowFirstColumn="0" w:firstRowLastColumn="0" w:lastRowFirstColumn="0" w:lastRowLastColumn="0"/>
          <w:trHeight w:val="358"/>
          <w:tblHeader/>
        </w:trPr>
        <w:tc>
          <w:tcPr>
            <w:cnfStyle w:val="001000000000" w:firstRow="0" w:lastRow="0" w:firstColumn="1" w:lastColumn="0" w:oddVBand="0" w:evenVBand="0" w:oddHBand="0" w:evenHBand="0" w:firstRowFirstColumn="0" w:firstRowLastColumn="0" w:lastRowFirstColumn="0" w:lastRowLastColumn="0"/>
            <w:tcW w:w="4482" w:type="dxa"/>
            <w:tcBorders>
              <w:top w:val="none" w:sz="0" w:space="0" w:color="auto"/>
              <w:left w:val="none" w:sz="0" w:space="0" w:color="auto"/>
              <w:bottom w:val="none" w:sz="0" w:space="0" w:color="auto"/>
              <w:right w:val="none" w:sz="0" w:space="0" w:color="auto"/>
            </w:tcBorders>
            <w:shd w:val="clear" w:color="auto" w:fill="95B3D7" w:themeFill="accent1" w:themeFillTint="99"/>
          </w:tcPr>
          <w:p w14:paraId="6FD9F835" w14:textId="4AB88B3C" w:rsidR="00E44415" w:rsidRPr="007E5F1B" w:rsidRDefault="001A1C87" w:rsidP="00E44415">
            <w:pPr>
              <w:spacing w:before="60" w:after="60"/>
              <w:jc w:val="center"/>
              <w:rPr>
                <w:sz w:val="20"/>
                <w:szCs w:val="20"/>
                <w:lang w:val="es-CL"/>
              </w:rPr>
            </w:pPr>
            <w:r>
              <w:rPr>
                <w:color w:val="auto"/>
                <w:lang w:val="es-CL"/>
              </w:rPr>
              <w:t>DATOS INGRESADOS</w:t>
            </w:r>
          </w:p>
        </w:tc>
        <w:tc>
          <w:tcPr>
            <w:tcW w:w="4878" w:type="dxa"/>
            <w:tcBorders>
              <w:top w:val="none" w:sz="0" w:space="0" w:color="auto"/>
              <w:left w:val="none" w:sz="0" w:space="0" w:color="auto"/>
              <w:bottom w:val="none" w:sz="0" w:space="0" w:color="auto"/>
              <w:right w:val="none" w:sz="0" w:space="0" w:color="auto"/>
            </w:tcBorders>
            <w:shd w:val="clear" w:color="auto" w:fill="95B3D7" w:themeFill="accent1" w:themeFillTint="99"/>
          </w:tcPr>
          <w:p w14:paraId="1813E977" w14:textId="54C5A4DC" w:rsidR="00E44415" w:rsidRPr="007E5F1B" w:rsidRDefault="001A1C87" w:rsidP="00E44415">
            <w:pPr>
              <w:spacing w:before="60" w:after="60"/>
              <w:jc w:val="center"/>
              <w:cnfStyle w:val="100000000000" w:firstRow="1" w:lastRow="0" w:firstColumn="0" w:lastColumn="0" w:oddVBand="0" w:evenVBand="0" w:oddHBand="0" w:evenHBand="0" w:firstRowFirstColumn="0" w:firstRowLastColumn="0" w:lastRowFirstColumn="0" w:lastRowLastColumn="0"/>
              <w:rPr>
                <w:sz w:val="20"/>
                <w:szCs w:val="20"/>
                <w:lang w:val="es-CL"/>
              </w:rPr>
            </w:pPr>
            <w:r>
              <w:rPr>
                <w:color w:val="auto"/>
                <w:lang w:val="es-CL"/>
              </w:rPr>
              <w:t>PROPÓSITO</w:t>
            </w:r>
          </w:p>
        </w:tc>
      </w:tr>
      <w:tr w:rsidR="00E44415" w:rsidRPr="002A514B" w14:paraId="183A1306" w14:textId="77777777" w:rsidTr="00555F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82" w:type="dxa"/>
            <w:tcBorders>
              <w:left w:val="none" w:sz="0" w:space="0" w:color="auto"/>
              <w:right w:val="none" w:sz="0" w:space="0" w:color="auto"/>
            </w:tcBorders>
            <w:shd w:val="clear" w:color="auto" w:fill="auto"/>
            <w:vAlign w:val="center"/>
          </w:tcPr>
          <w:p w14:paraId="183A1304" w14:textId="1E6C1E36" w:rsidR="00E44415" w:rsidRPr="00364A23" w:rsidRDefault="00E44415" w:rsidP="00364A23">
            <w:pPr>
              <w:spacing w:before="20" w:after="20" w:line="240" w:lineRule="exact"/>
              <w:rPr>
                <w:b w:val="0"/>
                <w:color w:val="auto"/>
                <w:sz w:val="18"/>
                <w:szCs w:val="18"/>
                <w:lang w:val="es-CL"/>
              </w:rPr>
            </w:pPr>
            <w:r w:rsidRPr="00364A23">
              <w:rPr>
                <w:b w:val="0"/>
                <w:color w:val="auto"/>
                <w:sz w:val="18"/>
                <w:szCs w:val="18"/>
                <w:lang w:val="es-CL"/>
              </w:rPr>
              <w:t>Santiago_Sanhueza_Health_Impact_Functions.csv</w:t>
            </w:r>
            <w:r w:rsidR="001A1C87" w:rsidRPr="00364A23">
              <w:rPr>
                <w:b w:val="0"/>
                <w:color w:val="auto"/>
                <w:sz w:val="18"/>
                <w:szCs w:val="18"/>
                <w:lang w:val="es-CL"/>
              </w:rPr>
              <w:t xml:space="preserve"> (Santiago Sanhueza Funciones de Impacto en la Salud)</w:t>
            </w:r>
          </w:p>
        </w:tc>
        <w:tc>
          <w:tcPr>
            <w:tcW w:w="4878" w:type="dxa"/>
            <w:tcBorders>
              <w:left w:val="none" w:sz="0" w:space="0" w:color="auto"/>
              <w:right w:val="none" w:sz="0" w:space="0" w:color="auto"/>
            </w:tcBorders>
            <w:shd w:val="clear" w:color="auto" w:fill="auto"/>
            <w:vAlign w:val="center"/>
          </w:tcPr>
          <w:p w14:paraId="183A1305" w14:textId="3EB20B2C" w:rsidR="00E44415" w:rsidRPr="00364A23" w:rsidRDefault="00915642" w:rsidP="00364A23">
            <w:pPr>
              <w:spacing w:before="20" w:after="20" w:line="240" w:lineRule="exact"/>
              <w:cnfStyle w:val="000000100000" w:firstRow="0" w:lastRow="0" w:firstColumn="0" w:lastColumn="0" w:oddVBand="0" w:evenVBand="0" w:oddHBand="1" w:evenHBand="0" w:firstRowFirstColumn="0" w:firstRowLastColumn="0" w:lastRowFirstColumn="0" w:lastRowLastColumn="0"/>
              <w:rPr>
                <w:color w:val="auto"/>
                <w:sz w:val="18"/>
                <w:szCs w:val="18"/>
                <w:lang w:val="es-CL"/>
              </w:rPr>
            </w:pPr>
            <w:r w:rsidRPr="00364A23">
              <w:rPr>
                <w:color w:val="auto"/>
                <w:sz w:val="18"/>
                <w:szCs w:val="18"/>
                <w:lang w:val="es-CL"/>
              </w:rPr>
              <w:t>Funciones de impacto en la salud de admisiones hospitalarias y de mortalidad cardiovascular y respiratoria relacionada a la exposición a PM 10 (aplicados a PM2,5) basados en Chile (publicado en</w:t>
            </w:r>
            <w:r w:rsidR="00E44415" w:rsidRPr="00364A23">
              <w:rPr>
                <w:color w:val="auto"/>
                <w:sz w:val="18"/>
                <w:szCs w:val="18"/>
                <w:lang w:val="es-CL"/>
              </w:rPr>
              <w:t xml:space="preserve"> Sanhueza et al. 2009)</w:t>
            </w:r>
          </w:p>
        </w:tc>
      </w:tr>
      <w:tr w:rsidR="00E44415" w:rsidRPr="002A514B" w14:paraId="183A1309" w14:textId="77777777" w:rsidTr="00555FA6">
        <w:tc>
          <w:tcPr>
            <w:cnfStyle w:val="001000000000" w:firstRow="0" w:lastRow="0" w:firstColumn="1" w:lastColumn="0" w:oddVBand="0" w:evenVBand="0" w:oddHBand="0" w:evenHBand="0" w:firstRowFirstColumn="0" w:firstRowLastColumn="0" w:lastRowFirstColumn="0" w:lastRowLastColumn="0"/>
            <w:tcW w:w="4482" w:type="dxa"/>
            <w:shd w:val="clear" w:color="auto" w:fill="auto"/>
            <w:vAlign w:val="center"/>
          </w:tcPr>
          <w:p w14:paraId="183A1307" w14:textId="22646DE1" w:rsidR="00E44415" w:rsidRPr="00364A23" w:rsidRDefault="00E44415" w:rsidP="00364A23">
            <w:pPr>
              <w:spacing w:before="20" w:after="20" w:line="240" w:lineRule="exact"/>
              <w:rPr>
                <w:b w:val="0"/>
                <w:color w:val="auto"/>
                <w:sz w:val="18"/>
                <w:szCs w:val="18"/>
                <w:lang w:val="es-CL"/>
              </w:rPr>
            </w:pPr>
            <w:r w:rsidRPr="00364A23">
              <w:rPr>
                <w:b w:val="0"/>
                <w:color w:val="auto"/>
                <w:sz w:val="18"/>
                <w:szCs w:val="18"/>
                <w:lang w:val="es-CL"/>
              </w:rPr>
              <w:t>Santiago_Baseline_Mortality_Incidence_2009.csv</w:t>
            </w:r>
            <w:r w:rsidR="001A1C87" w:rsidRPr="00364A23">
              <w:rPr>
                <w:b w:val="0"/>
                <w:color w:val="auto"/>
                <w:sz w:val="18"/>
                <w:szCs w:val="18"/>
                <w:lang w:val="es-CL"/>
              </w:rPr>
              <w:t xml:space="preserve"> (Línea de Base de Incidencia de Mortalidad_Santiago_2009)</w:t>
            </w:r>
          </w:p>
        </w:tc>
        <w:tc>
          <w:tcPr>
            <w:tcW w:w="4878" w:type="dxa"/>
            <w:shd w:val="clear" w:color="auto" w:fill="auto"/>
            <w:vAlign w:val="center"/>
          </w:tcPr>
          <w:p w14:paraId="183A1308" w14:textId="25F20EA3" w:rsidR="00E44415" w:rsidRPr="00364A23" w:rsidRDefault="00915642" w:rsidP="00364A23">
            <w:pPr>
              <w:spacing w:before="20" w:after="20" w:line="240" w:lineRule="exact"/>
              <w:cnfStyle w:val="000000000000" w:firstRow="0" w:lastRow="0" w:firstColumn="0" w:lastColumn="0" w:oddVBand="0" w:evenVBand="0" w:oddHBand="0" w:evenHBand="0" w:firstRowFirstColumn="0" w:firstRowLastColumn="0" w:lastRowFirstColumn="0" w:lastRowLastColumn="0"/>
              <w:rPr>
                <w:color w:val="auto"/>
                <w:sz w:val="18"/>
                <w:szCs w:val="18"/>
                <w:lang w:val="es-CL"/>
              </w:rPr>
            </w:pPr>
            <w:r w:rsidRPr="00364A23">
              <w:rPr>
                <w:color w:val="auto"/>
                <w:sz w:val="18"/>
                <w:szCs w:val="18"/>
                <w:lang w:val="es-CL"/>
              </w:rPr>
              <w:t>Línea de base de tasa de mortalidad para todas las causas, e incidencias respiratorias y cardiovasculares</w:t>
            </w:r>
          </w:p>
        </w:tc>
      </w:tr>
      <w:tr w:rsidR="00E44415" w:rsidRPr="002A514B" w14:paraId="183A130C" w14:textId="77777777" w:rsidTr="00555F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82" w:type="dxa"/>
            <w:tcBorders>
              <w:left w:val="none" w:sz="0" w:space="0" w:color="auto"/>
              <w:right w:val="none" w:sz="0" w:space="0" w:color="auto"/>
            </w:tcBorders>
            <w:shd w:val="clear" w:color="auto" w:fill="auto"/>
            <w:vAlign w:val="center"/>
          </w:tcPr>
          <w:p w14:paraId="183A130A" w14:textId="5A0F0228" w:rsidR="00E44415" w:rsidRPr="00364A23" w:rsidRDefault="00E44415" w:rsidP="00364A23">
            <w:pPr>
              <w:spacing w:before="20" w:after="20" w:line="240" w:lineRule="exact"/>
              <w:rPr>
                <w:b w:val="0"/>
                <w:color w:val="auto"/>
                <w:sz w:val="18"/>
                <w:szCs w:val="18"/>
                <w:lang w:val="es-CL"/>
              </w:rPr>
            </w:pPr>
            <w:r w:rsidRPr="00364A23">
              <w:rPr>
                <w:b w:val="0"/>
                <w:color w:val="auto"/>
                <w:sz w:val="18"/>
                <w:szCs w:val="18"/>
                <w:lang w:val="es-CL"/>
              </w:rPr>
              <w:t>Santiago_Population_2009.csv</w:t>
            </w:r>
            <w:r w:rsidR="001A1C87" w:rsidRPr="00364A23">
              <w:rPr>
                <w:b w:val="0"/>
                <w:color w:val="auto"/>
                <w:sz w:val="18"/>
                <w:szCs w:val="18"/>
                <w:lang w:val="es-CL"/>
              </w:rPr>
              <w:t xml:space="preserve"> (Población de Santiago_2009)</w:t>
            </w:r>
          </w:p>
        </w:tc>
        <w:tc>
          <w:tcPr>
            <w:tcW w:w="4878" w:type="dxa"/>
            <w:tcBorders>
              <w:left w:val="none" w:sz="0" w:space="0" w:color="auto"/>
              <w:right w:val="none" w:sz="0" w:space="0" w:color="auto"/>
            </w:tcBorders>
            <w:shd w:val="clear" w:color="auto" w:fill="auto"/>
            <w:vAlign w:val="center"/>
          </w:tcPr>
          <w:p w14:paraId="183A130B" w14:textId="76F8069A" w:rsidR="00E44415" w:rsidRPr="00364A23" w:rsidRDefault="00915642" w:rsidP="00364A23">
            <w:pPr>
              <w:spacing w:before="20" w:after="20" w:line="240" w:lineRule="exact"/>
              <w:cnfStyle w:val="000000100000" w:firstRow="0" w:lastRow="0" w:firstColumn="0" w:lastColumn="0" w:oddVBand="0" w:evenVBand="0" w:oddHBand="1" w:evenHBand="0" w:firstRowFirstColumn="0" w:firstRowLastColumn="0" w:lastRowFirstColumn="0" w:lastRowLastColumn="0"/>
              <w:rPr>
                <w:color w:val="auto"/>
                <w:sz w:val="18"/>
                <w:szCs w:val="18"/>
                <w:lang w:val="es-CL"/>
              </w:rPr>
            </w:pPr>
            <w:r w:rsidRPr="00364A23">
              <w:rPr>
                <w:color w:val="auto"/>
                <w:sz w:val="18"/>
                <w:szCs w:val="18"/>
                <w:lang w:val="es-CL"/>
              </w:rPr>
              <w:t>Población 2009 organizada por género y rango etario</w:t>
            </w:r>
          </w:p>
        </w:tc>
      </w:tr>
      <w:tr w:rsidR="00E44415" w:rsidRPr="002A514B" w14:paraId="183A1312" w14:textId="77777777" w:rsidTr="00555FA6">
        <w:tc>
          <w:tcPr>
            <w:cnfStyle w:val="001000000000" w:firstRow="0" w:lastRow="0" w:firstColumn="1" w:lastColumn="0" w:oddVBand="0" w:evenVBand="0" w:oddHBand="0" w:evenHBand="0" w:firstRowFirstColumn="0" w:firstRowLastColumn="0" w:lastRowFirstColumn="0" w:lastRowLastColumn="0"/>
            <w:tcW w:w="4482" w:type="dxa"/>
            <w:shd w:val="clear" w:color="auto" w:fill="auto"/>
            <w:vAlign w:val="center"/>
          </w:tcPr>
          <w:p w14:paraId="183A1310" w14:textId="7EC7FE44" w:rsidR="00E44415" w:rsidRPr="00364A23" w:rsidRDefault="00E44415" w:rsidP="00364A23">
            <w:pPr>
              <w:spacing w:before="20" w:after="20" w:line="240" w:lineRule="exact"/>
              <w:rPr>
                <w:b w:val="0"/>
                <w:color w:val="auto"/>
                <w:sz w:val="18"/>
                <w:szCs w:val="18"/>
                <w:lang w:val="es-CL"/>
              </w:rPr>
            </w:pPr>
            <w:r w:rsidRPr="00364A23">
              <w:rPr>
                <w:b w:val="0"/>
                <w:color w:val="auto"/>
                <w:sz w:val="18"/>
                <w:szCs w:val="18"/>
                <w:lang w:val="es-CL"/>
              </w:rPr>
              <w:t>Santiago_Monitors_PM25_2009.csv</w:t>
            </w:r>
            <w:r w:rsidR="00915642" w:rsidRPr="00364A23">
              <w:rPr>
                <w:b w:val="0"/>
                <w:color w:val="auto"/>
                <w:sz w:val="18"/>
                <w:szCs w:val="18"/>
                <w:lang w:val="es-CL"/>
              </w:rPr>
              <w:t xml:space="preserve"> (Monitores de </w:t>
            </w:r>
            <w:r w:rsidR="001A1C87" w:rsidRPr="00364A23">
              <w:rPr>
                <w:b w:val="0"/>
                <w:color w:val="auto"/>
                <w:sz w:val="18"/>
                <w:szCs w:val="18"/>
                <w:lang w:val="es-CL"/>
              </w:rPr>
              <w:t>M</w:t>
            </w:r>
            <w:r w:rsidR="00915642" w:rsidRPr="00364A23">
              <w:rPr>
                <w:b w:val="0"/>
                <w:color w:val="auto"/>
                <w:sz w:val="18"/>
                <w:szCs w:val="18"/>
                <w:lang w:val="es-CL"/>
              </w:rPr>
              <w:t>P</w:t>
            </w:r>
            <w:r w:rsidR="001A1C87" w:rsidRPr="00364A23">
              <w:rPr>
                <w:b w:val="0"/>
                <w:color w:val="auto"/>
                <w:sz w:val="18"/>
                <w:szCs w:val="18"/>
                <w:lang w:val="es-CL"/>
              </w:rPr>
              <w:t>25_Santiago_2009)</w:t>
            </w:r>
          </w:p>
        </w:tc>
        <w:tc>
          <w:tcPr>
            <w:tcW w:w="4878" w:type="dxa"/>
            <w:shd w:val="clear" w:color="auto" w:fill="auto"/>
            <w:vAlign w:val="center"/>
          </w:tcPr>
          <w:p w14:paraId="183A1311" w14:textId="272A6520" w:rsidR="00E44415" w:rsidRPr="00364A23" w:rsidRDefault="00915642" w:rsidP="00364A23">
            <w:pPr>
              <w:spacing w:before="20" w:after="20" w:line="240" w:lineRule="exact"/>
              <w:cnfStyle w:val="000000000000" w:firstRow="0" w:lastRow="0" w:firstColumn="0" w:lastColumn="0" w:oddVBand="0" w:evenVBand="0" w:oddHBand="0" w:evenHBand="0" w:firstRowFirstColumn="0" w:firstRowLastColumn="0" w:lastRowFirstColumn="0" w:lastRowLastColumn="0"/>
              <w:rPr>
                <w:color w:val="auto"/>
                <w:sz w:val="18"/>
                <w:szCs w:val="18"/>
                <w:lang w:val="es-CL"/>
              </w:rPr>
            </w:pPr>
            <w:r w:rsidRPr="00364A23">
              <w:rPr>
                <w:color w:val="auto"/>
                <w:sz w:val="18"/>
                <w:szCs w:val="18"/>
                <w:lang w:val="es-CL"/>
              </w:rPr>
              <w:t>Datos de monitoreo de MP para Santiago</w:t>
            </w:r>
          </w:p>
        </w:tc>
      </w:tr>
      <w:tr w:rsidR="00E44415" w:rsidRPr="002A514B" w14:paraId="183A1315" w14:textId="77777777" w:rsidTr="00555F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82" w:type="dxa"/>
            <w:tcBorders>
              <w:left w:val="none" w:sz="0" w:space="0" w:color="auto"/>
              <w:right w:val="none" w:sz="0" w:space="0" w:color="auto"/>
            </w:tcBorders>
            <w:shd w:val="clear" w:color="auto" w:fill="auto"/>
            <w:vAlign w:val="center"/>
          </w:tcPr>
          <w:p w14:paraId="183A1313" w14:textId="53E1964B" w:rsidR="00E44415" w:rsidRPr="00364A23" w:rsidRDefault="00E44415" w:rsidP="00364A23">
            <w:pPr>
              <w:spacing w:before="20" w:after="20" w:line="240" w:lineRule="exact"/>
              <w:rPr>
                <w:b w:val="0"/>
                <w:color w:val="auto"/>
                <w:sz w:val="18"/>
                <w:szCs w:val="18"/>
                <w:lang w:val="es-CL"/>
              </w:rPr>
            </w:pPr>
            <w:r w:rsidRPr="00364A23">
              <w:rPr>
                <w:b w:val="0"/>
                <w:color w:val="auto"/>
                <w:sz w:val="18"/>
                <w:szCs w:val="18"/>
                <w:lang w:val="es-CL"/>
              </w:rPr>
              <w:t>Santiago_Border.shp</w:t>
            </w:r>
            <w:r w:rsidR="00915642" w:rsidRPr="00364A23">
              <w:rPr>
                <w:b w:val="0"/>
                <w:color w:val="auto"/>
                <w:sz w:val="18"/>
                <w:szCs w:val="18"/>
                <w:lang w:val="es-CL"/>
              </w:rPr>
              <w:t xml:space="preserve"> (Límites de Santiago)</w:t>
            </w:r>
          </w:p>
        </w:tc>
        <w:tc>
          <w:tcPr>
            <w:tcW w:w="4878" w:type="dxa"/>
            <w:tcBorders>
              <w:left w:val="none" w:sz="0" w:space="0" w:color="auto"/>
              <w:right w:val="none" w:sz="0" w:space="0" w:color="auto"/>
            </w:tcBorders>
            <w:shd w:val="clear" w:color="auto" w:fill="auto"/>
            <w:vAlign w:val="center"/>
          </w:tcPr>
          <w:p w14:paraId="183A1314" w14:textId="549C74F0" w:rsidR="00E44415" w:rsidRPr="00364A23" w:rsidRDefault="00E44415" w:rsidP="00364A23">
            <w:pPr>
              <w:spacing w:before="20" w:after="20" w:line="240" w:lineRule="exact"/>
              <w:cnfStyle w:val="000000100000" w:firstRow="0" w:lastRow="0" w:firstColumn="0" w:lastColumn="0" w:oddVBand="0" w:evenVBand="0" w:oddHBand="1" w:evenHBand="0" w:firstRowFirstColumn="0" w:firstRowLastColumn="0" w:lastRowFirstColumn="0" w:lastRowLastColumn="0"/>
              <w:rPr>
                <w:color w:val="auto"/>
                <w:sz w:val="18"/>
                <w:szCs w:val="18"/>
                <w:lang w:val="es-CL"/>
              </w:rPr>
            </w:pPr>
            <w:r w:rsidRPr="00364A23">
              <w:rPr>
                <w:color w:val="auto"/>
                <w:sz w:val="18"/>
                <w:szCs w:val="18"/>
                <w:lang w:val="es-CL"/>
              </w:rPr>
              <w:t>Define</w:t>
            </w:r>
            <w:r w:rsidR="00915642" w:rsidRPr="00364A23">
              <w:rPr>
                <w:color w:val="auto"/>
                <w:sz w:val="18"/>
                <w:szCs w:val="18"/>
                <w:lang w:val="es-CL"/>
              </w:rPr>
              <w:t xml:space="preserve"> los límites de Santiago</w:t>
            </w:r>
          </w:p>
        </w:tc>
      </w:tr>
      <w:tr w:rsidR="00E44415" w:rsidRPr="002A514B" w14:paraId="183A1318" w14:textId="77777777" w:rsidTr="00555FA6">
        <w:tc>
          <w:tcPr>
            <w:cnfStyle w:val="001000000000" w:firstRow="0" w:lastRow="0" w:firstColumn="1" w:lastColumn="0" w:oddVBand="0" w:evenVBand="0" w:oddHBand="0" w:evenHBand="0" w:firstRowFirstColumn="0" w:firstRowLastColumn="0" w:lastRowFirstColumn="0" w:lastRowLastColumn="0"/>
            <w:tcW w:w="4482" w:type="dxa"/>
            <w:shd w:val="clear" w:color="auto" w:fill="auto"/>
            <w:vAlign w:val="center"/>
          </w:tcPr>
          <w:p w14:paraId="183A1316" w14:textId="104FA772" w:rsidR="00E44415" w:rsidRPr="00364A23" w:rsidRDefault="00E44415" w:rsidP="00364A23">
            <w:pPr>
              <w:spacing w:before="20" w:after="20" w:line="240" w:lineRule="exact"/>
              <w:rPr>
                <w:b w:val="0"/>
                <w:color w:val="auto"/>
                <w:sz w:val="18"/>
                <w:szCs w:val="18"/>
                <w:lang w:val="es-CL"/>
              </w:rPr>
            </w:pPr>
            <w:r w:rsidRPr="00364A23">
              <w:rPr>
                <w:b w:val="0"/>
                <w:color w:val="auto"/>
                <w:sz w:val="18"/>
                <w:szCs w:val="18"/>
                <w:lang w:val="es-CL"/>
              </w:rPr>
              <w:t>Santiago_Districts.shp</w:t>
            </w:r>
            <w:r w:rsidR="00915642" w:rsidRPr="00364A23">
              <w:rPr>
                <w:b w:val="0"/>
                <w:color w:val="auto"/>
                <w:sz w:val="18"/>
                <w:szCs w:val="18"/>
                <w:lang w:val="es-CL"/>
              </w:rPr>
              <w:t xml:space="preserve"> (Comunas de Santiago)</w:t>
            </w:r>
          </w:p>
        </w:tc>
        <w:tc>
          <w:tcPr>
            <w:tcW w:w="4878" w:type="dxa"/>
            <w:shd w:val="clear" w:color="auto" w:fill="auto"/>
            <w:vAlign w:val="center"/>
          </w:tcPr>
          <w:p w14:paraId="183A1317" w14:textId="24DCEAA4" w:rsidR="00E44415" w:rsidRPr="00364A23" w:rsidRDefault="00E44415" w:rsidP="00364A23">
            <w:pPr>
              <w:spacing w:before="20" w:after="20" w:line="240" w:lineRule="exact"/>
              <w:cnfStyle w:val="000000000000" w:firstRow="0" w:lastRow="0" w:firstColumn="0" w:lastColumn="0" w:oddVBand="0" w:evenVBand="0" w:oddHBand="0" w:evenHBand="0" w:firstRowFirstColumn="0" w:firstRowLastColumn="0" w:lastRowFirstColumn="0" w:lastRowLastColumn="0"/>
              <w:rPr>
                <w:color w:val="auto"/>
                <w:sz w:val="18"/>
                <w:szCs w:val="18"/>
                <w:lang w:val="es-CL"/>
              </w:rPr>
            </w:pPr>
            <w:r w:rsidRPr="00364A23">
              <w:rPr>
                <w:color w:val="auto"/>
                <w:sz w:val="18"/>
                <w:szCs w:val="18"/>
                <w:lang w:val="es-CL"/>
              </w:rPr>
              <w:t>Define</w:t>
            </w:r>
            <w:r w:rsidR="00915642" w:rsidRPr="00364A23">
              <w:rPr>
                <w:color w:val="auto"/>
                <w:sz w:val="18"/>
                <w:szCs w:val="18"/>
                <w:lang w:val="es-CL"/>
              </w:rPr>
              <w:t xml:space="preserve"> las comunas dentro de</w:t>
            </w:r>
            <w:r w:rsidRPr="00364A23">
              <w:rPr>
                <w:color w:val="auto"/>
                <w:sz w:val="18"/>
                <w:szCs w:val="18"/>
                <w:lang w:val="es-CL"/>
              </w:rPr>
              <w:t xml:space="preserve"> Santiago</w:t>
            </w:r>
          </w:p>
        </w:tc>
      </w:tr>
    </w:tbl>
    <w:p w14:paraId="183A1319" w14:textId="77777777" w:rsidR="00AB097E" w:rsidRPr="007E5F1B" w:rsidRDefault="00AB097E" w:rsidP="00AB097E">
      <w:pPr>
        <w:spacing w:after="0"/>
        <w:rPr>
          <w:rFonts w:asciiTheme="majorHAnsi" w:hAnsiTheme="majorHAnsi"/>
          <w:lang w:val="es-CL"/>
        </w:rPr>
      </w:pPr>
    </w:p>
    <w:p w14:paraId="183A131B" w14:textId="7F1C9B1F" w:rsidR="00AB097E" w:rsidRPr="007E5F1B" w:rsidRDefault="006D594A" w:rsidP="00555FA6">
      <w:pPr>
        <w:pStyle w:val="Heading1"/>
        <w:keepNext/>
        <w:rPr>
          <w:lang w:val="es-CL"/>
        </w:rPr>
      </w:pPr>
      <w:bookmarkStart w:id="5" w:name="_Toc279013"/>
      <w:r>
        <w:rPr>
          <w:lang w:val="es-CL"/>
        </w:rPr>
        <w:lastRenderedPageBreak/>
        <w:t>Recursos Adicionales</w:t>
      </w:r>
      <w:bookmarkEnd w:id="5"/>
    </w:p>
    <w:p w14:paraId="0F1D6A9A" w14:textId="6B15DAC2" w:rsidR="004815E0" w:rsidRPr="007E5F1B" w:rsidRDefault="006D594A" w:rsidP="00240E4F">
      <w:pPr>
        <w:pStyle w:val="Body"/>
        <w:rPr>
          <w:lang w:val="es-CL"/>
        </w:rPr>
      </w:pPr>
      <w:r>
        <w:rPr>
          <w:lang w:val="es-CL"/>
        </w:rPr>
        <w:t xml:space="preserve">En el futuro usted podría </w:t>
      </w:r>
      <w:r w:rsidR="00583D81">
        <w:rPr>
          <w:lang w:val="es-CL"/>
        </w:rPr>
        <w:t xml:space="preserve">querer agregar sus propios datos a BenMAP-CE para realizar diferentes tipos de análisis. Los artículos indicados al final de esta sección pueden ayudarlo a pensar en algunos puntos a tomar en cuenta al momento de seleccionar la literatura epidemiológica y económica que desea utilizar. Es importante destacar que BenMAP-CE no contiene sus propias capacidades de </w:t>
      </w:r>
      <w:r w:rsidR="004342A9">
        <w:rPr>
          <w:lang w:val="es-CL"/>
        </w:rPr>
        <w:t xml:space="preserve">modelación </w:t>
      </w:r>
      <w:r w:rsidR="00583D81">
        <w:rPr>
          <w:lang w:val="es-CL"/>
        </w:rPr>
        <w:t xml:space="preserve">de dispersión de </w:t>
      </w:r>
      <w:r w:rsidR="00D94D47">
        <w:rPr>
          <w:lang w:val="es-CL"/>
        </w:rPr>
        <w:t>contaminantes</w:t>
      </w:r>
      <w:r w:rsidR="00583D81">
        <w:rPr>
          <w:lang w:val="es-CL"/>
        </w:rPr>
        <w:t>, sino que depende de modelos de calidad del aire y datos de monitoreo creados externamente para crear superficies (capas) de calidad del aire</w:t>
      </w:r>
      <w:r w:rsidR="00A317D6" w:rsidRPr="007E5F1B">
        <w:rPr>
          <w:lang w:val="es-CL"/>
        </w:rPr>
        <w:t>.</w:t>
      </w:r>
    </w:p>
    <w:p w14:paraId="183A131C" w14:textId="629C0CEC" w:rsidR="00FB7F66" w:rsidRPr="007E5F1B" w:rsidRDefault="00583D81" w:rsidP="00240E4F">
      <w:pPr>
        <w:pStyle w:val="Body"/>
        <w:rPr>
          <w:lang w:val="es-CL"/>
        </w:rPr>
      </w:pPr>
      <w:r>
        <w:rPr>
          <w:lang w:val="es-CL"/>
        </w:rPr>
        <w:t>Luego de finalizar el ejercicio de auto-capacitación, usted debiera ser capaz de comprender los conjuntos de datos y formatos de datos requeridos para ejecutar BenMAP-CE. También debería ser capaz de usar BenMAP-CE para conducir análisis de beneficios simples</w:t>
      </w:r>
      <w:r w:rsidR="00FB7F66" w:rsidRPr="007E5F1B">
        <w:rPr>
          <w:lang w:val="es-CL"/>
        </w:rPr>
        <w:t>.</w:t>
      </w:r>
    </w:p>
    <w:p w14:paraId="183A131E" w14:textId="075FE694" w:rsidR="00FB7F66" w:rsidRPr="00583D81" w:rsidRDefault="00583D81" w:rsidP="00240E4F">
      <w:pPr>
        <w:pStyle w:val="Body"/>
        <w:rPr>
          <w:lang w:val="es-CL"/>
        </w:rPr>
      </w:pPr>
      <w:r>
        <w:rPr>
          <w:lang w:val="es-CL"/>
        </w:rPr>
        <w:t>Lo instamos a consultar los siguientes recursos para responder preguntas relacionadas a BenMAP-CE o al análisis de beneficios ambientales</w:t>
      </w:r>
      <w:r w:rsidR="008E1D8C" w:rsidRPr="00583D81">
        <w:rPr>
          <w:lang w:val="es-CL"/>
        </w:rPr>
        <w:t>:</w:t>
      </w:r>
    </w:p>
    <w:p w14:paraId="183A131F" w14:textId="28D5FEA5" w:rsidR="008E41AE" w:rsidRPr="00BE662A" w:rsidRDefault="008E41AE" w:rsidP="00760568">
      <w:pPr>
        <w:pStyle w:val="bullet"/>
        <w:rPr>
          <w:noProof w:val="0"/>
          <w:lang w:val="es-CL"/>
        </w:rPr>
      </w:pPr>
      <w:r w:rsidRPr="007C6106">
        <w:rPr>
          <w:lang w:val="es-CL"/>
        </w:rPr>
        <w:t>BenMAP</w:t>
      </w:r>
      <w:r w:rsidR="007D0493" w:rsidRPr="007C6106">
        <w:rPr>
          <w:lang w:val="es-CL"/>
        </w:rPr>
        <w:t>-CE</w:t>
      </w:r>
      <w:r w:rsidRPr="007C6106">
        <w:rPr>
          <w:lang w:val="es-CL"/>
        </w:rPr>
        <w:t xml:space="preserve"> User’s Manual and Appendices</w:t>
      </w:r>
      <w:r w:rsidRPr="00BE662A">
        <w:rPr>
          <w:noProof w:val="0"/>
          <w:lang w:val="es-CL"/>
        </w:rPr>
        <w:t xml:space="preserve"> (</w:t>
      </w:r>
      <w:r w:rsidR="00BE662A">
        <w:rPr>
          <w:noProof w:val="0"/>
          <w:lang w:val="es-CL"/>
        </w:rPr>
        <w:t>disponible en</w:t>
      </w:r>
      <w:r w:rsidRPr="00BE662A">
        <w:rPr>
          <w:noProof w:val="0"/>
          <w:lang w:val="es-CL"/>
        </w:rPr>
        <w:t xml:space="preserve"> </w:t>
      </w:r>
      <w:r w:rsidR="00555FA6" w:rsidRPr="00555FA6">
        <w:t>https://www.epa.gov/benmap/manual-and-appendices-benmap-ce</w:t>
      </w:r>
      <w:r w:rsidR="001B57CE">
        <w:rPr>
          <w:noProof w:val="0"/>
          <w:lang w:val="es-CL"/>
        </w:rPr>
        <w:t>). Este manual fue desarrollado para la versión actual de</w:t>
      </w:r>
      <w:r w:rsidRPr="00BE662A">
        <w:rPr>
          <w:noProof w:val="0"/>
          <w:lang w:val="es-CL"/>
        </w:rPr>
        <w:t xml:space="preserve"> BenMAP-CE.</w:t>
      </w:r>
    </w:p>
    <w:p w14:paraId="183A1320" w14:textId="0BFDCA0F" w:rsidR="00FB7F66" w:rsidRPr="00BE662A" w:rsidRDefault="00FB7F66" w:rsidP="00760568">
      <w:pPr>
        <w:pStyle w:val="bullet"/>
        <w:rPr>
          <w:noProof w:val="0"/>
          <w:lang w:val="es-CL"/>
        </w:rPr>
      </w:pPr>
      <w:r w:rsidRPr="00FB7014">
        <w:rPr>
          <w:noProof w:val="0"/>
        </w:rPr>
        <w:t>BenMAP</w:t>
      </w:r>
      <w:r w:rsidR="007D0493" w:rsidRPr="00FB7014">
        <w:rPr>
          <w:noProof w:val="0"/>
        </w:rPr>
        <w:t>-CE</w:t>
      </w:r>
      <w:r w:rsidRPr="00FB7014">
        <w:rPr>
          <w:noProof w:val="0"/>
        </w:rPr>
        <w:t xml:space="preserve"> </w:t>
      </w:r>
      <w:r w:rsidRPr="00FB7014">
        <w:t>Legacy User’s Manual</w:t>
      </w:r>
      <w:r w:rsidR="001B57CE" w:rsidRPr="00FB7014">
        <w:rPr>
          <w:noProof w:val="0"/>
        </w:rPr>
        <w:t xml:space="preserve">. </w:t>
      </w:r>
      <w:r w:rsidR="001B57CE">
        <w:rPr>
          <w:noProof w:val="0"/>
          <w:lang w:val="es-CL"/>
        </w:rPr>
        <w:t>Si bien este manual fue desarrollado para la versión anterior del programa, aún sirve como una referencia útil</w:t>
      </w:r>
      <w:r w:rsidRPr="00BE662A">
        <w:rPr>
          <w:noProof w:val="0"/>
          <w:lang w:val="es-CL"/>
        </w:rPr>
        <w:t>.</w:t>
      </w:r>
    </w:p>
    <w:p w14:paraId="183A1321" w14:textId="5B37748E" w:rsidR="00FB7F66" w:rsidRPr="00BE662A" w:rsidRDefault="008B6AB0" w:rsidP="00760568">
      <w:pPr>
        <w:pStyle w:val="bullet"/>
        <w:rPr>
          <w:noProof w:val="0"/>
          <w:lang w:val="es-CL"/>
        </w:rPr>
      </w:pPr>
      <w:r w:rsidRPr="00BE662A">
        <w:rPr>
          <w:noProof w:val="0"/>
          <w:lang w:val="es-CL"/>
        </w:rPr>
        <w:t>“</w:t>
      </w:r>
      <w:r w:rsidR="00263A98" w:rsidRPr="007C6106">
        <w:rPr>
          <w:lang w:val="es-CL"/>
        </w:rPr>
        <w:t>Methodological considerations in developing local-scale health impact assessments: balancing nation</w:t>
      </w:r>
      <w:r w:rsidR="001B57CE" w:rsidRPr="007C6106">
        <w:rPr>
          <w:lang w:val="es-CL"/>
        </w:rPr>
        <w:t>al, regional, and local data</w:t>
      </w:r>
      <w:r w:rsidR="001B57CE">
        <w:rPr>
          <w:noProof w:val="0"/>
          <w:lang w:val="es-CL"/>
        </w:rPr>
        <w:t>” por Hubbell, Fann y</w:t>
      </w:r>
      <w:r w:rsidR="00FB7F66" w:rsidRPr="00BE662A">
        <w:rPr>
          <w:noProof w:val="0"/>
          <w:lang w:val="es-CL"/>
        </w:rPr>
        <w:t xml:space="preserve"> Levy (2009)</w:t>
      </w:r>
      <w:r w:rsidR="001B57CE">
        <w:rPr>
          <w:noProof w:val="0"/>
          <w:lang w:val="es-CL"/>
        </w:rPr>
        <w:t>, el cual describe las mejores prácticas para realizar una evaluación de impacto en la salud a escala local</w:t>
      </w:r>
      <w:r w:rsidR="00FB7F66" w:rsidRPr="00BE662A">
        <w:rPr>
          <w:noProof w:val="0"/>
          <w:lang w:val="es-CL"/>
        </w:rPr>
        <w:t>.</w:t>
      </w:r>
    </w:p>
    <w:p w14:paraId="183A1322" w14:textId="1AED2308" w:rsidR="00FB7F66" w:rsidRPr="00BE662A" w:rsidRDefault="008B6AB0" w:rsidP="00760568">
      <w:pPr>
        <w:pStyle w:val="bullet"/>
        <w:rPr>
          <w:noProof w:val="0"/>
          <w:lang w:val="es-CL"/>
        </w:rPr>
      </w:pPr>
      <w:r w:rsidRPr="00BE662A">
        <w:rPr>
          <w:noProof w:val="0"/>
          <w:lang w:val="es-CL"/>
        </w:rPr>
        <w:t>“</w:t>
      </w:r>
      <w:r w:rsidR="00263A98" w:rsidRPr="007C6106">
        <w:rPr>
          <w:lang w:val="es-CL"/>
        </w:rPr>
        <w:t>Improving the linkages between air pollution epidemiology and quantitative risk assessment”</w:t>
      </w:r>
      <w:r w:rsidR="001B57CE" w:rsidRPr="007C6106">
        <w:rPr>
          <w:lang w:val="es-CL"/>
        </w:rPr>
        <w:t xml:space="preserve"> </w:t>
      </w:r>
      <w:r w:rsidR="001B57CE" w:rsidRPr="001B57CE">
        <w:rPr>
          <w:noProof w:val="0"/>
          <w:lang w:val="es-CL"/>
        </w:rPr>
        <w:t>por</w:t>
      </w:r>
      <w:r w:rsidR="001B57CE" w:rsidRPr="007C6106">
        <w:rPr>
          <w:lang w:val="es-CL"/>
        </w:rPr>
        <w:t xml:space="preserve"> Fann</w:t>
      </w:r>
      <w:r w:rsidR="001B57CE">
        <w:rPr>
          <w:noProof w:val="0"/>
          <w:lang w:val="es-CL"/>
        </w:rPr>
        <w:t>, Bell, Walker y</w:t>
      </w:r>
      <w:r w:rsidR="00FB7F66" w:rsidRPr="00BE662A">
        <w:rPr>
          <w:noProof w:val="0"/>
          <w:lang w:val="es-CL"/>
        </w:rPr>
        <w:t xml:space="preserve"> Hubbell (2012)</w:t>
      </w:r>
      <w:r w:rsidR="001B57CE">
        <w:rPr>
          <w:noProof w:val="0"/>
          <w:lang w:val="es-CL"/>
        </w:rPr>
        <w:t>,</w:t>
      </w:r>
      <w:r w:rsidR="00FB7F66" w:rsidRPr="00BE662A">
        <w:rPr>
          <w:noProof w:val="0"/>
          <w:lang w:val="es-CL"/>
        </w:rPr>
        <w:t xml:space="preserve"> </w:t>
      </w:r>
      <w:r w:rsidR="001B57CE">
        <w:rPr>
          <w:noProof w:val="0"/>
          <w:lang w:val="es-CL"/>
        </w:rPr>
        <w:t>el cual analiza los tipos de datos reportados en estudios epidemiológicos que serían de mayor utilidad para las evaluaciones de riesgo</w:t>
      </w:r>
      <w:r w:rsidR="00FB7F66" w:rsidRPr="00BE662A">
        <w:rPr>
          <w:noProof w:val="0"/>
          <w:lang w:val="es-CL"/>
        </w:rPr>
        <w:t>.</w:t>
      </w:r>
    </w:p>
    <w:p w14:paraId="183A1323" w14:textId="45270E33" w:rsidR="00336400" w:rsidRDefault="008B6AB0" w:rsidP="00760568">
      <w:pPr>
        <w:pStyle w:val="bullet"/>
        <w:rPr>
          <w:noProof w:val="0"/>
          <w:lang w:val="es-CL"/>
        </w:rPr>
      </w:pPr>
      <w:r w:rsidRPr="00BE662A">
        <w:rPr>
          <w:noProof w:val="0"/>
          <w:lang w:val="es-CL"/>
        </w:rPr>
        <w:t>“</w:t>
      </w:r>
      <w:r w:rsidR="00263A98" w:rsidRPr="007C6106">
        <w:rPr>
          <w:lang w:val="es-CL"/>
        </w:rPr>
        <w:t>A multi-pollutant, risk-based approach to air quality management: Case study for Detroit"</w:t>
      </w:r>
      <w:r w:rsidR="001B57CE">
        <w:rPr>
          <w:noProof w:val="0"/>
          <w:lang w:val="es-CL"/>
        </w:rPr>
        <w:t xml:space="preserve"> por Wesson, Fann, Morris, Fox y</w:t>
      </w:r>
      <w:r w:rsidR="00FB7F66" w:rsidRPr="00BE662A">
        <w:rPr>
          <w:noProof w:val="0"/>
          <w:lang w:val="es-CL"/>
        </w:rPr>
        <w:t xml:space="preserve"> Hubbell (2010)</w:t>
      </w:r>
      <w:r w:rsidR="001B57CE">
        <w:rPr>
          <w:noProof w:val="0"/>
          <w:lang w:val="es-CL"/>
        </w:rPr>
        <w:t>,</w:t>
      </w:r>
      <w:r w:rsidR="00FB7F66" w:rsidRPr="00BE662A">
        <w:rPr>
          <w:noProof w:val="0"/>
          <w:lang w:val="es-CL"/>
        </w:rPr>
        <w:t xml:space="preserve"> </w:t>
      </w:r>
      <w:r w:rsidR="001B57CE">
        <w:rPr>
          <w:noProof w:val="0"/>
          <w:lang w:val="es-CL"/>
        </w:rPr>
        <w:t>el cual analiza enfoques para desarrollar planes de gestión de la calidad del aire a nivel de ciudades</w:t>
      </w:r>
      <w:r w:rsidR="003C01C9" w:rsidRPr="00BE662A">
        <w:rPr>
          <w:noProof w:val="0"/>
          <w:lang w:val="es-CL"/>
        </w:rPr>
        <w:t>.</w:t>
      </w:r>
    </w:p>
    <w:p w14:paraId="47ABB792" w14:textId="795C6C0E" w:rsidR="00597298" w:rsidRPr="00555FA6" w:rsidRDefault="00597298" w:rsidP="00555FA6">
      <w:pPr>
        <w:pStyle w:val="bullet"/>
        <w:rPr>
          <w:noProof w:val="0"/>
          <w:lang w:val="es-ES"/>
        </w:rPr>
      </w:pPr>
      <w:r w:rsidRPr="00C27376">
        <w:rPr>
          <w:noProof w:val="0"/>
          <w:lang w:val="es-ES"/>
        </w:rPr>
        <w:t>Visita the BenMAP-CE Discussion Forum (</w:t>
      </w:r>
      <w:r>
        <w:rPr>
          <w:noProof w:val="0"/>
          <w:lang w:val="es-ES"/>
        </w:rPr>
        <w:t xml:space="preserve">el </w:t>
      </w:r>
      <w:r w:rsidRPr="00C27376">
        <w:rPr>
          <w:noProof w:val="0"/>
          <w:lang w:val="es-ES"/>
        </w:rPr>
        <w:t xml:space="preserve">foro de discusion) en </w:t>
      </w:r>
      <w:r w:rsidR="00555FA6" w:rsidRPr="00555FA6">
        <w:rPr>
          <w:noProof w:val="0"/>
          <w:lang w:val="es-ES"/>
        </w:rPr>
        <w:t>https://forum.benmap.org/</w:t>
      </w:r>
      <w:r w:rsidR="00555FA6">
        <w:rPr>
          <w:noProof w:val="0"/>
          <w:lang w:val="es-ES"/>
        </w:rPr>
        <w:t xml:space="preserve"> </w:t>
      </w:r>
      <w:r w:rsidRPr="00C27376">
        <w:rPr>
          <w:lang w:val="es-ES"/>
        </w:rPr>
        <w:t xml:space="preserve">para recibir </w:t>
      </w:r>
      <w:r>
        <w:rPr>
          <w:lang w:val="es-ES"/>
        </w:rPr>
        <w:t>actualizacions sobre eventos relacionados a BenMAP, preguntar a otros usuarios de BenMAP,  y recibir apoyo técnico.</w:t>
      </w:r>
    </w:p>
    <w:p w14:paraId="1114D74A" w14:textId="77777777" w:rsidR="00364A23" w:rsidRDefault="00364A23">
      <w:pPr>
        <w:rPr>
          <w:rFonts w:asciiTheme="majorHAnsi" w:hAnsiTheme="majorHAnsi"/>
          <w:b/>
          <w:color w:val="1F497D" w:themeColor="text2"/>
          <w:sz w:val="40"/>
          <w:szCs w:val="40"/>
          <w:lang w:val="es-CL"/>
        </w:rPr>
      </w:pPr>
      <w:bookmarkStart w:id="6" w:name="_Toc481495886"/>
      <w:r>
        <w:rPr>
          <w:lang w:val="es-CL"/>
        </w:rPr>
        <w:br w:type="page"/>
      </w:r>
    </w:p>
    <w:p w14:paraId="183A133F" w14:textId="4C4F163C" w:rsidR="00AB097E" w:rsidRPr="00057483" w:rsidRDefault="00057483" w:rsidP="00240E4F">
      <w:pPr>
        <w:pStyle w:val="Heading1"/>
        <w:rPr>
          <w:szCs w:val="28"/>
          <w:lang w:val="es-CL"/>
        </w:rPr>
      </w:pPr>
      <w:bookmarkStart w:id="7" w:name="_Toc279014"/>
      <w:r>
        <w:rPr>
          <w:lang w:val="es-CL"/>
        </w:rPr>
        <w:lastRenderedPageBreak/>
        <w:t>Sección</w:t>
      </w:r>
      <w:r w:rsidR="006B3D72" w:rsidRPr="00057483">
        <w:rPr>
          <w:lang w:val="es-CL"/>
        </w:rPr>
        <w:t xml:space="preserve"> 1</w:t>
      </w:r>
      <w:proofErr w:type="gramStart"/>
      <w:r w:rsidR="006B3D72" w:rsidRPr="00057483">
        <w:rPr>
          <w:lang w:val="es-CL"/>
        </w:rPr>
        <w:t xml:space="preserve">: </w:t>
      </w:r>
      <w:bookmarkEnd w:id="6"/>
      <w:r w:rsidR="00D34DF0">
        <w:rPr>
          <w:lang w:val="es-CL"/>
        </w:rPr>
        <w:t xml:space="preserve"> </w:t>
      </w:r>
      <w:r>
        <w:rPr>
          <w:lang w:val="es-CL"/>
        </w:rPr>
        <w:t>Cómo</w:t>
      </w:r>
      <w:proofErr w:type="gramEnd"/>
      <w:r>
        <w:rPr>
          <w:lang w:val="es-CL"/>
        </w:rPr>
        <w:t xml:space="preserve"> comenzar</w:t>
      </w:r>
      <w:bookmarkEnd w:id="7"/>
      <w:r w:rsidR="006B3D72" w:rsidRPr="00057483">
        <w:rPr>
          <w:lang w:val="es-CL"/>
        </w:rPr>
        <w:t xml:space="preserve"> </w:t>
      </w:r>
    </w:p>
    <w:p w14:paraId="183A1340" w14:textId="1E907E60" w:rsidR="000D6D68" w:rsidRPr="00057483" w:rsidRDefault="00512E84" w:rsidP="008453E1">
      <w:pPr>
        <w:pStyle w:val="Heading2"/>
        <w:rPr>
          <w:lang w:val="es-CL"/>
        </w:rPr>
      </w:pPr>
      <w:bookmarkStart w:id="8" w:name="_Toc481495887"/>
      <w:bookmarkStart w:id="9" w:name="_Toc279015"/>
      <w:r w:rsidRPr="00057483">
        <w:rPr>
          <w:lang w:val="es-CL"/>
        </w:rPr>
        <w:t>1</w:t>
      </w:r>
      <w:r w:rsidR="000D6D68" w:rsidRPr="00057483">
        <w:rPr>
          <w:lang w:val="es-CL"/>
        </w:rPr>
        <w:t>.</w:t>
      </w:r>
      <w:r w:rsidRPr="00057483">
        <w:rPr>
          <w:lang w:val="es-CL"/>
        </w:rPr>
        <w:t>1</w:t>
      </w:r>
      <w:r w:rsidR="000D6D68" w:rsidRPr="00057483">
        <w:rPr>
          <w:lang w:val="es-CL"/>
        </w:rPr>
        <w:t xml:space="preserve"> </w:t>
      </w:r>
      <w:r w:rsidR="00BD1FFC" w:rsidRPr="00057483">
        <w:rPr>
          <w:lang w:val="es-CL"/>
        </w:rPr>
        <w:tab/>
      </w:r>
      <w:r w:rsidR="00057483">
        <w:rPr>
          <w:lang w:val="es-CL"/>
        </w:rPr>
        <w:t>Instalar</w:t>
      </w:r>
      <w:r w:rsidR="000D6D68" w:rsidRPr="00057483">
        <w:rPr>
          <w:lang w:val="es-CL"/>
        </w:rPr>
        <w:t xml:space="preserve"> BenMAP-CE</w:t>
      </w:r>
      <w:bookmarkEnd w:id="8"/>
      <w:bookmarkEnd w:id="9"/>
    </w:p>
    <w:p w14:paraId="183A1341" w14:textId="251F5F8F" w:rsidR="000D6D68" w:rsidRPr="00057483" w:rsidRDefault="00057483" w:rsidP="00BD1FFC">
      <w:pPr>
        <w:pStyle w:val="Body"/>
        <w:rPr>
          <w:lang w:val="es-CL"/>
        </w:rPr>
      </w:pPr>
      <w:r>
        <w:rPr>
          <w:lang w:val="es-CL"/>
        </w:rPr>
        <w:t>Antes de comenzar a usar los materiales de auto-capacitación, debe instalar BenMAP-CE en su computador. El instalador de BenMAP-CE está disponible en</w:t>
      </w:r>
      <w:r w:rsidR="00555FA6">
        <w:rPr>
          <w:lang w:val="es-CL"/>
        </w:rPr>
        <w:t xml:space="preserve"> </w:t>
      </w:r>
      <w:r w:rsidR="00555FA6" w:rsidRPr="00555FA6">
        <w:rPr>
          <w:lang w:val="es-CL"/>
        </w:rPr>
        <w:t>https://www.epa.gov/benmap/benmap-downloads</w:t>
      </w:r>
      <w:r>
        <w:rPr>
          <w:lang w:val="es-CL"/>
        </w:rPr>
        <w:t xml:space="preserve">. También podrá encontrar instrucciones detalladas sobre cómo instalar BenMAP-CE en la página web, incluyendo requerimientos de sistema. Por favor </w:t>
      </w:r>
      <w:r w:rsidR="00200575">
        <w:rPr>
          <w:lang w:val="es-CL"/>
        </w:rPr>
        <w:t xml:space="preserve">tome </w:t>
      </w:r>
      <w:r>
        <w:rPr>
          <w:lang w:val="es-CL"/>
        </w:rPr>
        <w:t xml:space="preserve">en cuenta que si usted cuenta con una versión anterior de BenMAP-CE, debe </w:t>
      </w:r>
      <w:r w:rsidR="00200575">
        <w:rPr>
          <w:lang w:val="es-CL"/>
        </w:rPr>
        <w:t>guardar</w:t>
      </w:r>
      <w:r w:rsidR="00F66E8F">
        <w:rPr>
          <w:lang w:val="es-CL"/>
        </w:rPr>
        <w:t xml:space="preserve"> </w:t>
      </w:r>
      <w:r>
        <w:rPr>
          <w:lang w:val="es-CL"/>
        </w:rPr>
        <w:t xml:space="preserve">cualquier dato importante y </w:t>
      </w:r>
      <w:r w:rsidR="00200575">
        <w:rPr>
          <w:lang w:val="es-CL"/>
        </w:rPr>
        <w:t xml:space="preserve">desinstalar el programa </w:t>
      </w:r>
      <w:r>
        <w:rPr>
          <w:lang w:val="es-CL"/>
        </w:rPr>
        <w:t>antes de instalar la versión CE del software</w:t>
      </w:r>
      <w:r w:rsidR="000D6D68" w:rsidRPr="00057483">
        <w:rPr>
          <w:lang w:val="es-CL"/>
        </w:rPr>
        <w:t>.</w:t>
      </w:r>
    </w:p>
    <w:p w14:paraId="183A1342" w14:textId="6DD92D81" w:rsidR="000D6D68" w:rsidRPr="00057483" w:rsidRDefault="00512E84" w:rsidP="008453E1">
      <w:pPr>
        <w:pStyle w:val="Heading2"/>
        <w:rPr>
          <w:lang w:val="es-CL"/>
        </w:rPr>
      </w:pPr>
      <w:bookmarkStart w:id="10" w:name="_Toc481495888"/>
      <w:bookmarkStart w:id="11" w:name="_Toc279016"/>
      <w:r w:rsidRPr="00057483">
        <w:rPr>
          <w:lang w:val="es-CL"/>
        </w:rPr>
        <w:t>1</w:t>
      </w:r>
      <w:r w:rsidR="000D6D68" w:rsidRPr="00057483">
        <w:rPr>
          <w:lang w:val="es-CL"/>
        </w:rPr>
        <w:t>.</w:t>
      </w:r>
      <w:r w:rsidRPr="00057483">
        <w:rPr>
          <w:lang w:val="es-CL"/>
        </w:rPr>
        <w:t>2</w:t>
      </w:r>
      <w:r w:rsidR="000D6D68" w:rsidRPr="00057483">
        <w:rPr>
          <w:lang w:val="es-CL"/>
        </w:rPr>
        <w:t xml:space="preserve"> </w:t>
      </w:r>
      <w:r w:rsidR="00BD1FFC" w:rsidRPr="00057483">
        <w:rPr>
          <w:lang w:val="es-CL"/>
        </w:rPr>
        <w:tab/>
      </w:r>
      <w:r w:rsidR="000D6D68" w:rsidRPr="00057483">
        <w:rPr>
          <w:lang w:val="es-CL"/>
        </w:rPr>
        <w:t>D</w:t>
      </w:r>
      <w:bookmarkEnd w:id="10"/>
      <w:r w:rsidR="00057483">
        <w:rPr>
          <w:lang w:val="es-CL"/>
        </w:rPr>
        <w:t>escargar los archivos de datos necesarios</w:t>
      </w:r>
      <w:bookmarkEnd w:id="11"/>
    </w:p>
    <w:p w14:paraId="183A1343" w14:textId="0DD29F08" w:rsidR="00D12A14" w:rsidRPr="00057483" w:rsidRDefault="00057483" w:rsidP="00BD1FFC">
      <w:pPr>
        <w:pStyle w:val="Body"/>
        <w:rPr>
          <w:lang w:val="es-CL"/>
        </w:rPr>
      </w:pPr>
      <w:r w:rsidRPr="00D46C95">
        <w:rPr>
          <w:lang w:val="es-CL"/>
        </w:rPr>
        <w:t>Los conjuntos de datos de ejemplo requeridos para completar este análisis se encuentran en el</w:t>
      </w:r>
      <w:r w:rsidR="00263A98" w:rsidRPr="00D46C95">
        <w:rPr>
          <w:lang w:val="es-CL"/>
        </w:rPr>
        <w:t xml:space="preserve"> </w:t>
      </w:r>
      <w:r w:rsidRPr="00D46C95">
        <w:rPr>
          <w:lang w:val="es-CL"/>
        </w:rPr>
        <w:t xml:space="preserve">sitio web de </w:t>
      </w:r>
      <w:r w:rsidR="00263A98" w:rsidRPr="00D46C95">
        <w:rPr>
          <w:lang w:val="es-CL"/>
        </w:rPr>
        <w:t>BenMAP-CE</w:t>
      </w:r>
      <w:r w:rsidRPr="00D46C95">
        <w:rPr>
          <w:lang w:val="es-CL"/>
        </w:rPr>
        <w:t xml:space="preserve"> en</w:t>
      </w:r>
      <w:r w:rsidR="003339A4" w:rsidRPr="00D46C95">
        <w:rPr>
          <w:lang w:val="es-CL"/>
        </w:rPr>
        <w:t xml:space="preserve"> </w:t>
      </w:r>
      <w:r w:rsidR="00555FA6" w:rsidRPr="00555FA6">
        <w:rPr>
          <w:lang w:val="es-CL"/>
        </w:rPr>
        <w:t>https://www.epa.gov/benmap/benmap-ce-training-materials</w:t>
      </w:r>
      <w:r w:rsidRPr="00D46C95">
        <w:rPr>
          <w:lang w:val="es-CL"/>
        </w:rPr>
        <w:t>. Guarde estos archivos en su computador en una carpeta de fácil acceso. Recomendamos guardarlos dentro de una carpeta con el nombre de</w:t>
      </w:r>
      <w:r w:rsidR="0043075A" w:rsidRPr="00D46C95">
        <w:rPr>
          <w:lang w:val="es-CL"/>
        </w:rPr>
        <w:t xml:space="preserve"> </w:t>
      </w:r>
      <w:r w:rsidR="00FE425E" w:rsidRPr="00D46C95">
        <w:rPr>
          <w:lang w:val="es-CL"/>
        </w:rPr>
        <w:t>“</w:t>
      </w:r>
      <w:r w:rsidRPr="00D46C95">
        <w:rPr>
          <w:lang w:val="es-CL"/>
        </w:rPr>
        <w:t>Archivos de Datos para Ejercicios de Auto-Capacitación, Santiago” (</w:t>
      </w:r>
      <w:r w:rsidR="00DE05AD" w:rsidRPr="00D46C95">
        <w:rPr>
          <w:i/>
          <w:lang w:val="es-CL"/>
        </w:rPr>
        <w:t>Santiago</w:t>
      </w:r>
      <w:r w:rsidR="00263A98" w:rsidRPr="00D46C95">
        <w:rPr>
          <w:i/>
          <w:lang w:val="es-CL"/>
        </w:rPr>
        <w:t xml:space="preserve"> Self-Paced Training Exercises</w:t>
      </w:r>
      <w:r w:rsidR="000D6D68" w:rsidRPr="00D46C95">
        <w:rPr>
          <w:i/>
          <w:lang w:val="es-CL"/>
        </w:rPr>
        <w:t xml:space="preserve"> Data Files</w:t>
      </w:r>
      <w:r w:rsidR="00FE425E" w:rsidRPr="00D46C95">
        <w:rPr>
          <w:lang w:val="es-CL"/>
        </w:rPr>
        <w:t>”</w:t>
      </w:r>
      <w:r w:rsidR="000D6D68" w:rsidRPr="00D46C95">
        <w:rPr>
          <w:lang w:val="es-CL"/>
        </w:rPr>
        <w:t xml:space="preserve"> </w:t>
      </w:r>
      <w:r w:rsidRPr="00D46C95">
        <w:rPr>
          <w:lang w:val="es-CL"/>
        </w:rPr>
        <w:t>d</w:t>
      </w:r>
      <w:r w:rsidR="00917E7E" w:rsidRPr="00D46C95">
        <w:rPr>
          <w:lang w:val="es-CL"/>
        </w:rPr>
        <w:t>entro de su</w:t>
      </w:r>
      <w:r w:rsidRPr="00D46C95">
        <w:rPr>
          <w:lang w:val="es-CL"/>
        </w:rPr>
        <w:t xml:space="preserve"> directorio</w:t>
      </w:r>
      <w:r w:rsidR="000D6D68" w:rsidRPr="00D46C95">
        <w:rPr>
          <w:lang w:val="es-CL"/>
        </w:rPr>
        <w:t xml:space="preserve"> </w:t>
      </w:r>
      <w:r w:rsidR="0043075A" w:rsidRPr="00D46C95">
        <w:rPr>
          <w:lang w:val="es-CL"/>
        </w:rPr>
        <w:t>“</w:t>
      </w:r>
      <w:r w:rsidRPr="00D46C95">
        <w:rPr>
          <w:lang w:val="es-CL"/>
        </w:rPr>
        <w:t>Mis</w:t>
      </w:r>
      <w:r w:rsidR="000D6D68" w:rsidRPr="00D46C95">
        <w:rPr>
          <w:lang w:val="es-CL"/>
        </w:rPr>
        <w:t xml:space="preserve"> Document</w:t>
      </w:r>
      <w:r w:rsidRPr="00D46C95">
        <w:rPr>
          <w:lang w:val="es-CL"/>
        </w:rPr>
        <w:t>o</w:t>
      </w:r>
      <w:r w:rsidR="000D6D68" w:rsidRPr="00D46C95">
        <w:rPr>
          <w:lang w:val="es-CL"/>
        </w:rPr>
        <w:t>s</w:t>
      </w:r>
      <w:r w:rsidR="0043075A" w:rsidRPr="00D46C95">
        <w:rPr>
          <w:lang w:val="es-CL"/>
        </w:rPr>
        <w:t>”</w:t>
      </w:r>
      <w:r w:rsidR="000D6D68" w:rsidRPr="00D46C95">
        <w:rPr>
          <w:lang w:val="es-CL"/>
        </w:rPr>
        <w:t>.</w:t>
      </w:r>
      <w:r w:rsidR="000D6D68" w:rsidRPr="00057483">
        <w:rPr>
          <w:lang w:val="es-CL"/>
        </w:rPr>
        <w:t xml:space="preserve"> </w:t>
      </w:r>
    </w:p>
    <w:p w14:paraId="183A1344" w14:textId="352094C4" w:rsidR="00D12A14" w:rsidRPr="00057483" w:rsidRDefault="00512E84" w:rsidP="008453E1">
      <w:pPr>
        <w:pStyle w:val="Heading2"/>
        <w:rPr>
          <w:lang w:val="es-CL"/>
        </w:rPr>
      </w:pPr>
      <w:bookmarkStart w:id="12" w:name="_Toc481495889"/>
      <w:bookmarkStart w:id="13" w:name="_Toc279017"/>
      <w:r w:rsidRPr="00057483">
        <w:rPr>
          <w:lang w:val="es-CL"/>
        </w:rPr>
        <w:t>1</w:t>
      </w:r>
      <w:r w:rsidR="00D12A14" w:rsidRPr="00057483">
        <w:rPr>
          <w:lang w:val="es-CL"/>
        </w:rPr>
        <w:t>.</w:t>
      </w:r>
      <w:r w:rsidRPr="00057483">
        <w:rPr>
          <w:lang w:val="es-CL"/>
        </w:rPr>
        <w:t>3</w:t>
      </w:r>
      <w:r w:rsidR="00D12A14" w:rsidRPr="00057483">
        <w:rPr>
          <w:lang w:val="es-CL"/>
        </w:rPr>
        <w:t xml:space="preserve"> </w:t>
      </w:r>
      <w:r w:rsidR="00BD1FFC" w:rsidRPr="00057483">
        <w:rPr>
          <w:lang w:val="es-CL"/>
        </w:rPr>
        <w:tab/>
      </w:r>
      <w:r w:rsidR="00917E7E">
        <w:rPr>
          <w:lang w:val="es-CL"/>
        </w:rPr>
        <w:t>Abrir</w:t>
      </w:r>
      <w:r w:rsidR="00D12A14" w:rsidRPr="00057483">
        <w:rPr>
          <w:lang w:val="es-CL"/>
        </w:rPr>
        <w:t xml:space="preserve"> BenMAP-CE</w:t>
      </w:r>
      <w:bookmarkEnd w:id="12"/>
      <w:bookmarkEnd w:id="13"/>
    </w:p>
    <w:p w14:paraId="183A1345" w14:textId="642BB299" w:rsidR="00D12A14" w:rsidRPr="00057483" w:rsidRDefault="00917E7E" w:rsidP="00BD1FFC">
      <w:pPr>
        <w:pStyle w:val="Body"/>
        <w:rPr>
          <w:lang w:val="es-CL"/>
        </w:rPr>
      </w:pPr>
      <w:r>
        <w:rPr>
          <w:lang w:val="es-CL"/>
        </w:rPr>
        <w:t>Una vez instalado, BenMAP-CE se abrirá en la ventana de bienvenida (</w:t>
      </w:r>
      <w:r>
        <w:rPr>
          <w:i/>
          <w:lang w:val="es-CL"/>
        </w:rPr>
        <w:t>Welcome</w:t>
      </w:r>
      <w:r>
        <w:rPr>
          <w:lang w:val="es-CL"/>
        </w:rPr>
        <w:t>, indicada a continuación). Las pestañas en la parte izquierda de la Pantalla de Bienvenida ofrecen un panorama general de los procesos que utilizará para ejecutar el Mapeo de Beneficios y el Programa de Análisis del software. La Ventana de Bienvenida abre la pestaña de Interfaz del Usuario, la cual destaca la metáfora del semáforo usada en BenMAP-CE. Al abrir el programa por primera vez, notará una serie de círculos amarillos en la ventana izquierda que corresponden a varios pasos analíticos del programa. Estos círculos cambian de color basado en el estado de cada paso. Haga clic</w:t>
      </w:r>
      <w:r w:rsidR="00961C23">
        <w:rPr>
          <w:lang w:val="es-CL"/>
        </w:rPr>
        <w:t>k</w:t>
      </w:r>
      <w:r>
        <w:rPr>
          <w:lang w:val="es-CL"/>
        </w:rPr>
        <w:t xml:space="preserve"> en cada una de las pestañas restantes para echar un vistazo rápido. </w:t>
      </w:r>
      <w:r w:rsidR="00D37545">
        <w:rPr>
          <w:lang w:val="es-CL"/>
        </w:rPr>
        <w:t xml:space="preserve">Usted pasará </w:t>
      </w:r>
      <w:r>
        <w:rPr>
          <w:lang w:val="es-CL"/>
        </w:rPr>
        <w:t>por cada uno de estos pasos en detalle durante los ejercicios de auto-capacitación</w:t>
      </w:r>
      <w:r w:rsidR="00D12A14" w:rsidRPr="00057483">
        <w:rPr>
          <w:lang w:val="es-CL"/>
        </w:rPr>
        <w:t>.</w:t>
      </w:r>
    </w:p>
    <w:p w14:paraId="183A1346" w14:textId="2C70DC8D" w:rsidR="00D12A14" w:rsidRPr="00057483" w:rsidRDefault="00BD1FFC" w:rsidP="00BD1FFC">
      <w:pPr>
        <w:pStyle w:val="Body"/>
        <w:rPr>
          <w:lang w:val="es-CL"/>
        </w:rPr>
      </w:pPr>
      <w:r w:rsidRPr="00057483">
        <w:rPr>
          <w:noProof/>
        </w:rPr>
        <w:drawing>
          <wp:anchor distT="0" distB="0" distL="114300" distR="114300" simplePos="0" relativeHeight="251682816" behindDoc="0" locked="1" layoutInCell="1" allowOverlap="1" wp14:anchorId="2363918F" wp14:editId="7E494EE3">
            <wp:simplePos x="0" y="0"/>
            <wp:positionH relativeFrom="column">
              <wp:posOffset>0</wp:posOffset>
            </wp:positionH>
            <wp:positionV relativeFrom="page">
              <wp:posOffset>6743700</wp:posOffset>
            </wp:positionV>
            <wp:extent cx="5943600" cy="2543175"/>
            <wp:effectExtent l="0" t="0" r="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5943600" cy="2543175"/>
                    </a:xfrm>
                    <a:prstGeom prst="rect">
                      <a:avLst/>
                    </a:prstGeom>
                  </pic:spPr>
                </pic:pic>
              </a:graphicData>
            </a:graphic>
            <wp14:sizeRelH relativeFrom="page">
              <wp14:pctWidth>0</wp14:pctWidth>
            </wp14:sizeRelH>
            <wp14:sizeRelV relativeFrom="page">
              <wp14:pctHeight>0</wp14:pctHeight>
            </wp14:sizeRelV>
          </wp:anchor>
        </w:drawing>
      </w:r>
    </w:p>
    <w:p w14:paraId="183A1347" w14:textId="6BCAD82F" w:rsidR="0025320E" w:rsidRPr="00057483" w:rsidRDefault="0025320E" w:rsidP="00BD1FFC">
      <w:pPr>
        <w:pStyle w:val="Body"/>
        <w:rPr>
          <w:lang w:val="es-CL"/>
        </w:rPr>
      </w:pPr>
    </w:p>
    <w:p w14:paraId="15D4FC05" w14:textId="77777777" w:rsidR="00BD1FFC" w:rsidRPr="00057483" w:rsidRDefault="00BD1FFC" w:rsidP="00BD1FFC">
      <w:pPr>
        <w:pStyle w:val="Body"/>
        <w:rPr>
          <w:lang w:val="es-CL"/>
        </w:rPr>
      </w:pPr>
    </w:p>
    <w:p w14:paraId="26D50D3B" w14:textId="77777777" w:rsidR="00BD1FFC" w:rsidRPr="00057483" w:rsidRDefault="00BD1FFC" w:rsidP="00BD1FFC">
      <w:pPr>
        <w:pStyle w:val="Body"/>
        <w:rPr>
          <w:lang w:val="es-CL"/>
        </w:rPr>
      </w:pPr>
    </w:p>
    <w:p w14:paraId="566959DD" w14:textId="77777777" w:rsidR="00BD1FFC" w:rsidRPr="00057483" w:rsidRDefault="00BD1FFC" w:rsidP="00BD1FFC">
      <w:pPr>
        <w:pStyle w:val="Body"/>
        <w:rPr>
          <w:lang w:val="es-CL"/>
        </w:rPr>
      </w:pPr>
    </w:p>
    <w:p w14:paraId="22A94D6D" w14:textId="77777777" w:rsidR="00BD1FFC" w:rsidRPr="00057483" w:rsidRDefault="00BD1FFC" w:rsidP="00BD1FFC">
      <w:pPr>
        <w:pStyle w:val="Body"/>
        <w:rPr>
          <w:lang w:val="es-CL"/>
        </w:rPr>
      </w:pPr>
    </w:p>
    <w:p w14:paraId="183A1348" w14:textId="77777777" w:rsidR="00F472DD" w:rsidRPr="00057483" w:rsidRDefault="00F472DD" w:rsidP="00BD1FFC">
      <w:pPr>
        <w:pStyle w:val="Body"/>
        <w:rPr>
          <w:lang w:val="es-CL"/>
        </w:rPr>
      </w:pPr>
    </w:p>
    <w:p w14:paraId="183A134A" w14:textId="641E77A2" w:rsidR="0025320E" w:rsidRPr="00057483" w:rsidRDefault="00512E84" w:rsidP="008453E1">
      <w:pPr>
        <w:pStyle w:val="Heading2"/>
        <w:rPr>
          <w:lang w:val="es-CL"/>
        </w:rPr>
      </w:pPr>
      <w:bookmarkStart w:id="14" w:name="_Toc481495890"/>
      <w:bookmarkStart w:id="15" w:name="_Toc279018"/>
      <w:r w:rsidRPr="00057483">
        <w:rPr>
          <w:lang w:val="es-CL"/>
        </w:rPr>
        <w:lastRenderedPageBreak/>
        <w:t>1</w:t>
      </w:r>
      <w:r w:rsidR="0025320E" w:rsidRPr="00057483">
        <w:rPr>
          <w:lang w:val="es-CL"/>
        </w:rPr>
        <w:t>.</w:t>
      </w:r>
      <w:r w:rsidRPr="00057483">
        <w:rPr>
          <w:lang w:val="es-CL"/>
        </w:rPr>
        <w:t>4</w:t>
      </w:r>
      <w:r w:rsidR="0025320E" w:rsidRPr="00057483">
        <w:rPr>
          <w:lang w:val="es-CL"/>
        </w:rPr>
        <w:t xml:space="preserve"> </w:t>
      </w:r>
      <w:r w:rsidR="00BD1FFC" w:rsidRPr="00057483">
        <w:rPr>
          <w:lang w:val="es-CL"/>
        </w:rPr>
        <w:tab/>
      </w:r>
      <w:r w:rsidR="00617DCB">
        <w:rPr>
          <w:lang w:val="es-CL"/>
        </w:rPr>
        <w:t>La ventana principal de</w:t>
      </w:r>
      <w:r w:rsidR="0025320E" w:rsidRPr="00057483">
        <w:rPr>
          <w:lang w:val="es-CL"/>
        </w:rPr>
        <w:t xml:space="preserve"> BenMAP-CE</w:t>
      </w:r>
      <w:bookmarkEnd w:id="14"/>
      <w:bookmarkEnd w:id="15"/>
    </w:p>
    <w:p w14:paraId="183A134C" w14:textId="7B6F765D" w:rsidR="00D57FF6" w:rsidRPr="00057483" w:rsidRDefault="003C21EA" w:rsidP="00321AFC">
      <w:pPr>
        <w:pStyle w:val="Body"/>
        <w:rPr>
          <w:lang w:val="es-CL"/>
        </w:rPr>
      </w:pPr>
      <w:r>
        <w:rPr>
          <w:lang w:val="es-CL"/>
        </w:rPr>
        <w:t>Luego de cerrar la página de bienvenida</w:t>
      </w:r>
      <w:r w:rsidR="0025320E" w:rsidRPr="00057483">
        <w:rPr>
          <w:lang w:val="es-CL"/>
        </w:rPr>
        <w:t xml:space="preserve">, </w:t>
      </w:r>
      <w:r>
        <w:rPr>
          <w:lang w:val="es-CL"/>
        </w:rPr>
        <w:t>se encontrará con la pantalla principal de</w:t>
      </w:r>
      <w:r w:rsidR="0025320E" w:rsidRPr="00057483">
        <w:rPr>
          <w:lang w:val="es-CL"/>
        </w:rPr>
        <w:t xml:space="preserve"> BenMAP-CE</w:t>
      </w:r>
      <w:r w:rsidR="001B356C" w:rsidRPr="00057483">
        <w:rPr>
          <w:lang w:val="es-CL"/>
        </w:rPr>
        <w:t xml:space="preserve">. </w:t>
      </w:r>
      <w:r>
        <w:rPr>
          <w:lang w:val="es-CL"/>
        </w:rPr>
        <w:t>Al ir completando estos materiales de auto-capacitación,</w:t>
      </w:r>
      <w:r w:rsidR="0025320E" w:rsidRPr="00057483">
        <w:rPr>
          <w:lang w:val="es-CL"/>
        </w:rPr>
        <w:t xml:space="preserve"> </w:t>
      </w:r>
      <w:r>
        <w:rPr>
          <w:lang w:val="es-CL"/>
        </w:rPr>
        <w:t>interactuará con diferentes partes de la interfaz de</w:t>
      </w:r>
      <w:r w:rsidR="0025320E" w:rsidRPr="00057483">
        <w:rPr>
          <w:lang w:val="es-CL"/>
        </w:rPr>
        <w:t xml:space="preserve"> BenMAP-CE. </w:t>
      </w:r>
      <w:r>
        <w:rPr>
          <w:lang w:val="es-CL"/>
        </w:rPr>
        <w:t xml:space="preserve">Primero, </w:t>
      </w:r>
      <w:r w:rsidR="00163CBA">
        <w:rPr>
          <w:lang w:val="es-CL"/>
        </w:rPr>
        <w:t xml:space="preserve">generará un nuevo </w:t>
      </w:r>
      <w:r w:rsidR="006E620B">
        <w:rPr>
          <w:i/>
          <w:lang w:val="es-CL"/>
        </w:rPr>
        <w:t>s</w:t>
      </w:r>
      <w:r w:rsidR="00163CBA">
        <w:rPr>
          <w:i/>
          <w:lang w:val="es-CL"/>
        </w:rPr>
        <w:t>etup</w:t>
      </w:r>
      <w:r>
        <w:rPr>
          <w:lang w:val="es-CL"/>
        </w:rPr>
        <w:t xml:space="preserve"> y cargará datos a</w:t>
      </w:r>
      <w:r w:rsidR="0025320E" w:rsidRPr="00057483">
        <w:rPr>
          <w:lang w:val="es-CL"/>
        </w:rPr>
        <w:t xml:space="preserve"> BenMAP-CE (</w:t>
      </w:r>
      <w:r w:rsidR="003C01C9" w:rsidRPr="00057483">
        <w:rPr>
          <w:lang w:val="es-CL"/>
        </w:rPr>
        <w:t>Sec</w:t>
      </w:r>
      <w:r>
        <w:rPr>
          <w:lang w:val="es-CL"/>
        </w:rPr>
        <w:t>ciones 2 y</w:t>
      </w:r>
      <w:r w:rsidR="003C01C9" w:rsidRPr="00057483">
        <w:rPr>
          <w:lang w:val="es-CL"/>
        </w:rPr>
        <w:t xml:space="preserve"> 3</w:t>
      </w:r>
      <w:r>
        <w:rPr>
          <w:lang w:val="es-CL"/>
        </w:rPr>
        <w:t xml:space="preserve">). Este proceso ocurre dentro de la </w:t>
      </w:r>
      <w:r>
        <w:rPr>
          <w:b/>
          <w:lang w:val="es-CL"/>
        </w:rPr>
        <w:t>V</w:t>
      </w:r>
      <w:r w:rsidRPr="003C21EA">
        <w:rPr>
          <w:b/>
          <w:lang w:val="es-CL"/>
        </w:rPr>
        <w:t>entana</w:t>
      </w:r>
      <w:r w:rsidR="0025320E" w:rsidRPr="00057483">
        <w:rPr>
          <w:lang w:val="es-CL"/>
        </w:rPr>
        <w:t xml:space="preserve"> </w:t>
      </w:r>
      <w:r w:rsidRPr="003C21EA">
        <w:rPr>
          <w:b/>
          <w:i/>
          <w:lang w:val="es-CL"/>
        </w:rPr>
        <w:t>Modify Datasets</w:t>
      </w:r>
      <w:r>
        <w:rPr>
          <w:b/>
          <w:lang w:val="es-CL"/>
        </w:rPr>
        <w:t xml:space="preserve"> </w:t>
      </w:r>
      <w:r>
        <w:rPr>
          <w:lang w:val="es-CL"/>
        </w:rPr>
        <w:t>(</w:t>
      </w:r>
      <w:r>
        <w:rPr>
          <w:b/>
          <w:lang w:val="es-CL"/>
        </w:rPr>
        <w:t>Modificar Conjuntos de Datos</w:t>
      </w:r>
      <w:r>
        <w:rPr>
          <w:lang w:val="es-CL"/>
        </w:rPr>
        <w:t>)</w:t>
      </w:r>
      <w:r w:rsidR="008E1D8C" w:rsidRPr="003C21EA">
        <w:rPr>
          <w:lang w:val="es-CL"/>
        </w:rPr>
        <w:t>,</w:t>
      </w:r>
      <w:r w:rsidR="0025320E" w:rsidRPr="00057483">
        <w:rPr>
          <w:lang w:val="es-CL"/>
        </w:rPr>
        <w:t xml:space="preserve"> </w:t>
      </w:r>
      <w:r>
        <w:rPr>
          <w:lang w:val="es-CL"/>
        </w:rPr>
        <w:t>la cual se abre haciendo clic</w:t>
      </w:r>
      <w:r w:rsidR="00961C23">
        <w:rPr>
          <w:lang w:val="es-CL"/>
        </w:rPr>
        <w:t>k</w:t>
      </w:r>
      <w:r>
        <w:rPr>
          <w:lang w:val="es-CL"/>
        </w:rPr>
        <w:t xml:space="preserve"> en el botón</w:t>
      </w:r>
      <w:r w:rsidR="0025320E" w:rsidRPr="00057483">
        <w:rPr>
          <w:lang w:val="es-CL"/>
        </w:rPr>
        <w:t xml:space="preserve"> </w:t>
      </w:r>
      <w:r w:rsidR="0025320E" w:rsidRPr="00057483">
        <w:rPr>
          <w:i/>
          <w:lang w:val="es-CL"/>
        </w:rPr>
        <w:t xml:space="preserve">Modify Datasets </w:t>
      </w:r>
      <w:r>
        <w:rPr>
          <w:lang w:val="es-CL"/>
        </w:rPr>
        <w:t xml:space="preserve">en la barra de herramientas superior de la pantalla principal. Luego, generará </w:t>
      </w:r>
      <w:r w:rsidR="00F314D4">
        <w:rPr>
          <w:lang w:val="es-CL"/>
        </w:rPr>
        <w:t>malla</w:t>
      </w:r>
      <w:r>
        <w:rPr>
          <w:lang w:val="es-CL"/>
        </w:rPr>
        <w:t>s de calidad del aire, calculará impactos en la salud y agregará los resultados</w:t>
      </w:r>
      <w:r w:rsidR="0025320E" w:rsidRPr="00057483">
        <w:rPr>
          <w:lang w:val="es-CL"/>
        </w:rPr>
        <w:t xml:space="preserve"> (</w:t>
      </w:r>
      <w:r>
        <w:rPr>
          <w:lang w:val="es-CL"/>
        </w:rPr>
        <w:t>Sección</w:t>
      </w:r>
      <w:r w:rsidR="003C01C9" w:rsidRPr="00057483">
        <w:rPr>
          <w:lang w:val="es-CL"/>
        </w:rPr>
        <w:t xml:space="preserve"> 4</w:t>
      </w:r>
      <w:r>
        <w:rPr>
          <w:lang w:val="es-CL"/>
        </w:rPr>
        <w:t>). Estos pasos son ejecutados en la ventana izquierda de la pantalla principal y representan la funcionalidad central del software</w:t>
      </w:r>
      <w:r w:rsidR="001B775E" w:rsidRPr="00057483">
        <w:rPr>
          <w:lang w:val="es-CL"/>
        </w:rPr>
        <w:t xml:space="preserve"> BenMAP-CE. </w:t>
      </w:r>
      <w:r w:rsidR="00593E89">
        <w:rPr>
          <w:lang w:val="es-CL"/>
        </w:rPr>
        <w:t xml:space="preserve">La Sección 5 es el último componente del proceso, donde se evalúa el valor económico y se generan los informes. Estos resultados son desplegados en la ventana de </w:t>
      </w:r>
      <w:r w:rsidR="00593E89" w:rsidRPr="00593E89">
        <w:rPr>
          <w:i/>
          <w:lang w:val="es-CL"/>
        </w:rPr>
        <w:t>Mapping</w:t>
      </w:r>
      <w:r w:rsidR="00593E89">
        <w:rPr>
          <w:lang w:val="es-CL"/>
        </w:rPr>
        <w:t xml:space="preserve"> (Mapeo) en la parte derecha del interfaz de BenMAP-CE</w:t>
      </w:r>
      <w:r w:rsidR="0025320E" w:rsidRPr="00057483">
        <w:rPr>
          <w:lang w:val="es-CL"/>
        </w:rPr>
        <w:t>.</w:t>
      </w:r>
      <w:r w:rsidR="00E82122" w:rsidRPr="00057483">
        <w:rPr>
          <w:lang w:val="es-CL"/>
        </w:rPr>
        <w:t xml:space="preserve"> </w:t>
      </w:r>
    </w:p>
    <w:p w14:paraId="772A720F" w14:textId="424A262D" w:rsidR="00BD1FFC" w:rsidRPr="00057483" w:rsidRDefault="00BD1FFC" w:rsidP="00B67FC5">
      <w:pPr>
        <w:spacing w:after="0"/>
        <w:ind w:left="360"/>
        <w:rPr>
          <w:rFonts w:asciiTheme="majorHAnsi" w:hAnsiTheme="majorHAnsi"/>
          <w:lang w:val="es-CL"/>
        </w:rPr>
      </w:pPr>
    </w:p>
    <w:p w14:paraId="3266962C" w14:textId="3C186127" w:rsidR="00BD1FFC" w:rsidRPr="00057483" w:rsidRDefault="00597298" w:rsidP="00B67FC5">
      <w:pPr>
        <w:spacing w:after="0"/>
        <w:ind w:left="360"/>
        <w:rPr>
          <w:rFonts w:asciiTheme="majorHAnsi" w:hAnsiTheme="majorHAnsi"/>
          <w:lang w:val="es-CL"/>
        </w:rPr>
      </w:pPr>
      <w:r>
        <w:rPr>
          <w:noProof/>
        </w:rPr>
        <w:drawing>
          <wp:anchor distT="0" distB="0" distL="114300" distR="114300" simplePos="0" relativeHeight="251677696" behindDoc="0" locked="0" layoutInCell="1" allowOverlap="1" wp14:anchorId="13660884" wp14:editId="06CDA649">
            <wp:simplePos x="0" y="0"/>
            <wp:positionH relativeFrom="column">
              <wp:posOffset>249382</wp:posOffset>
            </wp:positionH>
            <wp:positionV relativeFrom="paragraph">
              <wp:posOffset>24831</wp:posOffset>
            </wp:positionV>
            <wp:extent cx="5771408" cy="4738255"/>
            <wp:effectExtent l="0" t="0" r="1270" b="5715"/>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a:picLocks noChangeAspect="1"/>
                    </pic:cNvPicPr>
                  </pic:nvPicPr>
                  <pic:blipFill rotWithShape="1">
                    <a:blip r:embed="rId18">
                      <a:extLst>
                        <a:ext uri="{28A0092B-C50C-407E-A947-70E740481C1C}">
                          <a14:useLocalDpi xmlns:a14="http://schemas.microsoft.com/office/drawing/2010/main" val="0"/>
                        </a:ext>
                      </a:extLst>
                    </a:blip>
                    <a:srcRect l="10826" b="2372"/>
                    <a:stretch/>
                  </pic:blipFill>
                  <pic:spPr bwMode="auto">
                    <a:xfrm>
                      <a:off x="0" y="0"/>
                      <a:ext cx="5771290" cy="473815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49BDF0B" w14:textId="196DFEA7" w:rsidR="00BD1FFC" w:rsidRPr="00057483" w:rsidRDefault="00BD1FFC" w:rsidP="00B67FC5">
      <w:pPr>
        <w:spacing w:after="0"/>
        <w:ind w:left="360"/>
        <w:rPr>
          <w:rFonts w:asciiTheme="majorHAnsi" w:hAnsiTheme="majorHAnsi"/>
          <w:lang w:val="es-CL"/>
        </w:rPr>
      </w:pPr>
    </w:p>
    <w:p w14:paraId="0AC8604C" w14:textId="7E1CC55E" w:rsidR="00BD1FFC" w:rsidRPr="00057483" w:rsidRDefault="00BD1FFC" w:rsidP="00B67FC5">
      <w:pPr>
        <w:spacing w:after="0"/>
        <w:ind w:left="360"/>
        <w:rPr>
          <w:rFonts w:asciiTheme="majorHAnsi" w:hAnsiTheme="majorHAnsi"/>
          <w:lang w:val="es-CL"/>
        </w:rPr>
      </w:pPr>
    </w:p>
    <w:p w14:paraId="4422F909" w14:textId="77777777" w:rsidR="00BD1FFC" w:rsidRPr="00057483" w:rsidRDefault="00BD1FFC" w:rsidP="00B67FC5">
      <w:pPr>
        <w:spacing w:after="0"/>
        <w:ind w:left="360"/>
        <w:rPr>
          <w:rFonts w:asciiTheme="majorHAnsi" w:hAnsiTheme="majorHAnsi"/>
          <w:lang w:val="es-CL"/>
        </w:rPr>
      </w:pPr>
    </w:p>
    <w:p w14:paraId="0CB8954E" w14:textId="77777777" w:rsidR="00BD1FFC" w:rsidRPr="00057483" w:rsidRDefault="00BD1FFC" w:rsidP="00B67FC5">
      <w:pPr>
        <w:spacing w:after="0"/>
        <w:ind w:left="360"/>
        <w:rPr>
          <w:rFonts w:asciiTheme="majorHAnsi" w:hAnsiTheme="majorHAnsi"/>
          <w:lang w:val="es-CL"/>
        </w:rPr>
      </w:pPr>
    </w:p>
    <w:p w14:paraId="20448C4F" w14:textId="77777777" w:rsidR="00BD1FFC" w:rsidRPr="00057483" w:rsidRDefault="00BD1FFC" w:rsidP="00B67FC5">
      <w:pPr>
        <w:spacing w:after="0"/>
        <w:ind w:left="360"/>
        <w:rPr>
          <w:rFonts w:asciiTheme="majorHAnsi" w:hAnsiTheme="majorHAnsi"/>
          <w:lang w:val="es-CL"/>
        </w:rPr>
      </w:pPr>
    </w:p>
    <w:p w14:paraId="00C7644E" w14:textId="77777777" w:rsidR="00BD1FFC" w:rsidRPr="00057483" w:rsidRDefault="00BD1FFC" w:rsidP="00B67FC5">
      <w:pPr>
        <w:spacing w:after="0"/>
        <w:ind w:left="360"/>
        <w:rPr>
          <w:rFonts w:asciiTheme="majorHAnsi" w:hAnsiTheme="majorHAnsi"/>
          <w:lang w:val="es-CL"/>
        </w:rPr>
      </w:pPr>
    </w:p>
    <w:p w14:paraId="7C5FC140" w14:textId="77777777" w:rsidR="00BD1FFC" w:rsidRPr="00057483" w:rsidRDefault="00BD1FFC" w:rsidP="00B67FC5">
      <w:pPr>
        <w:spacing w:after="0"/>
        <w:ind w:left="360"/>
        <w:rPr>
          <w:rFonts w:asciiTheme="majorHAnsi" w:hAnsiTheme="majorHAnsi"/>
          <w:lang w:val="es-CL"/>
        </w:rPr>
      </w:pPr>
    </w:p>
    <w:p w14:paraId="0085A7F2" w14:textId="77777777" w:rsidR="00BD1FFC" w:rsidRPr="00057483" w:rsidRDefault="00BD1FFC" w:rsidP="00B67FC5">
      <w:pPr>
        <w:spacing w:after="0"/>
        <w:ind w:left="360"/>
        <w:rPr>
          <w:rFonts w:asciiTheme="majorHAnsi" w:hAnsiTheme="majorHAnsi"/>
          <w:lang w:val="es-CL"/>
        </w:rPr>
      </w:pPr>
    </w:p>
    <w:p w14:paraId="228898F3" w14:textId="77777777" w:rsidR="00BD1FFC" w:rsidRPr="00057483" w:rsidRDefault="00BD1FFC" w:rsidP="00B67FC5">
      <w:pPr>
        <w:spacing w:after="0"/>
        <w:ind w:left="360"/>
        <w:rPr>
          <w:rFonts w:asciiTheme="majorHAnsi" w:hAnsiTheme="majorHAnsi"/>
          <w:lang w:val="es-CL"/>
        </w:rPr>
      </w:pPr>
    </w:p>
    <w:p w14:paraId="6D60784B" w14:textId="77777777" w:rsidR="00BD1FFC" w:rsidRPr="00057483" w:rsidRDefault="00BD1FFC" w:rsidP="00B67FC5">
      <w:pPr>
        <w:spacing w:after="0"/>
        <w:ind w:left="360"/>
        <w:rPr>
          <w:rFonts w:asciiTheme="majorHAnsi" w:hAnsiTheme="majorHAnsi"/>
          <w:lang w:val="es-CL"/>
        </w:rPr>
      </w:pPr>
    </w:p>
    <w:p w14:paraId="28F3CEAB" w14:textId="77777777" w:rsidR="00BD1FFC" w:rsidRPr="00057483" w:rsidRDefault="00BD1FFC" w:rsidP="00B67FC5">
      <w:pPr>
        <w:spacing w:after="0"/>
        <w:ind w:left="360"/>
        <w:rPr>
          <w:rFonts w:asciiTheme="majorHAnsi" w:hAnsiTheme="majorHAnsi"/>
          <w:lang w:val="es-CL"/>
        </w:rPr>
      </w:pPr>
    </w:p>
    <w:p w14:paraId="2C4C4A1E" w14:textId="7942CC07" w:rsidR="00BD1FFC" w:rsidRPr="00057483" w:rsidRDefault="00BD1FFC" w:rsidP="00B67FC5">
      <w:pPr>
        <w:spacing w:after="0"/>
        <w:ind w:left="360"/>
        <w:rPr>
          <w:rFonts w:asciiTheme="majorHAnsi" w:hAnsiTheme="majorHAnsi"/>
          <w:lang w:val="es-CL"/>
        </w:rPr>
      </w:pPr>
    </w:p>
    <w:p w14:paraId="05C42C21" w14:textId="77777777" w:rsidR="00BD1FFC" w:rsidRPr="00057483" w:rsidRDefault="00BD1FFC" w:rsidP="00B67FC5">
      <w:pPr>
        <w:spacing w:after="0"/>
        <w:ind w:left="360"/>
        <w:rPr>
          <w:rFonts w:asciiTheme="majorHAnsi" w:hAnsiTheme="majorHAnsi"/>
          <w:lang w:val="es-CL"/>
        </w:rPr>
      </w:pPr>
    </w:p>
    <w:p w14:paraId="51DDAF8D" w14:textId="77777777" w:rsidR="00BD1FFC" w:rsidRPr="00057483" w:rsidRDefault="00BD1FFC" w:rsidP="00B67FC5">
      <w:pPr>
        <w:spacing w:after="0"/>
        <w:ind w:left="360"/>
        <w:rPr>
          <w:rFonts w:asciiTheme="majorHAnsi" w:hAnsiTheme="majorHAnsi"/>
          <w:lang w:val="es-CL"/>
        </w:rPr>
      </w:pPr>
    </w:p>
    <w:p w14:paraId="40A48B97" w14:textId="796031A8" w:rsidR="00BD1FFC" w:rsidRPr="00057483" w:rsidRDefault="00BD1FFC" w:rsidP="00B67FC5">
      <w:pPr>
        <w:spacing w:after="0"/>
        <w:ind w:left="360"/>
        <w:rPr>
          <w:rFonts w:asciiTheme="majorHAnsi" w:hAnsiTheme="majorHAnsi"/>
          <w:lang w:val="es-CL"/>
        </w:rPr>
      </w:pPr>
    </w:p>
    <w:p w14:paraId="038BF1C2" w14:textId="77777777" w:rsidR="00BD1FFC" w:rsidRPr="00057483" w:rsidRDefault="00BD1FFC" w:rsidP="00B67FC5">
      <w:pPr>
        <w:spacing w:after="0"/>
        <w:ind w:left="360"/>
        <w:rPr>
          <w:rFonts w:asciiTheme="majorHAnsi" w:hAnsiTheme="majorHAnsi"/>
          <w:lang w:val="es-CL"/>
        </w:rPr>
      </w:pPr>
    </w:p>
    <w:p w14:paraId="2AC6410C" w14:textId="77777777" w:rsidR="00BD1FFC" w:rsidRPr="00057483" w:rsidRDefault="00BD1FFC" w:rsidP="00B67FC5">
      <w:pPr>
        <w:spacing w:after="0"/>
        <w:ind w:left="360"/>
        <w:rPr>
          <w:rFonts w:asciiTheme="majorHAnsi" w:hAnsiTheme="majorHAnsi"/>
          <w:lang w:val="es-CL"/>
        </w:rPr>
      </w:pPr>
    </w:p>
    <w:p w14:paraId="12BA2B39" w14:textId="77777777" w:rsidR="00BD1FFC" w:rsidRPr="00057483" w:rsidRDefault="00BD1FFC" w:rsidP="00B67FC5">
      <w:pPr>
        <w:spacing w:after="0"/>
        <w:ind w:left="360"/>
        <w:rPr>
          <w:rFonts w:asciiTheme="majorHAnsi" w:hAnsiTheme="majorHAnsi"/>
          <w:lang w:val="es-CL"/>
        </w:rPr>
      </w:pPr>
    </w:p>
    <w:p w14:paraId="0B18F696" w14:textId="77777777" w:rsidR="00BD1FFC" w:rsidRPr="00057483" w:rsidRDefault="00BD1FFC" w:rsidP="00B67FC5">
      <w:pPr>
        <w:spacing w:after="0"/>
        <w:ind w:left="360"/>
        <w:rPr>
          <w:rFonts w:asciiTheme="majorHAnsi" w:hAnsiTheme="majorHAnsi"/>
          <w:lang w:val="es-CL"/>
        </w:rPr>
      </w:pPr>
    </w:p>
    <w:p w14:paraId="57B899E7" w14:textId="77777777" w:rsidR="00BD1FFC" w:rsidRPr="00057483" w:rsidRDefault="00BD1FFC" w:rsidP="00B67FC5">
      <w:pPr>
        <w:spacing w:after="0"/>
        <w:ind w:left="360"/>
        <w:rPr>
          <w:rFonts w:asciiTheme="majorHAnsi" w:hAnsiTheme="majorHAnsi"/>
          <w:lang w:val="es-CL"/>
        </w:rPr>
      </w:pPr>
    </w:p>
    <w:p w14:paraId="5FF522B6" w14:textId="77777777" w:rsidR="00BD1FFC" w:rsidRPr="00057483" w:rsidRDefault="00BD1FFC" w:rsidP="00B67FC5">
      <w:pPr>
        <w:spacing w:after="0"/>
        <w:ind w:left="360"/>
        <w:rPr>
          <w:rFonts w:asciiTheme="majorHAnsi" w:hAnsiTheme="majorHAnsi"/>
          <w:lang w:val="es-CL"/>
        </w:rPr>
      </w:pPr>
    </w:p>
    <w:p w14:paraId="5A417A41" w14:textId="77777777" w:rsidR="00BD1FFC" w:rsidRPr="00057483" w:rsidRDefault="00BD1FFC" w:rsidP="00B67FC5">
      <w:pPr>
        <w:spacing w:after="0"/>
        <w:ind w:left="360"/>
        <w:rPr>
          <w:rFonts w:asciiTheme="majorHAnsi" w:hAnsiTheme="majorHAnsi"/>
          <w:lang w:val="es-CL"/>
        </w:rPr>
      </w:pPr>
    </w:p>
    <w:p w14:paraId="1CFBFD29" w14:textId="2B3909CD" w:rsidR="00BD1FFC" w:rsidRPr="00057483" w:rsidRDefault="00BD1FFC" w:rsidP="00B67FC5">
      <w:pPr>
        <w:spacing w:after="0"/>
        <w:ind w:left="360"/>
        <w:rPr>
          <w:rFonts w:asciiTheme="majorHAnsi" w:hAnsiTheme="majorHAnsi"/>
          <w:lang w:val="es-CL"/>
        </w:rPr>
      </w:pPr>
    </w:p>
    <w:p w14:paraId="0A2BD6CE" w14:textId="77777777" w:rsidR="00BD1FFC" w:rsidRPr="00057483" w:rsidRDefault="00BD1FFC" w:rsidP="00B67FC5">
      <w:pPr>
        <w:spacing w:after="0"/>
        <w:ind w:left="360"/>
        <w:rPr>
          <w:rFonts w:asciiTheme="majorHAnsi" w:hAnsiTheme="majorHAnsi"/>
          <w:lang w:val="es-CL"/>
        </w:rPr>
      </w:pPr>
    </w:p>
    <w:p w14:paraId="4EDC4632" w14:textId="5B070353" w:rsidR="00BD1FFC" w:rsidRPr="00057483" w:rsidRDefault="00BD1FFC" w:rsidP="00B67FC5">
      <w:pPr>
        <w:spacing w:after="0"/>
        <w:ind w:left="360"/>
        <w:rPr>
          <w:rFonts w:asciiTheme="majorHAnsi" w:hAnsiTheme="majorHAnsi"/>
          <w:lang w:val="es-CL"/>
        </w:rPr>
      </w:pPr>
    </w:p>
    <w:p w14:paraId="183A1352" w14:textId="30CCA375" w:rsidR="0025320E" w:rsidRPr="00057483" w:rsidRDefault="001B356C" w:rsidP="00BD1FFC">
      <w:pPr>
        <w:pStyle w:val="Body"/>
        <w:rPr>
          <w:lang w:val="es-CL"/>
        </w:rPr>
      </w:pPr>
      <w:r w:rsidRPr="00057483">
        <w:rPr>
          <w:b/>
          <w:noProof/>
        </w:rPr>
        <w:lastRenderedPageBreak/>
        <w:drawing>
          <wp:anchor distT="0" distB="0" distL="114300" distR="114300" simplePos="0" relativeHeight="251649536" behindDoc="1" locked="1" layoutInCell="1" allowOverlap="1" wp14:anchorId="183A1663" wp14:editId="5756CE1E">
            <wp:simplePos x="0" y="0"/>
            <wp:positionH relativeFrom="margin">
              <wp:posOffset>3933190</wp:posOffset>
            </wp:positionH>
            <wp:positionV relativeFrom="page">
              <wp:posOffset>912495</wp:posOffset>
            </wp:positionV>
            <wp:extent cx="1972310" cy="2222500"/>
            <wp:effectExtent l="19050" t="19050" r="27940" b="25400"/>
            <wp:wrapThrough wrapText="bothSides">
              <wp:wrapPolygon edited="0">
                <wp:start x="-209" y="-185"/>
                <wp:lineTo x="-209" y="21662"/>
                <wp:lineTo x="21697" y="21662"/>
                <wp:lineTo x="21697" y="-185"/>
                <wp:lineTo x="-209" y="-185"/>
              </wp:wrapPolygon>
            </wp:wrapThrough>
            <wp:docPr id="672" name="Picture 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1972310" cy="2222500"/>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r w:rsidR="00983183">
        <w:rPr>
          <w:b/>
          <w:lang w:val="es-CL"/>
        </w:rPr>
        <w:t>Una vez que termine la Sección</w:t>
      </w:r>
      <w:r w:rsidR="00414DD6" w:rsidRPr="00057483">
        <w:rPr>
          <w:b/>
          <w:lang w:val="es-CL"/>
        </w:rPr>
        <w:t xml:space="preserve"> 1, </w:t>
      </w:r>
      <w:r w:rsidR="00983183">
        <w:rPr>
          <w:b/>
          <w:lang w:val="es-CL"/>
        </w:rPr>
        <w:t>las Secciones</w:t>
      </w:r>
      <w:r w:rsidR="003C01C9" w:rsidRPr="00057483">
        <w:rPr>
          <w:b/>
          <w:lang w:val="es-CL"/>
        </w:rPr>
        <w:t xml:space="preserve"> 2</w:t>
      </w:r>
      <w:r w:rsidR="00983183">
        <w:rPr>
          <w:lang w:val="es-CL"/>
        </w:rPr>
        <w:t xml:space="preserve"> y</w:t>
      </w:r>
      <w:r w:rsidR="003C01C9" w:rsidRPr="00057483">
        <w:rPr>
          <w:lang w:val="es-CL"/>
        </w:rPr>
        <w:t xml:space="preserve"> </w:t>
      </w:r>
      <w:r w:rsidR="003C01C9" w:rsidRPr="00057483">
        <w:rPr>
          <w:b/>
          <w:lang w:val="es-CL"/>
        </w:rPr>
        <w:t>3</w:t>
      </w:r>
      <w:r w:rsidR="00D57FF6" w:rsidRPr="00057483">
        <w:rPr>
          <w:lang w:val="es-CL"/>
        </w:rPr>
        <w:t xml:space="preserve"> </w:t>
      </w:r>
      <w:r w:rsidR="00983183">
        <w:rPr>
          <w:lang w:val="es-CL"/>
        </w:rPr>
        <w:t xml:space="preserve">describen cómo interactuar con la </w:t>
      </w:r>
      <w:r w:rsidR="00983183">
        <w:rPr>
          <w:b/>
          <w:lang w:val="es-CL"/>
        </w:rPr>
        <w:t>Ventana</w:t>
      </w:r>
      <w:r w:rsidR="00D57FF6" w:rsidRPr="00057483">
        <w:rPr>
          <w:lang w:val="es-CL"/>
        </w:rPr>
        <w:t xml:space="preserve"> </w:t>
      </w:r>
      <w:r w:rsidR="00D57FF6" w:rsidRPr="007C6106">
        <w:rPr>
          <w:b/>
          <w:i/>
          <w:lang w:val="es-CL"/>
        </w:rPr>
        <w:t>Modify Datasets</w:t>
      </w:r>
      <w:r w:rsidR="008C1D7C" w:rsidRPr="00057483">
        <w:rPr>
          <w:b/>
          <w:lang w:val="es-CL"/>
        </w:rPr>
        <w:t xml:space="preserve"> </w:t>
      </w:r>
      <w:r w:rsidR="00983183">
        <w:rPr>
          <w:lang w:val="es-CL"/>
        </w:rPr>
        <w:t xml:space="preserve">para cargar </w:t>
      </w:r>
      <w:r w:rsidR="00255346">
        <w:rPr>
          <w:lang w:val="es-CL"/>
        </w:rPr>
        <w:t xml:space="preserve">los </w:t>
      </w:r>
      <w:r w:rsidR="00983183">
        <w:rPr>
          <w:lang w:val="es-CL"/>
        </w:rPr>
        <w:t xml:space="preserve">datos </w:t>
      </w:r>
      <w:r w:rsidR="00255346" w:rsidRPr="00D46C95">
        <w:rPr>
          <w:lang w:val="es-CL"/>
        </w:rPr>
        <w:t xml:space="preserve">de </w:t>
      </w:r>
      <w:r w:rsidR="008C1D7C" w:rsidRPr="00D46C95">
        <w:rPr>
          <w:lang w:val="es-CL"/>
        </w:rPr>
        <w:t>Santiago</w:t>
      </w:r>
      <w:r w:rsidR="008C1D7C" w:rsidRPr="00057483">
        <w:rPr>
          <w:lang w:val="es-CL"/>
        </w:rPr>
        <w:t xml:space="preserve">. </w:t>
      </w:r>
      <w:r w:rsidR="00983183">
        <w:rPr>
          <w:lang w:val="es-CL"/>
        </w:rPr>
        <w:t>Una vez que haya cargado los datos, serán usados para ejecutar la</w:t>
      </w:r>
      <w:r w:rsidR="00D57FF6" w:rsidRPr="00057483">
        <w:rPr>
          <w:lang w:val="es-CL"/>
        </w:rPr>
        <w:t xml:space="preserve"> </w:t>
      </w:r>
      <w:r w:rsidR="003C01C9" w:rsidRPr="00057483">
        <w:rPr>
          <w:b/>
          <w:lang w:val="es-CL"/>
        </w:rPr>
        <w:t>Sec</w:t>
      </w:r>
      <w:r w:rsidR="00983183">
        <w:rPr>
          <w:b/>
          <w:lang w:val="es-CL"/>
        </w:rPr>
        <w:t>ción</w:t>
      </w:r>
      <w:r w:rsidR="003C01C9" w:rsidRPr="00057483">
        <w:rPr>
          <w:b/>
          <w:lang w:val="es-CL"/>
        </w:rPr>
        <w:t xml:space="preserve"> 4</w:t>
      </w:r>
      <w:r w:rsidR="00983183">
        <w:rPr>
          <w:lang w:val="es-CL"/>
        </w:rPr>
        <w:t>. Para ayudarlo a entender dónde usará los datos recién cargados en un análisis</w:t>
      </w:r>
      <w:r w:rsidR="008C1D7C" w:rsidRPr="00057483">
        <w:rPr>
          <w:lang w:val="es-CL"/>
        </w:rPr>
        <w:t xml:space="preserve"> BenMAP-CE, </w:t>
      </w:r>
      <w:r w:rsidR="00983183">
        <w:rPr>
          <w:lang w:val="es-CL"/>
        </w:rPr>
        <w:t>se encontrará con la gráfica a mano derecha a lo largo de la guía del usuario</w:t>
      </w:r>
      <w:r w:rsidR="00585B97">
        <w:rPr>
          <w:lang w:val="es-CL"/>
        </w:rPr>
        <w:t xml:space="preserve">. </w:t>
      </w:r>
      <w:r w:rsidR="00255346">
        <w:rPr>
          <w:lang w:val="es-CL"/>
        </w:rPr>
        <w:t xml:space="preserve">Ésta </w:t>
      </w:r>
      <w:r w:rsidR="00585B97">
        <w:rPr>
          <w:lang w:val="es-CL"/>
        </w:rPr>
        <w:t>gráfica muestra cómo los datos de</w:t>
      </w:r>
      <w:r w:rsidR="00163CBA">
        <w:rPr>
          <w:lang w:val="es-CL"/>
        </w:rPr>
        <w:t xml:space="preserve">l </w:t>
      </w:r>
      <w:r w:rsidR="006E620B">
        <w:rPr>
          <w:i/>
          <w:lang w:val="es-CL"/>
        </w:rPr>
        <w:t>s</w:t>
      </w:r>
      <w:r w:rsidR="00163CBA">
        <w:rPr>
          <w:i/>
          <w:lang w:val="es-CL"/>
        </w:rPr>
        <w:t>etup</w:t>
      </w:r>
      <w:r w:rsidR="00585B97">
        <w:rPr>
          <w:lang w:val="es-CL"/>
        </w:rPr>
        <w:t xml:space="preserve"> están asociados a cada paso analítico. Para ayudarlo a saber dónde se encuentra en el ejercicio, un recuadro rojo aparecerá alrededor del paso modificado por los datos que usted ha ingresado</w:t>
      </w:r>
      <w:r w:rsidR="00446FB5" w:rsidRPr="00057483">
        <w:rPr>
          <w:lang w:val="es-CL"/>
        </w:rPr>
        <w:t xml:space="preserve">. </w:t>
      </w:r>
    </w:p>
    <w:p w14:paraId="183A135B" w14:textId="3EBEA48B" w:rsidR="0025320E" w:rsidRPr="00057483" w:rsidRDefault="00512E84" w:rsidP="008453E1">
      <w:pPr>
        <w:pStyle w:val="Heading2"/>
        <w:rPr>
          <w:lang w:val="es-CL"/>
        </w:rPr>
      </w:pPr>
      <w:bookmarkStart w:id="16" w:name="_Toc481495891"/>
      <w:bookmarkStart w:id="17" w:name="_Toc279019"/>
      <w:r w:rsidRPr="00057483">
        <w:rPr>
          <w:lang w:val="es-CL"/>
        </w:rPr>
        <w:t>1</w:t>
      </w:r>
      <w:r w:rsidR="0025320E" w:rsidRPr="00057483">
        <w:rPr>
          <w:lang w:val="es-CL"/>
        </w:rPr>
        <w:t>.</w:t>
      </w:r>
      <w:r w:rsidRPr="00057483">
        <w:rPr>
          <w:lang w:val="es-CL"/>
        </w:rPr>
        <w:t>5</w:t>
      </w:r>
      <w:r w:rsidR="0025320E" w:rsidRPr="00057483">
        <w:rPr>
          <w:lang w:val="es-CL"/>
        </w:rPr>
        <w:t xml:space="preserve"> </w:t>
      </w:r>
      <w:r w:rsidR="00BD1FFC" w:rsidRPr="00057483">
        <w:rPr>
          <w:lang w:val="es-CL"/>
        </w:rPr>
        <w:tab/>
      </w:r>
      <w:r w:rsidR="00585B97">
        <w:rPr>
          <w:lang w:val="es-CL"/>
        </w:rPr>
        <w:t>Guardar archivos</w:t>
      </w:r>
      <w:r w:rsidR="0025320E" w:rsidRPr="00057483">
        <w:rPr>
          <w:lang w:val="es-CL"/>
        </w:rPr>
        <w:t xml:space="preserve"> BenMAP-CE</w:t>
      </w:r>
      <w:bookmarkEnd w:id="16"/>
      <w:bookmarkEnd w:id="17"/>
    </w:p>
    <w:p w14:paraId="183A135C" w14:textId="24A8EB29" w:rsidR="006E21F6" w:rsidRPr="00057483" w:rsidRDefault="00585B97" w:rsidP="00BD1FFC">
      <w:pPr>
        <w:pStyle w:val="Body"/>
        <w:rPr>
          <w:lang w:val="es-CL"/>
        </w:rPr>
      </w:pPr>
      <w:r>
        <w:rPr>
          <w:lang w:val="es-CL"/>
        </w:rPr>
        <w:t>En diferentes etapas del material de auto-capacitación, usted será instado a guardar un archivo de proyecto BenMAP-CE</w:t>
      </w:r>
      <w:r w:rsidR="001E54B8" w:rsidRPr="00057483">
        <w:rPr>
          <w:lang w:val="es-CL"/>
        </w:rPr>
        <w:t xml:space="preserve"> </w:t>
      </w:r>
      <w:r w:rsidR="006E21F6" w:rsidRPr="00057483">
        <w:rPr>
          <w:lang w:val="es-CL"/>
        </w:rPr>
        <w:t xml:space="preserve">(.projx), </w:t>
      </w:r>
      <w:r>
        <w:rPr>
          <w:lang w:val="es-CL"/>
        </w:rPr>
        <w:t xml:space="preserve">el cual guardará los nombres del archivo y las ubicaciones de la </w:t>
      </w:r>
      <w:r w:rsidR="00F314D4">
        <w:rPr>
          <w:lang w:val="es-CL"/>
        </w:rPr>
        <w:t>malla</w:t>
      </w:r>
      <w:r>
        <w:rPr>
          <w:lang w:val="es-CL"/>
        </w:rPr>
        <w:t xml:space="preserve"> de calidad del aire</w:t>
      </w:r>
      <w:r w:rsidR="006E21F6" w:rsidRPr="00057483">
        <w:rPr>
          <w:lang w:val="es-CL"/>
        </w:rPr>
        <w:t xml:space="preserve"> (.aqgx), </w:t>
      </w:r>
      <w:r>
        <w:rPr>
          <w:lang w:val="es-CL"/>
        </w:rPr>
        <w:t>la configuración</w:t>
      </w:r>
      <w:r w:rsidR="006E21F6" w:rsidRPr="00057483">
        <w:rPr>
          <w:lang w:val="es-CL"/>
        </w:rPr>
        <w:t xml:space="preserve"> (.cfgx)</w:t>
      </w:r>
      <w:r w:rsidR="00446FB5" w:rsidRPr="00057483">
        <w:rPr>
          <w:lang w:val="es-CL"/>
        </w:rPr>
        <w:t>,</w:t>
      </w:r>
      <w:r>
        <w:rPr>
          <w:lang w:val="es-CL"/>
        </w:rPr>
        <w:t xml:space="preserve"> y la agregación, agrupación (</w:t>
      </w:r>
      <w:r w:rsidRPr="007C6106">
        <w:rPr>
          <w:i/>
          <w:lang w:val="es-CL"/>
        </w:rPr>
        <w:t>pooling</w:t>
      </w:r>
      <w:r>
        <w:rPr>
          <w:lang w:val="es-CL"/>
        </w:rPr>
        <w:t xml:space="preserve">) </w:t>
      </w:r>
      <w:r w:rsidRPr="00585B97">
        <w:rPr>
          <w:lang w:val="es-CL"/>
        </w:rPr>
        <w:t>y</w:t>
      </w:r>
      <w:r>
        <w:rPr>
          <w:lang w:val="es-CL"/>
        </w:rPr>
        <w:t xml:space="preserve"> valorización</w:t>
      </w:r>
      <w:r w:rsidR="006E21F6" w:rsidRPr="00057483">
        <w:rPr>
          <w:lang w:val="es-CL"/>
        </w:rPr>
        <w:t xml:space="preserve"> (.apvx) </w:t>
      </w:r>
      <w:r>
        <w:rPr>
          <w:lang w:val="es-CL"/>
        </w:rPr>
        <w:t>que usted haya seleccionado</w:t>
      </w:r>
      <w:r w:rsidR="006E21F6" w:rsidRPr="00057483">
        <w:rPr>
          <w:lang w:val="es-CL"/>
        </w:rPr>
        <w:t xml:space="preserve">. </w:t>
      </w:r>
      <w:r>
        <w:rPr>
          <w:lang w:val="es-CL"/>
        </w:rPr>
        <w:t>Es importante notar que el archivo de proyecto no contiene estos otros datos BenMAP-CE, sino que más bien registra su ubicación física dentro de su computador</w:t>
      </w:r>
      <w:r w:rsidR="006E21F6" w:rsidRPr="00057483">
        <w:rPr>
          <w:lang w:val="es-CL"/>
        </w:rPr>
        <w:t>.</w:t>
      </w:r>
    </w:p>
    <w:p w14:paraId="176DAC36" w14:textId="2F616A03" w:rsidR="00FD120E" w:rsidRPr="00057483" w:rsidRDefault="00BD1FFC" w:rsidP="00BD1FFC">
      <w:pPr>
        <w:pStyle w:val="Body"/>
        <w:rPr>
          <w:lang w:val="es-CL"/>
        </w:rPr>
      </w:pPr>
      <w:r w:rsidRPr="00057483">
        <w:rPr>
          <w:noProof/>
        </w:rPr>
        <w:drawing>
          <wp:anchor distT="0" distB="0" distL="114300" distR="114300" simplePos="0" relativeHeight="251679744" behindDoc="0" locked="1" layoutInCell="1" allowOverlap="1" wp14:anchorId="1DC03F53" wp14:editId="457E6673">
            <wp:simplePos x="0" y="0"/>
            <wp:positionH relativeFrom="margin">
              <wp:posOffset>3483610</wp:posOffset>
            </wp:positionH>
            <wp:positionV relativeFrom="margin">
              <wp:posOffset>2865755</wp:posOffset>
            </wp:positionV>
            <wp:extent cx="2503805" cy="3583305"/>
            <wp:effectExtent l="0" t="0" r="0" b="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extLst>
                        <a:ext uri="{28A0092B-C50C-407E-A947-70E740481C1C}">
                          <a14:useLocalDpi xmlns:a14="http://schemas.microsoft.com/office/drawing/2010/main" val="0"/>
                        </a:ext>
                      </a:extLst>
                    </a:blip>
                    <a:stretch>
                      <a:fillRect/>
                    </a:stretch>
                  </pic:blipFill>
                  <pic:spPr>
                    <a:xfrm>
                      <a:off x="0" y="0"/>
                      <a:ext cx="2503805" cy="3583305"/>
                    </a:xfrm>
                    <a:prstGeom prst="rect">
                      <a:avLst/>
                    </a:prstGeom>
                  </pic:spPr>
                </pic:pic>
              </a:graphicData>
            </a:graphic>
            <wp14:sizeRelH relativeFrom="page">
              <wp14:pctWidth>0</wp14:pctWidth>
            </wp14:sizeRelH>
            <wp14:sizeRelV relativeFrom="page">
              <wp14:pctHeight>0</wp14:pctHeight>
            </wp14:sizeRelV>
          </wp:anchor>
        </w:drawing>
      </w:r>
      <w:r w:rsidR="00585B97">
        <w:rPr>
          <w:lang w:val="es-CL"/>
        </w:rPr>
        <w:t>La figura a mano derecha, la cual también es utilizada a lo largo de este ejercicio, muestra los elementos clave de una función de impacto en la salud. Un recuadro rojo destacará el elemento particular afectado por el paso actual</w:t>
      </w:r>
      <w:r w:rsidR="00FD120E" w:rsidRPr="00057483">
        <w:rPr>
          <w:lang w:val="es-CL"/>
        </w:rPr>
        <w:t>.</w:t>
      </w:r>
    </w:p>
    <w:p w14:paraId="183A1361" w14:textId="35A7802B" w:rsidR="00D3380B" w:rsidRPr="00363019" w:rsidRDefault="00606031" w:rsidP="00240E4F">
      <w:pPr>
        <w:pStyle w:val="Heading1"/>
        <w:rPr>
          <w:lang w:val="es-CL"/>
        </w:rPr>
      </w:pPr>
      <w:r w:rsidRPr="007C6106">
        <w:rPr>
          <w:lang w:val="es-CL"/>
        </w:rPr>
        <w:br w:type="column"/>
      </w:r>
      <w:bookmarkStart w:id="18" w:name="_Toc481495892"/>
      <w:bookmarkStart w:id="19" w:name="_Toc279020"/>
      <w:r w:rsidR="00363019">
        <w:rPr>
          <w:lang w:val="es-CL"/>
        </w:rPr>
        <w:lastRenderedPageBreak/>
        <w:t>Sección</w:t>
      </w:r>
      <w:r w:rsidR="007840E8" w:rsidRPr="00363019">
        <w:rPr>
          <w:lang w:val="es-CL"/>
        </w:rPr>
        <w:t xml:space="preserve"> </w:t>
      </w:r>
      <w:r w:rsidR="0086372D" w:rsidRPr="00363019">
        <w:rPr>
          <w:lang w:val="es-CL"/>
        </w:rPr>
        <w:t>2</w:t>
      </w:r>
      <w:r w:rsidR="007840E8" w:rsidRPr="00363019">
        <w:rPr>
          <w:lang w:val="es-CL"/>
        </w:rPr>
        <w:t>: Crea</w:t>
      </w:r>
      <w:bookmarkEnd w:id="18"/>
      <w:r w:rsidR="00163CBA">
        <w:rPr>
          <w:lang w:val="es-CL"/>
        </w:rPr>
        <w:t xml:space="preserve">r un </w:t>
      </w:r>
      <w:r w:rsidR="00363019" w:rsidRPr="00FB7014">
        <w:rPr>
          <w:i/>
          <w:lang w:val="es-CL"/>
        </w:rPr>
        <w:t>Setup</w:t>
      </w:r>
      <w:bookmarkEnd w:id="19"/>
    </w:p>
    <w:p w14:paraId="183A1362" w14:textId="7C81E41C" w:rsidR="000A12BA" w:rsidRPr="00D46C95" w:rsidRDefault="0025710E" w:rsidP="006578AF">
      <w:pPr>
        <w:pStyle w:val="Body"/>
        <w:rPr>
          <w:lang w:val="es-CL"/>
        </w:rPr>
      </w:pPr>
      <w:r>
        <w:rPr>
          <w:lang w:val="es-CL"/>
        </w:rPr>
        <w:t>Un</w:t>
      </w:r>
      <w:r w:rsidR="00DD2085" w:rsidRPr="00363019">
        <w:rPr>
          <w:lang w:val="es-CL"/>
        </w:rPr>
        <w:t xml:space="preserve"> “</w:t>
      </w:r>
      <w:r w:rsidR="00DD2085" w:rsidRPr="0025710E">
        <w:rPr>
          <w:i/>
          <w:lang w:val="es-CL"/>
        </w:rPr>
        <w:t>setup</w:t>
      </w:r>
      <w:r w:rsidR="00DD2085" w:rsidRPr="00363019">
        <w:rPr>
          <w:lang w:val="es-CL"/>
        </w:rPr>
        <w:t>”</w:t>
      </w:r>
      <w:r>
        <w:rPr>
          <w:lang w:val="es-CL"/>
        </w:rPr>
        <w:t xml:space="preserve"> o configuración, es una colección de bases de datos de información geográfica, de calidad del aire, demográfica, de salud y económica necesaria para realizar un análisis. BenMAP-CE calcula los impactos en la salud asociados a cambios en la contaminación del aire usando funciones de impacto en la salud. </w:t>
      </w:r>
      <w:r w:rsidR="00255346">
        <w:rPr>
          <w:lang w:val="es-CL"/>
        </w:rPr>
        <w:t>En el recuadro anterior</w:t>
      </w:r>
      <w:r>
        <w:rPr>
          <w:lang w:val="es-CL"/>
        </w:rPr>
        <w:t xml:space="preserve"> podemos ver un ejemplo de una ecuación para una </w:t>
      </w:r>
      <w:r w:rsidRPr="00D46C95">
        <w:rPr>
          <w:lang w:val="es-CL"/>
        </w:rPr>
        <w:t>función de impacto en la salud</w:t>
      </w:r>
      <w:r w:rsidR="00287AA3" w:rsidRPr="00D46C95">
        <w:rPr>
          <w:lang w:val="es-CL"/>
        </w:rPr>
        <w:t xml:space="preserve">. </w:t>
      </w:r>
      <w:r w:rsidR="00537C9A" w:rsidRPr="00D46C95">
        <w:rPr>
          <w:lang w:val="es-CL"/>
        </w:rPr>
        <w:t xml:space="preserve"> </w:t>
      </w:r>
    </w:p>
    <w:p w14:paraId="183A1364" w14:textId="75ECC217" w:rsidR="0054520F" w:rsidRPr="00D46C95" w:rsidRDefault="0025710E" w:rsidP="006578AF">
      <w:pPr>
        <w:pStyle w:val="Body"/>
        <w:rPr>
          <w:lang w:val="es-CL"/>
        </w:rPr>
      </w:pPr>
      <w:r w:rsidRPr="00D46C95">
        <w:rPr>
          <w:lang w:val="es-CL"/>
        </w:rPr>
        <w:t xml:space="preserve">Como primer paso en este análisis, </w:t>
      </w:r>
      <w:r w:rsidR="00D37545">
        <w:rPr>
          <w:lang w:val="es-CL"/>
        </w:rPr>
        <w:t>usted debe</w:t>
      </w:r>
      <w:r w:rsidR="00D37545" w:rsidRPr="00D46C95">
        <w:rPr>
          <w:lang w:val="es-CL"/>
        </w:rPr>
        <w:t xml:space="preserve"> </w:t>
      </w:r>
      <w:r w:rsidRPr="00D46C95">
        <w:rPr>
          <w:lang w:val="es-CL"/>
        </w:rPr>
        <w:t xml:space="preserve">determinar el cambio en la calidad del aire </w:t>
      </w:r>
      <w:r w:rsidR="000579C1" w:rsidRPr="00D46C95">
        <w:rPr>
          <w:lang w:val="es-CL"/>
        </w:rPr>
        <w:t xml:space="preserve">y </w:t>
      </w:r>
      <w:r w:rsidR="00116E45" w:rsidRPr="00D46C95">
        <w:rPr>
          <w:lang w:val="es-CL"/>
        </w:rPr>
        <w:t>có</w:t>
      </w:r>
      <w:r w:rsidRPr="00D46C95">
        <w:rPr>
          <w:lang w:val="es-CL"/>
        </w:rPr>
        <w:t>mo dicho cambio afectará</w:t>
      </w:r>
      <w:r w:rsidR="000579C1" w:rsidRPr="00D46C95">
        <w:rPr>
          <w:lang w:val="es-CL"/>
        </w:rPr>
        <w:t xml:space="preserve"> el número de muertes asociadas al MP</w:t>
      </w:r>
      <w:r w:rsidR="000579C1" w:rsidRPr="00D46C95">
        <w:rPr>
          <w:vertAlign w:val="subscript"/>
          <w:lang w:val="es-CL"/>
        </w:rPr>
        <w:t>2</w:t>
      </w:r>
      <w:proofErr w:type="gramStart"/>
      <w:r w:rsidR="000579C1" w:rsidRPr="00D46C95">
        <w:rPr>
          <w:vertAlign w:val="subscript"/>
          <w:lang w:val="es-CL"/>
        </w:rPr>
        <w:t>,5</w:t>
      </w:r>
      <w:proofErr w:type="gramEnd"/>
      <w:r w:rsidR="004460FF" w:rsidRPr="00D46C95">
        <w:rPr>
          <w:lang w:val="es-CL"/>
        </w:rPr>
        <w:t xml:space="preserve">. Santiago </w:t>
      </w:r>
      <w:r w:rsidR="000579C1" w:rsidRPr="00D46C95">
        <w:rPr>
          <w:lang w:val="es-CL"/>
        </w:rPr>
        <w:t>cuenta con una red de estaciones de monitoreo de calidad del aire que usted usará para caracterizar las concentraciones actuales de MP</w:t>
      </w:r>
      <w:r w:rsidR="000579C1" w:rsidRPr="00D46C95">
        <w:rPr>
          <w:vertAlign w:val="subscript"/>
          <w:lang w:val="es-CL"/>
        </w:rPr>
        <w:t>2</w:t>
      </w:r>
      <w:proofErr w:type="gramStart"/>
      <w:r w:rsidR="000579C1" w:rsidRPr="00D46C95">
        <w:rPr>
          <w:vertAlign w:val="subscript"/>
          <w:lang w:val="es-CL"/>
        </w:rPr>
        <w:t>,5</w:t>
      </w:r>
      <w:proofErr w:type="gramEnd"/>
      <w:r w:rsidR="000579C1" w:rsidRPr="00D46C95">
        <w:rPr>
          <w:lang w:val="es-CL"/>
        </w:rPr>
        <w:t xml:space="preserve"> y para simular las condiciones de calidad del aire bajo el programa de comercio de derecho</w:t>
      </w:r>
      <w:r w:rsidR="008E5B70" w:rsidRPr="00D46C95">
        <w:rPr>
          <w:lang w:val="es-CL"/>
        </w:rPr>
        <w:t>s</w:t>
      </w:r>
      <w:r w:rsidR="000579C1" w:rsidRPr="00D46C95">
        <w:rPr>
          <w:lang w:val="es-CL"/>
        </w:rPr>
        <w:t xml:space="preserve"> de emisión</w:t>
      </w:r>
      <w:r w:rsidR="008E5B70" w:rsidRPr="00D46C95">
        <w:rPr>
          <w:lang w:val="es-CL"/>
        </w:rPr>
        <w:t xml:space="preserve"> (</w:t>
      </w:r>
      <w:r w:rsidR="008E5B70" w:rsidRPr="00D46C95">
        <w:rPr>
          <w:i/>
          <w:lang w:val="es-CL"/>
        </w:rPr>
        <w:t>cap and trade</w:t>
      </w:r>
      <w:r w:rsidR="008E5B70" w:rsidRPr="00D46C95">
        <w:rPr>
          <w:lang w:val="es-CL"/>
        </w:rPr>
        <w:t>)</w:t>
      </w:r>
      <w:r w:rsidR="000579C1" w:rsidRPr="00D46C95">
        <w:rPr>
          <w:lang w:val="es-CL"/>
        </w:rPr>
        <w:t xml:space="preserve"> </w:t>
      </w:r>
      <w:r w:rsidR="004460FF" w:rsidRPr="00D46C95">
        <w:rPr>
          <w:lang w:val="es-CL"/>
        </w:rPr>
        <w:t>(</w:t>
      </w:r>
      <w:r w:rsidR="000579C1" w:rsidRPr="00D46C95">
        <w:rPr>
          <w:lang w:val="es-CL"/>
        </w:rPr>
        <w:t>esto se hace utilizando la Herramienta de Reducción</w:t>
      </w:r>
      <w:r w:rsidR="004460FF" w:rsidRPr="00D46C95">
        <w:rPr>
          <w:lang w:val="es-CL"/>
        </w:rPr>
        <w:t xml:space="preserve"> </w:t>
      </w:r>
      <w:r w:rsidR="000579C1" w:rsidRPr="00D46C95">
        <w:rPr>
          <w:lang w:val="es-CL"/>
        </w:rPr>
        <w:t>(</w:t>
      </w:r>
      <w:r w:rsidR="004460FF" w:rsidRPr="00D46C95">
        <w:rPr>
          <w:i/>
          <w:lang w:val="es-CL"/>
        </w:rPr>
        <w:t>“Rollback Tool”</w:t>
      </w:r>
      <w:r w:rsidR="000579C1" w:rsidRPr="00D46C95">
        <w:rPr>
          <w:i/>
          <w:lang w:val="es-CL"/>
        </w:rPr>
        <w:t>)</w:t>
      </w:r>
      <w:r w:rsidR="000579C1" w:rsidRPr="00D46C95">
        <w:rPr>
          <w:lang w:val="es-CL"/>
        </w:rPr>
        <w:t xml:space="preserve"> en</w:t>
      </w:r>
      <w:r w:rsidR="004460FF" w:rsidRPr="00D46C95">
        <w:rPr>
          <w:lang w:val="es-CL"/>
        </w:rPr>
        <w:t xml:space="preserve"> BenMAP-CE).</w:t>
      </w:r>
      <w:r w:rsidR="00D94D47" w:rsidRPr="00D46C95">
        <w:rPr>
          <w:lang w:val="es-CL"/>
        </w:rPr>
        <w:t xml:space="preserve"> Y</w:t>
      </w:r>
      <w:r w:rsidR="00255346" w:rsidRPr="00D46C95">
        <w:rPr>
          <w:lang w:val="es-CL"/>
        </w:rPr>
        <w:t>a que</w:t>
      </w:r>
      <w:r w:rsidR="000579C1" w:rsidRPr="00D46C95">
        <w:rPr>
          <w:lang w:val="es-CL"/>
        </w:rPr>
        <w:t xml:space="preserve"> usted está usando datos de monitoreo para este análisis, deberá especificar el área geográfica desde donde agregará los datos de monitoreo y cómo desea que BenMAP-CE agregue los valores de estaciones de monitoreo circundantes</w:t>
      </w:r>
      <w:r w:rsidR="004460FF" w:rsidRPr="00D46C95">
        <w:rPr>
          <w:lang w:val="es-CL"/>
        </w:rPr>
        <w:t xml:space="preserve">. </w:t>
      </w:r>
      <w:r w:rsidR="000579C1" w:rsidRPr="00D46C95">
        <w:rPr>
          <w:lang w:val="es-CL"/>
        </w:rPr>
        <w:t>Por ejemplo, deberá especificar si BenMAP-CE debe usar los datos de calidad del aire provenientes de la estación de monitoreo más cercana o un promedio ponderado de distancia de múltiples estaciones de monitoreo</w:t>
      </w:r>
      <w:r w:rsidR="0054520F" w:rsidRPr="00D46C95">
        <w:rPr>
          <w:lang w:val="es-CL"/>
        </w:rPr>
        <w:t>.</w:t>
      </w:r>
    </w:p>
    <w:p w14:paraId="183A1365" w14:textId="019EB645" w:rsidR="004460FF" w:rsidRPr="00D46C95" w:rsidRDefault="00E34CED" w:rsidP="006578AF">
      <w:pPr>
        <w:pStyle w:val="Body"/>
        <w:rPr>
          <w:lang w:val="es-CL"/>
        </w:rPr>
      </w:pPr>
      <w:r w:rsidRPr="00D46C95">
        <w:rPr>
          <w:lang w:val="es-CL"/>
        </w:rPr>
        <w:t>Los estudios epidemiológicos documentan cómo las concentraciones de contaminantes tienen un impacto en la incidencia de una variedad de resultados relacionados a la salud</w:t>
      </w:r>
      <w:r w:rsidR="004460FF" w:rsidRPr="00D46C95">
        <w:rPr>
          <w:lang w:val="es-CL"/>
        </w:rPr>
        <w:t xml:space="preserve">. </w:t>
      </w:r>
      <w:r w:rsidRPr="00D46C95">
        <w:rPr>
          <w:lang w:val="es-CL"/>
        </w:rPr>
        <w:t xml:space="preserve">En el presente ejemplo </w:t>
      </w:r>
      <w:r w:rsidR="00D37545">
        <w:rPr>
          <w:lang w:val="es-CL"/>
        </w:rPr>
        <w:t>usted usará</w:t>
      </w:r>
      <w:r w:rsidR="00D37545" w:rsidRPr="00D46C95">
        <w:rPr>
          <w:lang w:val="es-CL"/>
        </w:rPr>
        <w:t xml:space="preserve"> </w:t>
      </w:r>
      <w:r w:rsidRPr="00D46C95">
        <w:rPr>
          <w:lang w:val="es-CL"/>
        </w:rPr>
        <w:t>un parámetro dosis-respuesta derivado de un estudio de impacto en la salud conducido</w:t>
      </w:r>
      <w:r w:rsidR="00E67D99" w:rsidRPr="00D46C95">
        <w:rPr>
          <w:lang w:val="es-CL"/>
        </w:rPr>
        <w:t xml:space="preserve"> por Sanhueza et al. (2009) en</w:t>
      </w:r>
      <w:r w:rsidR="004460FF" w:rsidRPr="00D46C95">
        <w:rPr>
          <w:lang w:val="es-CL"/>
        </w:rPr>
        <w:t xml:space="preserve"> Chile</w:t>
      </w:r>
      <w:r w:rsidR="00E67D99" w:rsidRPr="00D46C95">
        <w:rPr>
          <w:lang w:val="es-CL"/>
        </w:rPr>
        <w:t xml:space="preserve"> para estimar cómo cambios en las concentraciones de </w:t>
      </w:r>
      <w:r w:rsidR="004460FF" w:rsidRPr="00D46C95">
        <w:rPr>
          <w:lang w:val="es-CL"/>
        </w:rPr>
        <w:t>M</w:t>
      </w:r>
      <w:r w:rsidR="00E67D99" w:rsidRPr="00D46C95">
        <w:rPr>
          <w:lang w:val="es-CL"/>
        </w:rPr>
        <w:t>P</w:t>
      </w:r>
      <w:r w:rsidR="004460FF" w:rsidRPr="00D46C95">
        <w:rPr>
          <w:vertAlign w:val="subscript"/>
          <w:lang w:val="es-CL"/>
        </w:rPr>
        <w:t>2.5</w:t>
      </w:r>
      <w:r w:rsidR="00E67D99" w:rsidRPr="00D46C95">
        <w:rPr>
          <w:lang w:val="es-CL"/>
        </w:rPr>
        <w:t xml:space="preserve"> afectan la incidencia de mortalidad de toda</w:t>
      </w:r>
      <w:r w:rsidR="009969BB" w:rsidRPr="00D46C95">
        <w:rPr>
          <w:lang w:val="es-CL"/>
        </w:rPr>
        <w:t>s las</w:t>
      </w:r>
      <w:r w:rsidR="00E67D99" w:rsidRPr="00D46C95">
        <w:rPr>
          <w:lang w:val="es-CL"/>
        </w:rPr>
        <w:t xml:space="preserve"> causa</w:t>
      </w:r>
      <w:r w:rsidR="009969BB" w:rsidRPr="00D46C95">
        <w:rPr>
          <w:lang w:val="es-CL"/>
        </w:rPr>
        <w:t>s</w:t>
      </w:r>
      <w:r w:rsidR="004460FF" w:rsidRPr="00D46C95">
        <w:rPr>
          <w:lang w:val="es-CL"/>
        </w:rPr>
        <w:t>.</w:t>
      </w:r>
      <w:r w:rsidR="000E0D74" w:rsidRPr="00D46C95">
        <w:rPr>
          <w:lang w:val="es-CL"/>
        </w:rPr>
        <w:t xml:space="preserve"> </w:t>
      </w:r>
      <w:r w:rsidR="004460FF" w:rsidRPr="00D46C95">
        <w:rPr>
          <w:lang w:val="es-CL"/>
        </w:rPr>
        <w:t>F</w:t>
      </w:r>
      <w:r w:rsidR="00E67D99" w:rsidRPr="00D46C95">
        <w:rPr>
          <w:lang w:val="es-CL"/>
        </w:rPr>
        <w:t>inalmente, al multiplicar el cambio en la incidencia por la población</w:t>
      </w:r>
      <w:proofErr w:type="gramStart"/>
      <w:r w:rsidR="00E67D99" w:rsidRPr="00D46C95">
        <w:rPr>
          <w:lang w:val="es-CL"/>
        </w:rPr>
        <w:t>,</w:t>
      </w:r>
      <w:r w:rsidR="00D37545">
        <w:rPr>
          <w:lang w:val="es-CL"/>
        </w:rPr>
        <w:t>puede</w:t>
      </w:r>
      <w:proofErr w:type="gramEnd"/>
      <w:r w:rsidR="00E67D99" w:rsidRPr="00D46C95">
        <w:rPr>
          <w:lang w:val="es-CL"/>
        </w:rPr>
        <w:t xml:space="preserve"> estimar el </w:t>
      </w:r>
      <w:r w:rsidR="00E67D99" w:rsidRPr="00D46C95">
        <w:rPr>
          <w:i/>
          <w:lang w:val="es-CL"/>
        </w:rPr>
        <w:t xml:space="preserve">número </w:t>
      </w:r>
      <w:r w:rsidR="00E67D99" w:rsidRPr="00D46C95">
        <w:rPr>
          <w:lang w:val="es-CL"/>
        </w:rPr>
        <w:t>total de</w:t>
      </w:r>
      <w:r w:rsidR="004460FF" w:rsidRPr="00D46C95">
        <w:rPr>
          <w:lang w:val="es-CL"/>
        </w:rPr>
        <w:t xml:space="preserve"> </w:t>
      </w:r>
      <w:r w:rsidR="00E67D99" w:rsidRPr="00D46C95">
        <w:rPr>
          <w:lang w:val="es-CL"/>
        </w:rPr>
        <w:t>muertes</w:t>
      </w:r>
      <w:r w:rsidR="00123908" w:rsidRPr="00D46C95">
        <w:rPr>
          <w:lang w:val="es-CL"/>
        </w:rPr>
        <w:t xml:space="preserve"> </w:t>
      </w:r>
      <w:r w:rsidR="00E67D99" w:rsidRPr="00D46C95">
        <w:rPr>
          <w:lang w:val="es-CL"/>
        </w:rPr>
        <w:t>evitadas en nuestra área de interés</w:t>
      </w:r>
      <w:r w:rsidR="000E0D74" w:rsidRPr="00D46C95">
        <w:rPr>
          <w:lang w:val="es-CL"/>
        </w:rPr>
        <w:t xml:space="preserve">. </w:t>
      </w:r>
    </w:p>
    <w:p w14:paraId="183A1366" w14:textId="180024CE" w:rsidR="001B5DEF" w:rsidRPr="00363019" w:rsidRDefault="00F645F8" w:rsidP="006578AF">
      <w:pPr>
        <w:pStyle w:val="Body"/>
        <w:rPr>
          <w:lang w:val="es-CL"/>
        </w:rPr>
      </w:pPr>
      <w:r w:rsidRPr="00D46C95">
        <w:rPr>
          <w:lang w:val="es-CL"/>
        </w:rPr>
        <w:t>Si la región geográfica de su estudio es pequeña y todos los datos ingresados están en la misma escala espacial, este cálculo puede realizarse a mano de forma bastante simple. Sin embargo, si tiene un área de estudio extensa o si sus datos demográficos y de salud están reportados en distintas escalas espaciales, se hace imposib</w:t>
      </w:r>
      <w:r w:rsidR="00116E45" w:rsidRPr="00D46C95">
        <w:rPr>
          <w:lang w:val="es-CL"/>
        </w:rPr>
        <w:t>le trabajar a mano. BenMAP-CE</w:t>
      </w:r>
      <w:r w:rsidRPr="00D46C95">
        <w:rPr>
          <w:lang w:val="es-CL"/>
        </w:rPr>
        <w:t xml:space="preserve"> permite a los usuarios hacer este cálculo para muchas áreas pequeñas dentro del área de interés simultáneamente y contiene algoritmos para abordar datos en diferentes escalas espaciales</w:t>
      </w:r>
      <w:r w:rsidR="00CD0ABC" w:rsidRPr="00D46C95">
        <w:rPr>
          <w:lang w:val="es-CL"/>
        </w:rPr>
        <w:t>.</w:t>
      </w:r>
      <w:r w:rsidR="00CF25AD" w:rsidRPr="00D46C95">
        <w:rPr>
          <w:lang w:val="es-CL"/>
        </w:rPr>
        <w:t xml:space="preserve"> </w:t>
      </w:r>
      <w:r w:rsidR="00CD0ABC" w:rsidRPr="00D46C95">
        <w:rPr>
          <w:lang w:val="es-CL"/>
        </w:rPr>
        <w:t xml:space="preserve">BenMAP-CE </w:t>
      </w:r>
      <w:r w:rsidRPr="00D46C95">
        <w:rPr>
          <w:lang w:val="es-CL"/>
        </w:rPr>
        <w:t>almacena todos los datos necesarios p</w:t>
      </w:r>
      <w:r w:rsidR="00163CBA" w:rsidRPr="00D46C95">
        <w:rPr>
          <w:lang w:val="es-CL"/>
        </w:rPr>
        <w:t xml:space="preserve">ara ejecutar un análisis en un </w:t>
      </w:r>
      <w:r w:rsidR="006E620B">
        <w:rPr>
          <w:i/>
          <w:lang w:val="es-CL"/>
        </w:rPr>
        <w:t>s</w:t>
      </w:r>
      <w:r w:rsidRPr="00D46C95">
        <w:rPr>
          <w:i/>
          <w:lang w:val="es-CL"/>
        </w:rPr>
        <w:t>etup</w:t>
      </w:r>
      <w:r w:rsidRPr="00D46C95">
        <w:rPr>
          <w:lang w:val="es-CL"/>
        </w:rPr>
        <w:t>. En los si</w:t>
      </w:r>
      <w:r w:rsidR="00163CBA" w:rsidRPr="00D46C95">
        <w:rPr>
          <w:lang w:val="es-CL"/>
        </w:rPr>
        <w:t xml:space="preserve">guientes pasos, usted creará un nuevo </w:t>
      </w:r>
      <w:r w:rsidR="006E620B">
        <w:rPr>
          <w:i/>
          <w:lang w:val="es-CL"/>
        </w:rPr>
        <w:t>s</w:t>
      </w:r>
      <w:r w:rsidRPr="00D46C95">
        <w:rPr>
          <w:i/>
          <w:lang w:val="es-CL"/>
        </w:rPr>
        <w:t>etup</w:t>
      </w:r>
      <w:r w:rsidRPr="00D46C95">
        <w:rPr>
          <w:lang w:val="es-CL"/>
        </w:rPr>
        <w:t xml:space="preserve"> para los datos de </w:t>
      </w:r>
      <w:r w:rsidR="00CD0ABC" w:rsidRPr="00D46C95">
        <w:rPr>
          <w:lang w:val="es-CL"/>
        </w:rPr>
        <w:t>Santiago.</w:t>
      </w:r>
    </w:p>
    <w:p w14:paraId="183A1368" w14:textId="7FE153E7" w:rsidR="00D3380B" w:rsidRPr="007C1F03" w:rsidRDefault="00512E84" w:rsidP="008453E1">
      <w:pPr>
        <w:pStyle w:val="Heading2"/>
        <w:rPr>
          <w:lang w:val="es-CL"/>
        </w:rPr>
      </w:pPr>
      <w:bookmarkStart w:id="20" w:name="_Toc481495893"/>
      <w:bookmarkStart w:id="21" w:name="_Toc279021"/>
      <w:r w:rsidRPr="00363019">
        <w:rPr>
          <w:lang w:val="es-CL"/>
        </w:rPr>
        <w:t xml:space="preserve">2.1 </w:t>
      </w:r>
      <w:r w:rsidR="006578AF" w:rsidRPr="00363019">
        <w:rPr>
          <w:lang w:val="es-CL"/>
        </w:rPr>
        <w:tab/>
      </w:r>
      <w:r w:rsidR="0013383A" w:rsidRPr="00363019">
        <w:rPr>
          <w:lang w:val="es-CL"/>
        </w:rPr>
        <w:t>Crea</w:t>
      </w:r>
      <w:bookmarkEnd w:id="20"/>
      <w:r w:rsidR="00163CBA">
        <w:rPr>
          <w:lang w:val="es-CL"/>
        </w:rPr>
        <w:t xml:space="preserve">r un </w:t>
      </w:r>
      <w:r w:rsidR="00D94D47">
        <w:rPr>
          <w:lang w:val="es-CL"/>
        </w:rPr>
        <w:t xml:space="preserve">nuevo </w:t>
      </w:r>
      <w:r w:rsidR="007C1F03">
        <w:rPr>
          <w:i/>
          <w:lang w:val="es-CL"/>
        </w:rPr>
        <w:t>Setup</w:t>
      </w:r>
      <w:bookmarkEnd w:id="21"/>
    </w:p>
    <w:p w14:paraId="183A1369" w14:textId="43FA64E0" w:rsidR="00F941CA" w:rsidRPr="00D46C95" w:rsidRDefault="00B44505" w:rsidP="006578AF">
      <w:pPr>
        <w:pStyle w:val="Body"/>
        <w:rPr>
          <w:lang w:val="es-CL"/>
        </w:rPr>
      </w:pPr>
      <w:r w:rsidRPr="00363019">
        <w:rPr>
          <w:lang w:val="es-CL"/>
        </w:rPr>
        <w:t>General</w:t>
      </w:r>
      <w:r w:rsidR="007C1F03">
        <w:rPr>
          <w:lang w:val="es-CL"/>
        </w:rPr>
        <w:t xml:space="preserve">mente, los </w:t>
      </w:r>
      <w:r w:rsidR="007C1F03">
        <w:rPr>
          <w:i/>
          <w:lang w:val="es-CL"/>
        </w:rPr>
        <w:t>setups</w:t>
      </w:r>
      <w:r w:rsidR="007C1F03">
        <w:rPr>
          <w:lang w:val="es-CL"/>
        </w:rPr>
        <w:t xml:space="preserve"> están basados en áreas geográficas. Crear un nuevo </w:t>
      </w:r>
      <w:r w:rsidR="007C1F03">
        <w:rPr>
          <w:i/>
          <w:lang w:val="es-CL"/>
        </w:rPr>
        <w:t>setup</w:t>
      </w:r>
      <w:r w:rsidR="007C1F03">
        <w:rPr>
          <w:lang w:val="es-CL"/>
        </w:rPr>
        <w:t xml:space="preserve"> para cada área </w:t>
      </w:r>
      <w:r w:rsidR="007C1F03" w:rsidRPr="00D46C95">
        <w:rPr>
          <w:lang w:val="es-CL"/>
        </w:rPr>
        <w:t xml:space="preserve">geográfica que analizará lo ayudará a organizar las bases de datos que va a importar. También le permitirá ejecutar análisis más rápidamente ya que los datos clave serán guardados y organizados en cada </w:t>
      </w:r>
      <w:r w:rsidR="006E620B">
        <w:rPr>
          <w:i/>
          <w:lang w:val="es-CL"/>
        </w:rPr>
        <w:t>s</w:t>
      </w:r>
      <w:r w:rsidR="007C1F03" w:rsidRPr="00D46C95">
        <w:rPr>
          <w:i/>
          <w:lang w:val="es-CL"/>
        </w:rPr>
        <w:t>etup</w:t>
      </w:r>
      <w:r w:rsidR="007C1F03" w:rsidRPr="00D46C95">
        <w:rPr>
          <w:lang w:val="es-CL"/>
        </w:rPr>
        <w:t xml:space="preserve">, y por lo tanto no tendrán que ser importados cada vez que ejecute BenMAP. En estos materiales de auto-capacitación, </w:t>
      </w:r>
      <w:r w:rsidR="00D717A2">
        <w:rPr>
          <w:lang w:val="es-CL"/>
        </w:rPr>
        <w:t>usted hará</w:t>
      </w:r>
      <w:r w:rsidR="00D717A2" w:rsidRPr="00D46C95">
        <w:rPr>
          <w:lang w:val="es-CL"/>
        </w:rPr>
        <w:t xml:space="preserve"> </w:t>
      </w:r>
      <w:r w:rsidR="007C1F03" w:rsidRPr="00D46C95">
        <w:rPr>
          <w:lang w:val="es-CL"/>
        </w:rPr>
        <w:t xml:space="preserve">un análisis usando datos de Santiago, por lo que </w:t>
      </w:r>
      <w:r w:rsidR="00D717A2">
        <w:rPr>
          <w:lang w:val="es-CL"/>
        </w:rPr>
        <w:t>hará</w:t>
      </w:r>
      <w:r w:rsidR="00D717A2" w:rsidRPr="00D46C95">
        <w:rPr>
          <w:lang w:val="es-CL"/>
        </w:rPr>
        <w:t xml:space="preserve"> </w:t>
      </w:r>
      <w:r w:rsidR="007C1F03" w:rsidRPr="00D46C95">
        <w:rPr>
          <w:lang w:val="es-CL"/>
        </w:rPr>
        <w:lastRenderedPageBreak/>
        <w:t xml:space="preserve">un </w:t>
      </w:r>
      <w:r w:rsidR="007C1F03" w:rsidRPr="00D46C95">
        <w:rPr>
          <w:i/>
          <w:lang w:val="es-CL"/>
        </w:rPr>
        <w:t>setup</w:t>
      </w:r>
      <w:r w:rsidR="007C1F03" w:rsidRPr="00D46C95">
        <w:rPr>
          <w:lang w:val="es-CL"/>
        </w:rPr>
        <w:t xml:space="preserve"> de Santiago. Este </w:t>
      </w:r>
      <w:r w:rsidR="007C1F03" w:rsidRPr="00D46C95">
        <w:rPr>
          <w:i/>
          <w:lang w:val="es-CL"/>
        </w:rPr>
        <w:t>setup</w:t>
      </w:r>
      <w:r w:rsidR="007C1F03" w:rsidRPr="00D46C95">
        <w:rPr>
          <w:lang w:val="es-CL"/>
        </w:rPr>
        <w:t xml:space="preserve"> de Santiago reunirá todos los datos necesarios para ejecutar un análisis para Santiago</w:t>
      </w:r>
      <w:r w:rsidR="00E22574" w:rsidRPr="00D46C95">
        <w:rPr>
          <w:lang w:val="es-CL"/>
        </w:rPr>
        <w:t xml:space="preserve">. Estos datos incluyen definiciones de </w:t>
      </w:r>
      <w:r w:rsidR="00F314D4" w:rsidRPr="00D46C95">
        <w:rPr>
          <w:lang w:val="es-CL"/>
        </w:rPr>
        <w:t>malla</w:t>
      </w:r>
      <w:r w:rsidR="00E22574" w:rsidRPr="00D46C95">
        <w:rPr>
          <w:lang w:val="es-CL"/>
        </w:rPr>
        <w:t>s</w:t>
      </w:r>
      <w:r w:rsidR="009969BB" w:rsidRPr="00D46C95">
        <w:rPr>
          <w:lang w:val="es-CL"/>
        </w:rPr>
        <w:t xml:space="preserve"> georreferenciadas</w:t>
      </w:r>
      <w:r w:rsidR="00E22574" w:rsidRPr="00D46C95">
        <w:rPr>
          <w:lang w:val="es-CL"/>
        </w:rPr>
        <w:t>, contaminantes, datos de monitoreo, tasas de incidencia y prevalencia, datos de la población, funciones de impacto en la salud, variables, tasas de inflación y funciones de valorización. Es importante not</w:t>
      </w:r>
      <w:r w:rsidR="00163CBA" w:rsidRPr="00D46C95">
        <w:rPr>
          <w:lang w:val="es-CL"/>
        </w:rPr>
        <w:t>ar que el</w:t>
      </w:r>
      <w:r w:rsidR="00E22574" w:rsidRPr="00D46C95">
        <w:rPr>
          <w:lang w:val="es-CL"/>
        </w:rPr>
        <w:t xml:space="preserve"> </w:t>
      </w:r>
      <w:r w:rsidR="00E22574" w:rsidRPr="00D46C95">
        <w:rPr>
          <w:i/>
          <w:lang w:val="es-CL"/>
        </w:rPr>
        <w:t>setup</w:t>
      </w:r>
      <w:r w:rsidR="00E22574" w:rsidRPr="00D46C95">
        <w:rPr>
          <w:lang w:val="es-CL"/>
        </w:rPr>
        <w:t xml:space="preserve"> por defecto en BenMAP-CE es para Estados Unidos (al costado del menú “</w:t>
      </w:r>
      <w:r w:rsidR="00E22574" w:rsidRPr="00D46C95">
        <w:rPr>
          <w:i/>
          <w:lang w:val="es-CL"/>
        </w:rPr>
        <w:t>File</w:t>
      </w:r>
      <w:r w:rsidR="00E22574" w:rsidRPr="00D46C95">
        <w:rPr>
          <w:lang w:val="es-CL"/>
        </w:rPr>
        <w:t xml:space="preserve">” (archivo) en la parte superior izquierda de la pantalla), el cual incluye datos precargados. También hay </w:t>
      </w:r>
      <w:r w:rsidR="00E22574" w:rsidRPr="00D46C95">
        <w:rPr>
          <w:i/>
          <w:lang w:val="es-CL"/>
        </w:rPr>
        <w:t>setups</w:t>
      </w:r>
      <w:r w:rsidR="00E22574" w:rsidRPr="00D46C95">
        <w:rPr>
          <w:lang w:val="es-CL"/>
        </w:rPr>
        <w:t xml:space="preserve"> disponibles para Detroit y China. Para comenzar a crear un </w:t>
      </w:r>
      <w:r w:rsidR="00E22574" w:rsidRPr="00D46C95">
        <w:rPr>
          <w:i/>
          <w:lang w:val="es-CL"/>
        </w:rPr>
        <w:t>setup</w:t>
      </w:r>
      <w:r w:rsidR="00E22574" w:rsidRPr="00D46C95">
        <w:rPr>
          <w:lang w:val="es-CL"/>
        </w:rPr>
        <w:t xml:space="preserve"> para Santiago</w:t>
      </w:r>
      <w:r w:rsidR="00D3380B" w:rsidRPr="00D46C95">
        <w:rPr>
          <w:lang w:val="es-CL"/>
        </w:rPr>
        <w:t>:</w:t>
      </w:r>
    </w:p>
    <w:p w14:paraId="183A136A" w14:textId="63D5984F" w:rsidR="00D3380B" w:rsidRPr="00D46C95" w:rsidRDefault="00E22574" w:rsidP="00760568">
      <w:pPr>
        <w:pStyle w:val="bullet"/>
        <w:rPr>
          <w:noProof w:val="0"/>
          <w:lang w:val="es-CL"/>
        </w:rPr>
      </w:pPr>
      <w:r w:rsidRPr="00D46C95">
        <w:rPr>
          <w:noProof w:val="0"/>
          <w:lang w:val="es-CL"/>
        </w:rPr>
        <w:t>Abrir</w:t>
      </w:r>
      <w:r w:rsidR="00D3380B" w:rsidRPr="00D46C95">
        <w:rPr>
          <w:noProof w:val="0"/>
          <w:lang w:val="es-CL"/>
        </w:rPr>
        <w:t xml:space="preserve"> BenMAP-CE</w:t>
      </w:r>
    </w:p>
    <w:p w14:paraId="183A136B" w14:textId="2F1D527E" w:rsidR="00D3380B" w:rsidRPr="00D46C95" w:rsidRDefault="00E22574" w:rsidP="00760568">
      <w:pPr>
        <w:pStyle w:val="bullet"/>
        <w:rPr>
          <w:noProof w:val="0"/>
          <w:lang w:val="es-CL"/>
        </w:rPr>
      </w:pPr>
      <w:r w:rsidRPr="00D46C95">
        <w:rPr>
          <w:noProof w:val="0"/>
          <w:lang w:val="es-CL"/>
        </w:rPr>
        <w:t>Hacer doble clic</w:t>
      </w:r>
      <w:r w:rsidR="00961C23" w:rsidRPr="00D46C95">
        <w:rPr>
          <w:noProof w:val="0"/>
          <w:lang w:val="es-CL"/>
        </w:rPr>
        <w:t>k</w:t>
      </w:r>
      <w:r w:rsidRPr="00D46C95">
        <w:rPr>
          <w:noProof w:val="0"/>
          <w:lang w:val="es-CL"/>
        </w:rPr>
        <w:t xml:space="preserve"> en</w:t>
      </w:r>
      <w:r w:rsidR="00D3380B" w:rsidRPr="00D46C95">
        <w:rPr>
          <w:noProof w:val="0"/>
          <w:lang w:val="es-CL"/>
        </w:rPr>
        <w:t xml:space="preserve"> </w:t>
      </w:r>
      <w:r w:rsidR="00D3380B" w:rsidRPr="00D46C95">
        <w:rPr>
          <w:i/>
          <w:iCs/>
          <w:noProof w:val="0"/>
          <w:lang w:val="es-CL"/>
        </w:rPr>
        <w:t>Modify Datasets</w:t>
      </w:r>
      <w:r w:rsidR="00D3380B" w:rsidRPr="00D46C95">
        <w:rPr>
          <w:noProof w:val="0"/>
          <w:lang w:val="es-CL"/>
        </w:rPr>
        <w:t xml:space="preserve"> </w:t>
      </w:r>
      <w:r w:rsidRPr="00D46C95">
        <w:rPr>
          <w:noProof w:val="0"/>
          <w:lang w:val="es-CL"/>
        </w:rPr>
        <w:t>(Modificar Conjuntos de Datos) en la parte superior izquierda. Esto abrirá la ventana</w:t>
      </w:r>
      <w:r w:rsidR="00D3380B" w:rsidRPr="00D46C95">
        <w:rPr>
          <w:noProof w:val="0"/>
          <w:lang w:val="es-CL"/>
        </w:rPr>
        <w:t xml:space="preserve"> </w:t>
      </w:r>
      <w:r w:rsidR="00D3380B" w:rsidRPr="00D46C95">
        <w:rPr>
          <w:b/>
          <w:bCs/>
          <w:noProof w:val="0"/>
          <w:lang w:val="es-CL"/>
        </w:rPr>
        <w:t xml:space="preserve">Modify Datasets </w:t>
      </w:r>
      <w:r w:rsidRPr="00D46C95">
        <w:rPr>
          <w:bCs/>
          <w:noProof w:val="0"/>
          <w:lang w:val="es-CL"/>
        </w:rPr>
        <w:t>(</w:t>
      </w:r>
      <w:r w:rsidRPr="00D46C95">
        <w:rPr>
          <w:noProof w:val="0"/>
          <w:lang w:val="es-CL"/>
        </w:rPr>
        <w:t>Modificar Conjuntos de Datos)</w:t>
      </w:r>
      <w:r w:rsidR="00D3380B" w:rsidRPr="00D46C95">
        <w:rPr>
          <w:noProof w:val="0"/>
          <w:lang w:val="es-CL"/>
        </w:rPr>
        <w:t xml:space="preserve">. </w:t>
      </w:r>
    </w:p>
    <w:p w14:paraId="183A136C" w14:textId="12F2792D" w:rsidR="00D3380B" w:rsidRPr="00D46C95" w:rsidRDefault="00E22574" w:rsidP="00760568">
      <w:pPr>
        <w:pStyle w:val="bullet"/>
        <w:rPr>
          <w:noProof w:val="0"/>
          <w:lang w:val="es-CL"/>
        </w:rPr>
      </w:pPr>
      <w:r w:rsidRPr="00D46C95">
        <w:rPr>
          <w:noProof w:val="0"/>
          <w:lang w:val="es-CL"/>
        </w:rPr>
        <w:t>Hacer clic</w:t>
      </w:r>
      <w:r w:rsidR="00961C23" w:rsidRPr="00D46C95">
        <w:rPr>
          <w:noProof w:val="0"/>
          <w:lang w:val="es-CL"/>
        </w:rPr>
        <w:t>k</w:t>
      </w:r>
      <w:r w:rsidRPr="00D46C95">
        <w:rPr>
          <w:noProof w:val="0"/>
          <w:lang w:val="es-CL"/>
        </w:rPr>
        <w:t xml:space="preserve"> en el botón</w:t>
      </w:r>
      <w:r w:rsidR="00D3380B" w:rsidRPr="00D46C95">
        <w:rPr>
          <w:noProof w:val="0"/>
          <w:lang w:val="es-CL"/>
        </w:rPr>
        <w:t xml:space="preserve"> </w:t>
      </w:r>
      <w:r w:rsidR="00D3380B" w:rsidRPr="00D46C95">
        <w:rPr>
          <w:i/>
          <w:noProof w:val="0"/>
          <w:lang w:val="es-CL"/>
        </w:rPr>
        <w:t>Add</w:t>
      </w:r>
      <w:r w:rsidR="00D3380B" w:rsidRPr="00D46C95">
        <w:rPr>
          <w:noProof w:val="0"/>
          <w:lang w:val="es-CL"/>
        </w:rPr>
        <w:t xml:space="preserve"> </w:t>
      </w:r>
      <w:r w:rsidRPr="00D46C95">
        <w:rPr>
          <w:noProof w:val="0"/>
          <w:lang w:val="es-CL"/>
        </w:rPr>
        <w:t>(Agregar) al costado derecho del recuadro</w:t>
      </w:r>
      <w:r w:rsidR="00D3380B" w:rsidRPr="00D46C95">
        <w:rPr>
          <w:noProof w:val="0"/>
          <w:lang w:val="es-CL"/>
        </w:rPr>
        <w:t xml:space="preserve"> </w:t>
      </w:r>
      <w:r w:rsidR="00D3380B" w:rsidRPr="00D46C95">
        <w:rPr>
          <w:i/>
          <w:noProof w:val="0"/>
          <w:lang w:val="es-CL"/>
        </w:rPr>
        <w:t>Available Setups</w:t>
      </w:r>
      <w:r w:rsidRPr="00D46C95">
        <w:rPr>
          <w:noProof w:val="0"/>
          <w:lang w:val="es-CL"/>
        </w:rPr>
        <w:t xml:space="preserve"> (Configuraciones Disponibles)</w:t>
      </w:r>
      <w:r w:rsidR="00D3380B" w:rsidRPr="00D46C95">
        <w:rPr>
          <w:noProof w:val="0"/>
          <w:lang w:val="es-CL"/>
        </w:rPr>
        <w:t>.</w:t>
      </w:r>
    </w:p>
    <w:p w14:paraId="183A136D" w14:textId="7B1F7F2C" w:rsidR="00D3380B" w:rsidRPr="00D46C95" w:rsidRDefault="00E22574" w:rsidP="00760568">
      <w:pPr>
        <w:pStyle w:val="bullet"/>
        <w:rPr>
          <w:noProof w:val="0"/>
          <w:lang w:val="es-CL"/>
        </w:rPr>
      </w:pPr>
      <w:r w:rsidRPr="00D46C95">
        <w:rPr>
          <w:noProof w:val="0"/>
          <w:lang w:val="es-CL"/>
        </w:rPr>
        <w:t>Ingresar</w:t>
      </w:r>
      <w:r w:rsidR="00D3380B" w:rsidRPr="00D46C95">
        <w:rPr>
          <w:noProof w:val="0"/>
          <w:lang w:val="es-CL"/>
        </w:rPr>
        <w:t xml:space="preserve"> </w:t>
      </w:r>
      <w:r w:rsidR="00D53595" w:rsidRPr="00D46C95">
        <w:rPr>
          <w:noProof w:val="0"/>
          <w:lang w:val="es-CL"/>
        </w:rPr>
        <w:t>“</w:t>
      </w:r>
      <w:r w:rsidR="00DE05AD" w:rsidRPr="00D46C95">
        <w:rPr>
          <w:i/>
          <w:noProof w:val="0"/>
          <w:lang w:val="es-CL"/>
        </w:rPr>
        <w:t>Santiago</w:t>
      </w:r>
      <w:r w:rsidR="00D53595" w:rsidRPr="00D46C95">
        <w:rPr>
          <w:i/>
          <w:noProof w:val="0"/>
          <w:lang w:val="es-CL"/>
        </w:rPr>
        <w:t>”</w:t>
      </w:r>
      <w:r w:rsidR="00D3380B" w:rsidRPr="00D46C95">
        <w:rPr>
          <w:noProof w:val="0"/>
          <w:lang w:val="es-CL"/>
        </w:rPr>
        <w:t xml:space="preserve"> </w:t>
      </w:r>
      <w:r w:rsidRPr="00D46C95">
        <w:rPr>
          <w:noProof w:val="0"/>
          <w:lang w:val="es-CL"/>
        </w:rPr>
        <w:t>en el recuadro</w:t>
      </w:r>
      <w:r w:rsidR="00D3380B" w:rsidRPr="00D46C95">
        <w:rPr>
          <w:noProof w:val="0"/>
          <w:lang w:val="es-CL"/>
        </w:rPr>
        <w:t xml:space="preserve"> </w:t>
      </w:r>
      <w:r w:rsidR="00D3380B" w:rsidRPr="00D46C95">
        <w:rPr>
          <w:i/>
          <w:noProof w:val="0"/>
          <w:lang w:val="es-CL"/>
        </w:rPr>
        <w:t xml:space="preserve">New Setup Name </w:t>
      </w:r>
      <w:r w:rsidRPr="00D46C95">
        <w:rPr>
          <w:noProof w:val="0"/>
          <w:lang w:val="es-CL"/>
        </w:rPr>
        <w:t>(Nombre de</w:t>
      </w:r>
      <w:r w:rsidR="00163CBA" w:rsidRPr="00D46C95">
        <w:rPr>
          <w:noProof w:val="0"/>
          <w:lang w:val="es-CL"/>
        </w:rPr>
        <w:t>l Nuevo Setup</w:t>
      </w:r>
      <w:r w:rsidRPr="00D46C95">
        <w:rPr>
          <w:noProof w:val="0"/>
          <w:lang w:val="es-CL"/>
        </w:rPr>
        <w:t>) en la ventana</w:t>
      </w:r>
      <w:r w:rsidR="00D3380B" w:rsidRPr="00D46C95">
        <w:rPr>
          <w:noProof w:val="0"/>
          <w:lang w:val="es-CL"/>
        </w:rPr>
        <w:t xml:space="preserve"> </w:t>
      </w:r>
      <w:r w:rsidR="00D3380B" w:rsidRPr="00D46C95">
        <w:rPr>
          <w:i/>
          <w:noProof w:val="0"/>
          <w:lang w:val="es-CL"/>
        </w:rPr>
        <w:t>New Setup</w:t>
      </w:r>
      <w:r w:rsidR="00163CBA" w:rsidRPr="00D46C95">
        <w:rPr>
          <w:noProof w:val="0"/>
          <w:lang w:val="es-CL"/>
        </w:rPr>
        <w:t xml:space="preserve"> (Setup Nuevo</w:t>
      </w:r>
      <w:r w:rsidRPr="00D46C95">
        <w:rPr>
          <w:noProof w:val="0"/>
          <w:lang w:val="es-CL"/>
        </w:rPr>
        <w:t>)</w:t>
      </w:r>
      <w:r w:rsidR="00D3380B" w:rsidRPr="00D46C95">
        <w:rPr>
          <w:noProof w:val="0"/>
          <w:lang w:val="es-CL"/>
        </w:rPr>
        <w:t xml:space="preserve"> </w:t>
      </w:r>
      <w:r w:rsidR="006C5CB8" w:rsidRPr="00D46C95">
        <w:rPr>
          <w:noProof w:val="0"/>
          <w:lang w:val="es-CL"/>
        </w:rPr>
        <w:t>y luego hacer clic</w:t>
      </w:r>
      <w:r w:rsidR="00961C23" w:rsidRPr="00D46C95">
        <w:rPr>
          <w:noProof w:val="0"/>
          <w:lang w:val="es-CL"/>
        </w:rPr>
        <w:t>k</w:t>
      </w:r>
      <w:r w:rsidR="006C5CB8" w:rsidRPr="00D46C95">
        <w:rPr>
          <w:noProof w:val="0"/>
          <w:lang w:val="es-CL"/>
        </w:rPr>
        <w:t xml:space="preserve"> en el botón</w:t>
      </w:r>
      <w:r w:rsidR="00D3380B" w:rsidRPr="00D46C95">
        <w:rPr>
          <w:noProof w:val="0"/>
          <w:lang w:val="es-CL"/>
        </w:rPr>
        <w:t xml:space="preserve"> </w:t>
      </w:r>
      <w:r w:rsidR="006C5CB8" w:rsidRPr="00D46C95">
        <w:rPr>
          <w:i/>
          <w:noProof w:val="0"/>
          <w:lang w:val="es-CL"/>
        </w:rPr>
        <w:t>OK</w:t>
      </w:r>
      <w:r w:rsidR="00D3380B" w:rsidRPr="00D46C95">
        <w:rPr>
          <w:noProof w:val="0"/>
          <w:lang w:val="es-CL"/>
        </w:rPr>
        <w:t>.</w:t>
      </w:r>
    </w:p>
    <w:p w14:paraId="183A136E" w14:textId="36FB4A3F" w:rsidR="00D3380B" w:rsidRPr="00D46C95" w:rsidRDefault="006C5CB8" w:rsidP="00760568">
      <w:pPr>
        <w:pStyle w:val="bullet"/>
        <w:rPr>
          <w:noProof w:val="0"/>
          <w:lang w:val="es-CL"/>
        </w:rPr>
      </w:pPr>
      <w:r w:rsidRPr="00D46C95">
        <w:rPr>
          <w:noProof w:val="0"/>
          <w:lang w:val="es-CL"/>
        </w:rPr>
        <w:t>Confirmar que</w:t>
      </w:r>
      <w:r w:rsidR="00D3380B" w:rsidRPr="00D46C95">
        <w:rPr>
          <w:noProof w:val="0"/>
          <w:lang w:val="es-CL"/>
        </w:rPr>
        <w:t xml:space="preserve"> </w:t>
      </w:r>
      <w:r w:rsidR="00DE05AD" w:rsidRPr="00D46C95">
        <w:rPr>
          <w:i/>
          <w:noProof w:val="0"/>
          <w:lang w:val="es-CL"/>
        </w:rPr>
        <w:t>Santiago</w:t>
      </w:r>
      <w:r w:rsidR="00D3380B" w:rsidRPr="00D46C95">
        <w:rPr>
          <w:i/>
          <w:noProof w:val="0"/>
          <w:lang w:val="es-CL"/>
        </w:rPr>
        <w:t xml:space="preserve"> </w:t>
      </w:r>
      <w:r w:rsidRPr="00D46C95">
        <w:rPr>
          <w:noProof w:val="0"/>
          <w:lang w:val="es-CL"/>
        </w:rPr>
        <w:t>aparece listado en el menú desplegable</w:t>
      </w:r>
      <w:r w:rsidR="00D3380B" w:rsidRPr="00D46C95">
        <w:rPr>
          <w:noProof w:val="0"/>
          <w:lang w:val="es-CL"/>
        </w:rPr>
        <w:t xml:space="preserve"> </w:t>
      </w:r>
      <w:r w:rsidR="00D3380B" w:rsidRPr="00D46C95">
        <w:rPr>
          <w:i/>
          <w:noProof w:val="0"/>
          <w:lang w:val="es-CL"/>
        </w:rPr>
        <w:t>Available Setup</w:t>
      </w:r>
      <w:r w:rsidR="005D5A14">
        <w:rPr>
          <w:i/>
          <w:noProof w:val="0"/>
          <w:lang w:val="es-CL"/>
        </w:rPr>
        <w:t>s</w:t>
      </w:r>
      <w:r w:rsidR="00D3380B" w:rsidRPr="00D46C95">
        <w:rPr>
          <w:i/>
          <w:noProof w:val="0"/>
          <w:lang w:val="es-CL"/>
        </w:rPr>
        <w:t xml:space="preserve"> </w:t>
      </w:r>
      <w:r w:rsidR="00163CBA" w:rsidRPr="00D46C95">
        <w:rPr>
          <w:noProof w:val="0"/>
          <w:lang w:val="es-CL"/>
        </w:rPr>
        <w:t xml:space="preserve"> (Setup</w:t>
      </w:r>
      <w:r w:rsidR="005D5A14">
        <w:rPr>
          <w:noProof w:val="0"/>
          <w:lang w:val="es-CL"/>
        </w:rPr>
        <w:t>s</w:t>
      </w:r>
      <w:r w:rsidRPr="00D46C95">
        <w:rPr>
          <w:noProof w:val="0"/>
          <w:lang w:val="es-CL"/>
        </w:rPr>
        <w:t xml:space="preserve"> Disponibles) y que todas las otras ventanas en la ventana </w:t>
      </w:r>
      <w:r w:rsidR="00D3380B" w:rsidRPr="00D46C95">
        <w:rPr>
          <w:i/>
          <w:noProof w:val="0"/>
          <w:lang w:val="es-CL"/>
        </w:rPr>
        <w:t xml:space="preserve">Modify Datasets </w:t>
      </w:r>
      <w:r w:rsidRPr="00D46C95">
        <w:rPr>
          <w:noProof w:val="0"/>
          <w:lang w:val="es-CL"/>
        </w:rPr>
        <w:t>estén en blanco al seleccionar</w:t>
      </w:r>
      <w:r w:rsidR="00D3380B" w:rsidRPr="00D46C95">
        <w:rPr>
          <w:noProof w:val="0"/>
          <w:lang w:val="es-CL"/>
        </w:rPr>
        <w:t xml:space="preserve"> </w:t>
      </w:r>
      <w:r w:rsidR="00DE05AD" w:rsidRPr="00D46C95">
        <w:rPr>
          <w:i/>
          <w:noProof w:val="0"/>
          <w:lang w:val="es-CL"/>
        </w:rPr>
        <w:t>Santiago</w:t>
      </w:r>
      <w:r w:rsidR="00D3380B" w:rsidRPr="00D46C95">
        <w:rPr>
          <w:noProof w:val="0"/>
          <w:lang w:val="es-CL"/>
        </w:rPr>
        <w:t>.</w:t>
      </w:r>
    </w:p>
    <w:p w14:paraId="183A136F" w14:textId="025EB44C" w:rsidR="00D3380B" w:rsidRPr="00D46C95" w:rsidRDefault="006C5CB8" w:rsidP="00760568">
      <w:pPr>
        <w:pStyle w:val="bullet"/>
        <w:rPr>
          <w:noProof w:val="0"/>
          <w:lang w:val="es-CL"/>
        </w:rPr>
      </w:pPr>
      <w:r w:rsidRPr="00D46C95">
        <w:rPr>
          <w:noProof w:val="0"/>
          <w:lang w:val="es-CL"/>
        </w:rPr>
        <w:t>Hacer clic</w:t>
      </w:r>
      <w:r w:rsidR="00961C23" w:rsidRPr="00D46C95">
        <w:rPr>
          <w:noProof w:val="0"/>
          <w:lang w:val="es-CL"/>
        </w:rPr>
        <w:t>k</w:t>
      </w:r>
      <w:r w:rsidRPr="00D46C95">
        <w:rPr>
          <w:noProof w:val="0"/>
          <w:lang w:val="es-CL"/>
        </w:rPr>
        <w:t xml:space="preserve"> en el botón</w:t>
      </w:r>
      <w:r w:rsidR="00D3380B" w:rsidRPr="00D46C95">
        <w:rPr>
          <w:noProof w:val="0"/>
          <w:lang w:val="es-CL"/>
        </w:rPr>
        <w:t xml:space="preserve"> </w:t>
      </w:r>
      <w:r w:rsidR="00D3380B" w:rsidRPr="00D46C95">
        <w:rPr>
          <w:i/>
          <w:noProof w:val="0"/>
          <w:lang w:val="es-CL"/>
        </w:rPr>
        <w:t>OK</w:t>
      </w:r>
      <w:r w:rsidR="00D3380B" w:rsidRPr="00D46C95">
        <w:rPr>
          <w:noProof w:val="0"/>
          <w:lang w:val="es-CL"/>
        </w:rPr>
        <w:t xml:space="preserve"> </w:t>
      </w:r>
      <w:r w:rsidRPr="00D46C95">
        <w:rPr>
          <w:noProof w:val="0"/>
          <w:lang w:val="es-CL"/>
        </w:rPr>
        <w:t>en la parte inferior derecha para cerrar la ventana</w:t>
      </w:r>
      <w:r w:rsidR="00D3380B" w:rsidRPr="00D46C95">
        <w:rPr>
          <w:noProof w:val="0"/>
          <w:lang w:val="es-CL"/>
        </w:rPr>
        <w:t xml:space="preserve"> </w:t>
      </w:r>
      <w:r w:rsidR="00D3380B" w:rsidRPr="00D46C95">
        <w:rPr>
          <w:b/>
          <w:noProof w:val="0"/>
          <w:lang w:val="es-CL"/>
        </w:rPr>
        <w:t>Modify Datasets</w:t>
      </w:r>
      <w:r w:rsidR="00D3380B" w:rsidRPr="00D46C95">
        <w:rPr>
          <w:noProof w:val="0"/>
          <w:lang w:val="es-CL"/>
        </w:rPr>
        <w:t xml:space="preserve">. </w:t>
      </w:r>
    </w:p>
    <w:p w14:paraId="545AFE2A" w14:textId="67B412B6" w:rsidR="0065020C" w:rsidRPr="00D46C95" w:rsidRDefault="006C5CB8" w:rsidP="006578AF">
      <w:pPr>
        <w:pStyle w:val="Body"/>
        <w:rPr>
          <w:b/>
          <w:u w:val="single"/>
          <w:lang w:val="es-CL"/>
        </w:rPr>
      </w:pPr>
      <w:r w:rsidRPr="00D46C95">
        <w:rPr>
          <w:b/>
          <w:u w:val="single"/>
          <w:lang w:val="es-CL"/>
        </w:rPr>
        <w:t>Preguntas para los alumnos</w:t>
      </w:r>
    </w:p>
    <w:p w14:paraId="183A1370" w14:textId="378C89CD" w:rsidR="008276F7" w:rsidRPr="00363019" w:rsidRDefault="006C5CB8" w:rsidP="00072FEB">
      <w:pPr>
        <w:pStyle w:val="Body"/>
        <w:rPr>
          <w:b/>
          <w:lang w:val="es-CL"/>
        </w:rPr>
      </w:pPr>
      <w:r w:rsidRPr="00D46C95">
        <w:rPr>
          <w:b/>
          <w:lang w:val="es-CL"/>
        </w:rPr>
        <w:t xml:space="preserve">¿Qué datos se requieren para crear un nuevo </w:t>
      </w:r>
      <w:r w:rsidRPr="00D46C95">
        <w:rPr>
          <w:b/>
          <w:i/>
          <w:lang w:val="es-CL"/>
        </w:rPr>
        <w:t>setup</w:t>
      </w:r>
      <w:r w:rsidRPr="00D46C95">
        <w:rPr>
          <w:b/>
          <w:lang w:val="es-CL"/>
        </w:rPr>
        <w:t xml:space="preserve"> y ejecutar un análisis</w:t>
      </w:r>
      <w:r w:rsidR="00AC3663" w:rsidRPr="00D46C95">
        <w:rPr>
          <w:b/>
          <w:lang w:val="es-CL"/>
        </w:rPr>
        <w:t>?</w:t>
      </w:r>
    </w:p>
    <w:p w14:paraId="594FF06B" w14:textId="77777777" w:rsidR="006578AF" w:rsidRPr="00363019" w:rsidRDefault="006578AF" w:rsidP="00072FEB">
      <w:pPr>
        <w:pStyle w:val="Body"/>
        <w:rPr>
          <w:lang w:val="es-CL"/>
        </w:rPr>
      </w:pPr>
    </w:p>
    <w:p w14:paraId="7641B274" w14:textId="77777777" w:rsidR="006578AF" w:rsidRPr="00363019" w:rsidRDefault="006578AF">
      <w:pPr>
        <w:rPr>
          <w:rFonts w:asciiTheme="majorHAnsi" w:hAnsiTheme="majorHAnsi"/>
          <w:b/>
          <w:color w:val="1F497D" w:themeColor="text2"/>
          <w:sz w:val="40"/>
          <w:szCs w:val="40"/>
          <w:lang w:val="es-CL"/>
        </w:rPr>
      </w:pPr>
      <w:bookmarkStart w:id="22" w:name="_Toc481495894"/>
      <w:r w:rsidRPr="00363019">
        <w:rPr>
          <w:lang w:val="es-CL"/>
        </w:rPr>
        <w:br w:type="page"/>
      </w:r>
    </w:p>
    <w:p w14:paraId="183A1371" w14:textId="615C2D06" w:rsidR="009C42B8" w:rsidRPr="006D5FB2" w:rsidRDefault="006D5FB2" w:rsidP="00240E4F">
      <w:pPr>
        <w:pStyle w:val="Heading1"/>
        <w:rPr>
          <w:lang w:val="es-CL"/>
        </w:rPr>
      </w:pPr>
      <w:bookmarkStart w:id="23" w:name="_Toc279022"/>
      <w:r>
        <w:rPr>
          <w:lang w:val="es-CL"/>
        </w:rPr>
        <w:lastRenderedPageBreak/>
        <w:t>Sección</w:t>
      </w:r>
      <w:r w:rsidR="0086372D" w:rsidRPr="006D5FB2">
        <w:rPr>
          <w:lang w:val="es-CL"/>
        </w:rPr>
        <w:t xml:space="preserve"> 3</w:t>
      </w:r>
      <w:r w:rsidR="009C42B8" w:rsidRPr="006D5FB2">
        <w:rPr>
          <w:lang w:val="es-CL"/>
        </w:rPr>
        <w:t xml:space="preserve">: </w:t>
      </w:r>
      <w:r>
        <w:rPr>
          <w:lang w:val="es-CL"/>
        </w:rPr>
        <w:t>Cargar datos a</w:t>
      </w:r>
      <w:r w:rsidR="009C42B8" w:rsidRPr="006D5FB2">
        <w:rPr>
          <w:lang w:val="es-CL"/>
        </w:rPr>
        <w:t xml:space="preserve"> BenMAP-CE</w:t>
      </w:r>
      <w:bookmarkEnd w:id="22"/>
      <w:bookmarkEnd w:id="23"/>
    </w:p>
    <w:p w14:paraId="68223CE7" w14:textId="626AAC0B" w:rsidR="006578AF" w:rsidRPr="006D5FB2" w:rsidRDefault="006D5FB2" w:rsidP="006578AF">
      <w:pPr>
        <w:pStyle w:val="Body"/>
        <w:rPr>
          <w:lang w:val="es-CL"/>
        </w:rPr>
      </w:pPr>
      <w:r>
        <w:rPr>
          <w:lang w:val="es-CL"/>
        </w:rPr>
        <w:t xml:space="preserve">La figura que aparece a continuación detalla los datos requeridos para conducir un análisis de impacto en la salud. El primer paso para hacer una estimación de los impactos en la salud de cualquier situación es ingresar estos conjuntos de datos en el </w:t>
      </w:r>
      <w:r w:rsidR="006E620B">
        <w:rPr>
          <w:i/>
          <w:lang w:val="es-CL"/>
        </w:rPr>
        <w:t>s</w:t>
      </w:r>
      <w:r>
        <w:rPr>
          <w:i/>
          <w:lang w:val="es-CL"/>
        </w:rPr>
        <w:t>etup</w:t>
      </w:r>
      <w:r>
        <w:rPr>
          <w:lang w:val="es-CL"/>
        </w:rPr>
        <w:t xml:space="preserve"> apropiado</w:t>
      </w:r>
      <w:r w:rsidR="00D41262" w:rsidRPr="006D5FB2">
        <w:rPr>
          <w:lang w:val="es-CL"/>
        </w:rPr>
        <w:t xml:space="preserve">. </w:t>
      </w:r>
      <w:r>
        <w:rPr>
          <w:lang w:val="es-CL"/>
        </w:rPr>
        <w:t>E</w:t>
      </w:r>
      <w:r w:rsidR="005F6BF3" w:rsidRPr="006D5FB2">
        <w:rPr>
          <w:lang w:val="es-CL"/>
        </w:rPr>
        <w:t>n BenMAP-CE</w:t>
      </w:r>
      <w:r>
        <w:rPr>
          <w:lang w:val="es-CL"/>
        </w:rPr>
        <w:t xml:space="preserve"> cada tipo de dato está asociado o enlazado a uno o más de los otros tipos de datos (los tipos de datos asociados están conectados con una línea negra en la figura). Esto quiere decir que las decisiones tomadas para un tipo de dato deben ser compatibles con las decisiones tomadas para otros tipos de datos asociados. Por ejemplo, una función de impacto en la salud deseada podría requerir mediciones diarias promedio de </w:t>
      </w:r>
      <w:r w:rsidR="005F6BF3" w:rsidRPr="006D5FB2">
        <w:rPr>
          <w:lang w:val="es-CL"/>
        </w:rPr>
        <w:t>M</w:t>
      </w:r>
      <w:r>
        <w:rPr>
          <w:lang w:val="es-CL"/>
        </w:rPr>
        <w:t>P</w:t>
      </w:r>
      <w:r w:rsidR="00315210">
        <w:rPr>
          <w:vertAlign w:val="subscript"/>
          <w:lang w:val="es-CL"/>
        </w:rPr>
        <w:t>2</w:t>
      </w:r>
      <w:proofErr w:type="gramStart"/>
      <w:r w:rsidR="00315210">
        <w:rPr>
          <w:vertAlign w:val="subscript"/>
          <w:lang w:val="es-CL"/>
        </w:rPr>
        <w:t>,</w:t>
      </w:r>
      <w:r w:rsidR="005F6BF3" w:rsidRPr="006D5FB2">
        <w:rPr>
          <w:vertAlign w:val="subscript"/>
          <w:lang w:val="es-CL"/>
        </w:rPr>
        <w:t>5</w:t>
      </w:r>
      <w:proofErr w:type="gramEnd"/>
      <w:r w:rsidR="00C26801" w:rsidRPr="006D5FB2">
        <w:rPr>
          <w:lang w:val="es-CL"/>
        </w:rPr>
        <w:t>.</w:t>
      </w:r>
      <w:r>
        <w:rPr>
          <w:lang w:val="es-CL"/>
        </w:rPr>
        <w:t xml:space="preserve"> Por lo tanto, el conjunto de datos de monitoreo escogido debe incluir valores en ese formato, y la definición</w:t>
      </w:r>
      <w:r w:rsidR="00315210">
        <w:rPr>
          <w:lang w:val="es-CL"/>
        </w:rPr>
        <w:t xml:space="preserve"> de contaminantes debe especificar que se están usando promedios diarios.</w:t>
      </w:r>
      <w:r w:rsidR="007453EA">
        <w:rPr>
          <w:noProof/>
        </w:rPr>
        <w:drawing>
          <wp:anchor distT="0" distB="0" distL="114300" distR="114300" simplePos="0" relativeHeight="251785216" behindDoc="0" locked="0" layoutInCell="1" allowOverlap="1" wp14:anchorId="3A220D9C" wp14:editId="61E2F661">
            <wp:simplePos x="0" y="0"/>
            <wp:positionH relativeFrom="column">
              <wp:posOffset>-3810</wp:posOffset>
            </wp:positionH>
            <wp:positionV relativeFrom="paragraph">
              <wp:posOffset>158750</wp:posOffset>
            </wp:positionV>
            <wp:extent cx="6137275" cy="4400550"/>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37275" cy="4400550"/>
                    </a:xfrm>
                    <a:prstGeom prst="rect">
                      <a:avLst/>
                    </a:prstGeom>
                    <a:noFill/>
                  </pic:spPr>
                </pic:pic>
              </a:graphicData>
            </a:graphic>
            <wp14:sizeRelH relativeFrom="page">
              <wp14:pctWidth>0</wp14:pctWidth>
            </wp14:sizeRelH>
            <wp14:sizeRelV relativeFrom="page">
              <wp14:pctHeight>0</wp14:pctHeight>
            </wp14:sizeRelV>
          </wp:anchor>
        </w:drawing>
      </w:r>
    </w:p>
    <w:p w14:paraId="789C4FAB" w14:textId="321977FE" w:rsidR="00362DB3" w:rsidRDefault="00362DB3">
      <w:pPr>
        <w:rPr>
          <w:lang w:val="es-CL"/>
        </w:rPr>
      </w:pPr>
      <w:bookmarkStart w:id="24" w:name="_Toc481495895"/>
    </w:p>
    <w:p w14:paraId="1FA95486" w14:textId="77777777" w:rsidR="00362DB3" w:rsidRDefault="00362DB3">
      <w:pPr>
        <w:rPr>
          <w:lang w:val="es-CL"/>
        </w:rPr>
      </w:pPr>
    </w:p>
    <w:p w14:paraId="3E1C66D5" w14:textId="77777777" w:rsidR="00362DB3" w:rsidRDefault="00362DB3">
      <w:pPr>
        <w:rPr>
          <w:lang w:val="es-CL"/>
        </w:rPr>
      </w:pPr>
    </w:p>
    <w:p w14:paraId="62A1BE29" w14:textId="77777777" w:rsidR="00362DB3" w:rsidRDefault="00362DB3">
      <w:pPr>
        <w:rPr>
          <w:lang w:val="es-CL"/>
        </w:rPr>
      </w:pPr>
    </w:p>
    <w:p w14:paraId="7209215A" w14:textId="77777777" w:rsidR="00362DB3" w:rsidRDefault="00362DB3">
      <w:pPr>
        <w:rPr>
          <w:lang w:val="es-CL"/>
        </w:rPr>
      </w:pPr>
    </w:p>
    <w:p w14:paraId="63518090" w14:textId="77777777" w:rsidR="00362DB3" w:rsidRDefault="00362DB3">
      <w:pPr>
        <w:rPr>
          <w:lang w:val="es-CL"/>
        </w:rPr>
      </w:pPr>
    </w:p>
    <w:p w14:paraId="48BE12B7" w14:textId="77777777" w:rsidR="00362DB3" w:rsidRDefault="00362DB3">
      <w:pPr>
        <w:rPr>
          <w:lang w:val="es-CL"/>
        </w:rPr>
      </w:pPr>
    </w:p>
    <w:p w14:paraId="3EE0E0BB" w14:textId="77777777" w:rsidR="00362DB3" w:rsidRDefault="00362DB3">
      <w:pPr>
        <w:rPr>
          <w:lang w:val="es-CL"/>
        </w:rPr>
      </w:pPr>
    </w:p>
    <w:p w14:paraId="297342AB" w14:textId="77777777" w:rsidR="007453EA" w:rsidRDefault="007453EA">
      <w:pPr>
        <w:rPr>
          <w:rFonts w:asciiTheme="majorHAnsi" w:hAnsiTheme="majorHAnsi"/>
          <w:b/>
          <w:color w:val="1F497D" w:themeColor="text2"/>
          <w:sz w:val="28"/>
          <w:szCs w:val="28"/>
          <w:lang w:val="es-CL"/>
        </w:rPr>
      </w:pPr>
      <w:r>
        <w:rPr>
          <w:lang w:val="es-CL"/>
        </w:rPr>
        <w:br w:type="page"/>
      </w:r>
    </w:p>
    <w:p w14:paraId="183A1383" w14:textId="49F3CFAF" w:rsidR="008276F7" w:rsidRPr="006D5FB2" w:rsidRDefault="009C42B8" w:rsidP="008453E1">
      <w:pPr>
        <w:pStyle w:val="Heading2"/>
        <w:rPr>
          <w:lang w:val="es-CL"/>
        </w:rPr>
      </w:pPr>
      <w:bookmarkStart w:id="25" w:name="_Toc279023"/>
      <w:r w:rsidRPr="006D5FB2">
        <w:rPr>
          <w:lang w:val="es-CL"/>
        </w:rPr>
        <w:lastRenderedPageBreak/>
        <w:t>3.</w:t>
      </w:r>
      <w:r w:rsidR="0086372D" w:rsidRPr="006D5FB2">
        <w:rPr>
          <w:lang w:val="es-CL"/>
        </w:rPr>
        <w:t>1.</w:t>
      </w:r>
      <w:r w:rsidRPr="006D5FB2">
        <w:rPr>
          <w:lang w:val="es-CL"/>
        </w:rPr>
        <w:t xml:space="preserve"> </w:t>
      </w:r>
      <w:r w:rsidR="006578AF" w:rsidRPr="006D5FB2">
        <w:rPr>
          <w:lang w:val="es-CL"/>
        </w:rPr>
        <w:tab/>
      </w:r>
      <w:r w:rsidRPr="006D5FB2">
        <w:rPr>
          <w:lang w:val="es-CL"/>
        </w:rPr>
        <w:t>A</w:t>
      </w:r>
      <w:bookmarkEnd w:id="24"/>
      <w:r w:rsidR="00315210">
        <w:rPr>
          <w:lang w:val="es-CL"/>
        </w:rPr>
        <w:t xml:space="preserve">gregar una definición de </w:t>
      </w:r>
      <w:r w:rsidR="00F314D4">
        <w:rPr>
          <w:lang w:val="es-CL"/>
        </w:rPr>
        <w:t>malla</w:t>
      </w:r>
      <w:bookmarkEnd w:id="25"/>
      <w:r w:rsidRPr="006D5FB2">
        <w:rPr>
          <w:lang w:val="es-CL"/>
        </w:rPr>
        <w:t xml:space="preserve"> </w:t>
      </w:r>
    </w:p>
    <w:p w14:paraId="183A1384" w14:textId="7CDED2ED" w:rsidR="0038426A" w:rsidRPr="006D5FB2" w:rsidRDefault="0013324E" w:rsidP="006578AF">
      <w:pPr>
        <w:pStyle w:val="Body"/>
        <w:rPr>
          <w:lang w:val="es-CL"/>
        </w:rPr>
      </w:pPr>
      <w:r>
        <w:rPr>
          <w:lang w:val="es-CL"/>
        </w:rPr>
        <w:t>¿</w:t>
      </w:r>
      <w:r w:rsidR="00315210">
        <w:rPr>
          <w:lang w:val="es-CL"/>
        </w:rPr>
        <w:t xml:space="preserve">Cómo seleccionar su </w:t>
      </w:r>
      <w:r w:rsidR="00315210" w:rsidRPr="00315210">
        <w:rPr>
          <w:i/>
          <w:lang w:val="es-CL"/>
        </w:rPr>
        <w:t>shapefile</w:t>
      </w:r>
      <w:r>
        <w:rPr>
          <w:lang w:val="es-CL"/>
        </w:rPr>
        <w:t>?</w:t>
      </w:r>
      <w:r w:rsidRPr="006D5FB2">
        <w:rPr>
          <w:lang w:val="es-CL"/>
        </w:rPr>
        <w:t xml:space="preserve"> </w:t>
      </w:r>
      <w:r w:rsidR="004340BC" w:rsidRPr="006D5FB2">
        <w:rPr>
          <w:lang w:val="es-CL"/>
        </w:rPr>
        <w:t xml:space="preserve">BenMAP-CE </w:t>
      </w:r>
      <w:r w:rsidR="00315210">
        <w:rPr>
          <w:lang w:val="es-CL"/>
        </w:rPr>
        <w:t>usa</w:t>
      </w:r>
      <w:r w:rsidR="004340BC" w:rsidRPr="006D5FB2">
        <w:rPr>
          <w:lang w:val="es-CL"/>
        </w:rPr>
        <w:t xml:space="preserve"> </w:t>
      </w:r>
      <w:r w:rsidR="004340BC" w:rsidRPr="00315210">
        <w:rPr>
          <w:b/>
          <w:i/>
          <w:color w:val="4A442A" w:themeColor="background2" w:themeShade="40"/>
          <w:lang w:val="es-CL"/>
        </w:rPr>
        <w:t>shapefiles</w:t>
      </w:r>
      <w:r w:rsidR="00315210">
        <w:rPr>
          <w:lang w:val="es-CL"/>
        </w:rPr>
        <w:t xml:space="preserve"> para definir las áreas geográficas donde el programa va a designar los datos de calidad del aire, calcular impactos en la salud y acumular los resultados</w:t>
      </w:r>
      <w:r w:rsidR="004340BC" w:rsidRPr="006D5FB2">
        <w:rPr>
          <w:lang w:val="es-CL"/>
        </w:rPr>
        <w:t>.</w:t>
      </w:r>
    </w:p>
    <w:p w14:paraId="183A1389" w14:textId="5544BF88" w:rsidR="004340BC" w:rsidRDefault="00E04571" w:rsidP="00760568">
      <w:pPr>
        <w:pStyle w:val="bullet"/>
        <w:numPr>
          <w:ilvl w:val="0"/>
          <w:numId w:val="12"/>
        </w:numPr>
        <w:ind w:left="720"/>
        <w:rPr>
          <w:noProof w:val="0"/>
          <w:lang w:val="es-CL"/>
        </w:rPr>
      </w:pPr>
      <w:r w:rsidRPr="006D5FB2">
        <w:rPr>
          <w:b/>
        </w:rPr>
        <mc:AlternateContent>
          <mc:Choice Requires="wps">
            <w:drawing>
              <wp:anchor distT="0" distB="0" distL="114300" distR="114300" simplePos="0" relativeHeight="251725824" behindDoc="0" locked="0" layoutInCell="1" allowOverlap="1" wp14:anchorId="7E45A850" wp14:editId="4974AB48">
                <wp:simplePos x="0" y="0"/>
                <wp:positionH relativeFrom="column">
                  <wp:posOffset>3019425</wp:posOffset>
                </wp:positionH>
                <wp:positionV relativeFrom="paragraph">
                  <wp:posOffset>639445</wp:posOffset>
                </wp:positionV>
                <wp:extent cx="3095625" cy="3905250"/>
                <wp:effectExtent l="0" t="0" r="28575" b="19050"/>
                <wp:wrapSquare wrapText="bothSides"/>
                <wp:docPr id="37" name="Rounded Rectangle 37"/>
                <wp:cNvGraphicFramePr/>
                <a:graphic xmlns:a="http://schemas.openxmlformats.org/drawingml/2006/main">
                  <a:graphicData uri="http://schemas.microsoft.com/office/word/2010/wordprocessingShape">
                    <wps:wsp>
                      <wps:cNvSpPr/>
                      <wps:spPr>
                        <a:xfrm>
                          <a:off x="0" y="0"/>
                          <a:ext cx="3095625" cy="3905250"/>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783328C4" w14:textId="0E2E4C7E" w:rsidR="00555FA6" w:rsidRPr="00DD00EE" w:rsidRDefault="00555FA6" w:rsidP="003624B0">
                            <w:pPr>
                              <w:pStyle w:val="boxhead"/>
                              <w:rPr>
                                <w:lang w:val="es-CL"/>
                              </w:rPr>
                            </w:pPr>
                            <w:r w:rsidRPr="00DD00EE">
                              <w:rPr>
                                <w:lang w:val="es-CL"/>
                              </w:rPr>
                              <w:t>Recuadro 2: Terminología BenMAP-CE</w:t>
                            </w:r>
                          </w:p>
                          <w:p w14:paraId="6BF20D10" w14:textId="05D72BB4" w:rsidR="00555FA6" w:rsidRPr="00DD00EE" w:rsidRDefault="00555FA6" w:rsidP="00760568">
                            <w:pPr>
                              <w:pStyle w:val="boxbody"/>
                              <w:rPr>
                                <w:lang w:val="es-CL"/>
                              </w:rPr>
                            </w:pPr>
                            <w:r>
                              <w:rPr>
                                <w:lang w:val="es-CL"/>
                              </w:rPr>
                              <w:t>Una</w:t>
                            </w:r>
                            <w:r w:rsidRPr="00DD00EE">
                              <w:rPr>
                                <w:lang w:val="es-CL"/>
                              </w:rPr>
                              <w:t xml:space="preserve"> BenMAP-CE </w:t>
                            </w:r>
                            <w:r w:rsidRPr="00DD00EE">
                              <w:rPr>
                                <w:b/>
                                <w:lang w:val="es-CL"/>
                              </w:rPr>
                              <w:t>Grid Definition</w:t>
                            </w:r>
                            <w:r w:rsidRPr="00DD00EE">
                              <w:rPr>
                                <w:lang w:val="es-CL"/>
                              </w:rPr>
                              <w:t xml:space="preserve"> </w:t>
                            </w:r>
                            <w:r>
                              <w:rPr>
                                <w:lang w:val="es-CL"/>
                              </w:rPr>
                              <w:t>(Definición de Malla) es un método para dividir una región geográfica en áreas de interés</w:t>
                            </w:r>
                            <w:r w:rsidRPr="00DD00EE">
                              <w:rPr>
                                <w:lang w:val="es-CL"/>
                              </w:rPr>
                              <w:t xml:space="preserve"> (</w:t>
                            </w:r>
                            <w:r>
                              <w:rPr>
                                <w:lang w:val="es-CL"/>
                              </w:rPr>
                              <w:t>celdas</w:t>
                            </w:r>
                            <w:r w:rsidRPr="00DD00EE">
                              <w:rPr>
                                <w:lang w:val="es-CL"/>
                              </w:rPr>
                              <w:t xml:space="preserve">) </w:t>
                            </w:r>
                            <w:r>
                              <w:rPr>
                                <w:lang w:val="es-CL"/>
                              </w:rPr>
                              <w:t>al conducir un análisis</w:t>
                            </w:r>
                            <w:r w:rsidRPr="00DD00EE">
                              <w:rPr>
                                <w:lang w:val="es-CL"/>
                              </w:rPr>
                              <w:t xml:space="preserve">. </w:t>
                            </w:r>
                            <w:r>
                              <w:rPr>
                                <w:lang w:val="es-CL"/>
                              </w:rPr>
                              <w:t>Se puede hacer de dos formas</w:t>
                            </w:r>
                            <w:r w:rsidRPr="00DD00EE">
                              <w:rPr>
                                <w:lang w:val="es-CL"/>
                              </w:rPr>
                              <w:t xml:space="preserve"> – </w:t>
                            </w:r>
                            <w:r>
                              <w:rPr>
                                <w:lang w:val="es-CL"/>
                              </w:rPr>
                              <w:t>cargando un</w:t>
                            </w:r>
                            <w:r w:rsidRPr="00DD00EE">
                              <w:rPr>
                                <w:lang w:val="es-CL"/>
                              </w:rPr>
                              <w:t xml:space="preserve"> Shapefile (</w:t>
                            </w:r>
                            <w:r>
                              <w:rPr>
                                <w:lang w:val="es-CL"/>
                              </w:rPr>
                              <w:t>un tipo de archivo GIS específico</w:t>
                            </w:r>
                            <w:r w:rsidRPr="00DD00EE">
                              <w:rPr>
                                <w:lang w:val="es-CL"/>
                              </w:rPr>
                              <w:t xml:space="preserve">) </w:t>
                            </w:r>
                            <w:r>
                              <w:rPr>
                                <w:lang w:val="es-CL"/>
                              </w:rPr>
                              <w:t>o especificando un patrón de malla de forma regular. Éstos son conocidos como</w:t>
                            </w:r>
                            <w:r w:rsidRPr="00DD00EE">
                              <w:rPr>
                                <w:lang w:val="es-CL"/>
                              </w:rPr>
                              <w:t xml:space="preserve"> </w:t>
                            </w:r>
                            <w:r w:rsidRPr="00DD00EE">
                              <w:rPr>
                                <w:b/>
                                <w:lang w:val="es-CL"/>
                              </w:rPr>
                              <w:t>Shapefile Grid Definitions</w:t>
                            </w:r>
                            <w:r>
                              <w:rPr>
                                <w:lang w:val="es-CL"/>
                              </w:rPr>
                              <w:t xml:space="preserve"> (Definiciones de Malla Shapefile) y</w:t>
                            </w:r>
                            <w:r w:rsidRPr="00DD00EE">
                              <w:rPr>
                                <w:lang w:val="es-CL"/>
                              </w:rPr>
                              <w:t xml:space="preserve"> </w:t>
                            </w:r>
                            <w:r w:rsidRPr="00DD00EE">
                              <w:rPr>
                                <w:b/>
                                <w:lang w:val="es-CL"/>
                              </w:rPr>
                              <w:t>Regular Grid Definitions</w:t>
                            </w:r>
                            <w:r>
                              <w:rPr>
                                <w:lang w:val="es-CL"/>
                              </w:rPr>
                              <w:t xml:space="preserve"> (Definiciones de Malla Normales)</w:t>
                            </w:r>
                            <w:r w:rsidRPr="00DD00EE">
                              <w:rPr>
                                <w:lang w:val="es-CL"/>
                              </w:rPr>
                              <w:t xml:space="preserve"> </w:t>
                            </w:r>
                            <w:r>
                              <w:rPr>
                                <w:lang w:val="es-CL"/>
                              </w:rPr>
                              <w:t>respectivamente</w:t>
                            </w:r>
                            <w:r w:rsidRPr="00DD00EE">
                              <w:rPr>
                                <w:lang w:val="es-CL"/>
                              </w:rPr>
                              <w:t xml:space="preserve">. </w:t>
                            </w:r>
                            <w:r>
                              <w:rPr>
                                <w:lang w:val="es-CL"/>
                              </w:rPr>
                              <w:t>Normalmente se usa una</w:t>
                            </w:r>
                            <w:r w:rsidRPr="00DD00EE">
                              <w:rPr>
                                <w:lang w:val="es-CL"/>
                              </w:rPr>
                              <w:t xml:space="preserve"> Shapefile Grid Definition</w:t>
                            </w:r>
                            <w:r>
                              <w:rPr>
                                <w:lang w:val="es-CL"/>
                              </w:rPr>
                              <w:t xml:space="preserve"> cuando las áreas de interés son límites políticos con bordes irregulares, y las Regular Grid Definitions se usan cuando las áreas de interés son mallas de forma uniforme (por ejemplo, rectángulos). Todas las definiciones de malla deben tener índices de columnas y filas únicos (es decir, que no se repitan)</w:t>
                            </w:r>
                            <w:r w:rsidRPr="00DD00EE">
                              <w:rPr>
                                <w:lang w:val="es-CL"/>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37" o:spid="_x0000_s1027" style="position:absolute;left:0;text-align:left;margin-left:237.75pt;margin-top:50.35pt;width:243.75pt;height:307.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" fillcolor="#9ab5e4" strokecolor="#4f81bd">
                <v:fill color2="#e1e8f5" rotate="t" focusposition="1,1" focussize="" colors="0 #9ab5e4;.5 #c2d1ed;1 #e1e8f5" focus="100%" type="gradientRadial"/>
                <v:textbox>
                  <w:txbxContent>
                    <w:p w14:paraId="783328C4" w14:textId="0E2E4C7E" w:rsidR="00555FA6" w:rsidRPr="00DD00EE" w:rsidRDefault="00555FA6" w:rsidP="003624B0">
                      <w:pPr>
                        <w:pStyle w:val="boxhead"/>
                        <w:rPr>
                          <w:lang w:val="es-CL"/>
                        </w:rPr>
                      </w:pPr>
                      <w:r w:rsidRPr="00DD00EE">
                        <w:rPr>
                          <w:lang w:val="es-CL"/>
                        </w:rPr>
                        <w:t>Recuadro 2: Terminología BenMAP-CE</w:t>
                      </w:r>
                    </w:p>
                    <w:p w14:paraId="6BF20D10" w14:textId="05D72BB4" w:rsidR="00555FA6" w:rsidRPr="00DD00EE" w:rsidRDefault="00555FA6" w:rsidP="00760568">
                      <w:pPr>
                        <w:pStyle w:val="boxbody"/>
                        <w:rPr>
                          <w:lang w:val="es-CL"/>
                        </w:rPr>
                      </w:pPr>
                      <w:r>
                        <w:rPr>
                          <w:lang w:val="es-CL"/>
                        </w:rPr>
                        <w:t>Una</w:t>
                      </w:r>
                      <w:r w:rsidRPr="00DD00EE">
                        <w:rPr>
                          <w:lang w:val="es-CL"/>
                        </w:rPr>
                        <w:t xml:space="preserve"> BenMAP-CE </w:t>
                      </w:r>
                      <w:r w:rsidRPr="00DD00EE">
                        <w:rPr>
                          <w:b/>
                          <w:lang w:val="es-CL"/>
                        </w:rPr>
                        <w:t>Grid Definition</w:t>
                      </w:r>
                      <w:r w:rsidRPr="00DD00EE">
                        <w:rPr>
                          <w:lang w:val="es-CL"/>
                        </w:rPr>
                        <w:t xml:space="preserve"> </w:t>
                      </w:r>
                      <w:r>
                        <w:rPr>
                          <w:lang w:val="es-CL"/>
                        </w:rPr>
                        <w:t>(Definición de Malla) es un método para dividir una región geográfica en áreas de interés</w:t>
                      </w:r>
                      <w:r w:rsidRPr="00DD00EE">
                        <w:rPr>
                          <w:lang w:val="es-CL"/>
                        </w:rPr>
                        <w:t xml:space="preserve"> (</w:t>
                      </w:r>
                      <w:r>
                        <w:rPr>
                          <w:lang w:val="es-CL"/>
                        </w:rPr>
                        <w:t>celdas</w:t>
                      </w:r>
                      <w:r w:rsidRPr="00DD00EE">
                        <w:rPr>
                          <w:lang w:val="es-CL"/>
                        </w:rPr>
                        <w:t xml:space="preserve">) </w:t>
                      </w:r>
                      <w:r>
                        <w:rPr>
                          <w:lang w:val="es-CL"/>
                        </w:rPr>
                        <w:t>al conducir un análisis</w:t>
                      </w:r>
                      <w:r w:rsidRPr="00DD00EE">
                        <w:rPr>
                          <w:lang w:val="es-CL"/>
                        </w:rPr>
                        <w:t xml:space="preserve">. </w:t>
                      </w:r>
                      <w:r>
                        <w:rPr>
                          <w:lang w:val="es-CL"/>
                        </w:rPr>
                        <w:t>Se puede hacer de dos formas</w:t>
                      </w:r>
                      <w:r w:rsidRPr="00DD00EE">
                        <w:rPr>
                          <w:lang w:val="es-CL"/>
                        </w:rPr>
                        <w:t xml:space="preserve"> – </w:t>
                      </w:r>
                      <w:r>
                        <w:rPr>
                          <w:lang w:val="es-CL"/>
                        </w:rPr>
                        <w:t>cargando un</w:t>
                      </w:r>
                      <w:r w:rsidRPr="00DD00EE">
                        <w:rPr>
                          <w:lang w:val="es-CL"/>
                        </w:rPr>
                        <w:t xml:space="preserve"> Shapefile (</w:t>
                      </w:r>
                      <w:r>
                        <w:rPr>
                          <w:lang w:val="es-CL"/>
                        </w:rPr>
                        <w:t>un tipo de archivo GIS específico</w:t>
                      </w:r>
                      <w:r w:rsidRPr="00DD00EE">
                        <w:rPr>
                          <w:lang w:val="es-CL"/>
                        </w:rPr>
                        <w:t xml:space="preserve">) </w:t>
                      </w:r>
                      <w:r>
                        <w:rPr>
                          <w:lang w:val="es-CL"/>
                        </w:rPr>
                        <w:t>o especificando un patrón de malla de forma regular. Éstos son conocidos como</w:t>
                      </w:r>
                      <w:r w:rsidRPr="00DD00EE">
                        <w:rPr>
                          <w:lang w:val="es-CL"/>
                        </w:rPr>
                        <w:t xml:space="preserve"> </w:t>
                      </w:r>
                      <w:r w:rsidRPr="00DD00EE">
                        <w:rPr>
                          <w:b/>
                          <w:lang w:val="es-CL"/>
                        </w:rPr>
                        <w:t>Shapefile Grid Definitions</w:t>
                      </w:r>
                      <w:r>
                        <w:rPr>
                          <w:lang w:val="es-CL"/>
                        </w:rPr>
                        <w:t xml:space="preserve"> (Definiciones de Malla Shapefile) y</w:t>
                      </w:r>
                      <w:r w:rsidRPr="00DD00EE">
                        <w:rPr>
                          <w:lang w:val="es-CL"/>
                        </w:rPr>
                        <w:t xml:space="preserve"> </w:t>
                      </w:r>
                      <w:r w:rsidRPr="00DD00EE">
                        <w:rPr>
                          <w:b/>
                          <w:lang w:val="es-CL"/>
                        </w:rPr>
                        <w:t>Regular Grid Definitions</w:t>
                      </w:r>
                      <w:r>
                        <w:rPr>
                          <w:lang w:val="es-CL"/>
                        </w:rPr>
                        <w:t xml:space="preserve"> (Definiciones de Malla Normales)</w:t>
                      </w:r>
                      <w:r w:rsidRPr="00DD00EE">
                        <w:rPr>
                          <w:lang w:val="es-CL"/>
                        </w:rPr>
                        <w:t xml:space="preserve"> </w:t>
                      </w:r>
                      <w:r>
                        <w:rPr>
                          <w:lang w:val="es-CL"/>
                        </w:rPr>
                        <w:t>respectivamente</w:t>
                      </w:r>
                      <w:r w:rsidRPr="00DD00EE">
                        <w:rPr>
                          <w:lang w:val="es-CL"/>
                        </w:rPr>
                        <w:t xml:space="preserve">. </w:t>
                      </w:r>
                      <w:r>
                        <w:rPr>
                          <w:lang w:val="es-CL"/>
                        </w:rPr>
                        <w:t>Normalmente se usa una</w:t>
                      </w:r>
                      <w:r w:rsidRPr="00DD00EE">
                        <w:rPr>
                          <w:lang w:val="es-CL"/>
                        </w:rPr>
                        <w:t xml:space="preserve"> Shapefile Grid Definition</w:t>
                      </w:r>
                      <w:r>
                        <w:rPr>
                          <w:lang w:val="es-CL"/>
                        </w:rPr>
                        <w:t xml:space="preserve"> cuando las áreas de interés son límites políticos con bordes irregulares, y las Regular Grid Definitions se usan cuando las áreas de interés son mallas de forma uniforme (por ejemplo, rectángulos). Todas las definiciones de malla deben tener índices de columnas y filas únicos (es decir, que no se repitan)</w:t>
                      </w:r>
                      <w:r w:rsidRPr="00DD00EE">
                        <w:rPr>
                          <w:lang w:val="es-CL"/>
                        </w:rPr>
                        <w:t>.</w:t>
                      </w:r>
                    </w:p>
                  </w:txbxContent>
                </v:textbox>
                <w10:wrap type="square"/>
              </v:roundrect>
            </w:pict>
          </mc:Fallback>
        </mc:AlternateContent>
      </w:r>
      <w:r w:rsidR="00315210">
        <w:rPr>
          <w:noProof w:val="0"/>
          <w:lang w:val="es-CL"/>
        </w:rPr>
        <w:t xml:space="preserve">Asegúrese de </w:t>
      </w:r>
      <w:r w:rsidR="00315210" w:rsidRPr="00D46C95">
        <w:rPr>
          <w:noProof w:val="0"/>
          <w:lang w:val="es-CL"/>
        </w:rPr>
        <w:t>tener</w:t>
      </w:r>
      <w:r w:rsidR="004340BC" w:rsidRPr="00D46C95">
        <w:rPr>
          <w:noProof w:val="0"/>
          <w:lang w:val="es-CL"/>
        </w:rPr>
        <w:t xml:space="preserve"> BenMAP-CE </w:t>
      </w:r>
      <w:r w:rsidR="00315210" w:rsidRPr="00D46C95">
        <w:rPr>
          <w:noProof w:val="0"/>
          <w:lang w:val="es-CL"/>
        </w:rPr>
        <w:t>abierto y que</w:t>
      </w:r>
      <w:r w:rsidR="004340BC" w:rsidRPr="00D46C95">
        <w:rPr>
          <w:noProof w:val="0"/>
          <w:lang w:val="es-CL"/>
        </w:rPr>
        <w:t xml:space="preserve"> </w:t>
      </w:r>
      <w:r w:rsidR="00DE05AD" w:rsidRPr="00D46C95">
        <w:rPr>
          <w:i/>
          <w:noProof w:val="0"/>
          <w:lang w:val="es-CL"/>
        </w:rPr>
        <w:t>Santiago</w:t>
      </w:r>
      <w:r w:rsidR="004340BC" w:rsidRPr="00D46C95">
        <w:rPr>
          <w:i/>
          <w:noProof w:val="0"/>
          <w:lang w:val="es-CL"/>
        </w:rPr>
        <w:t xml:space="preserve"> </w:t>
      </w:r>
      <w:r w:rsidR="00315210" w:rsidRPr="00D46C95">
        <w:rPr>
          <w:noProof w:val="0"/>
          <w:lang w:val="es-CL"/>
        </w:rPr>
        <w:t xml:space="preserve">aparezca como el </w:t>
      </w:r>
      <w:r w:rsidR="00315210" w:rsidRPr="00D46C95">
        <w:rPr>
          <w:i/>
          <w:noProof w:val="0"/>
          <w:lang w:val="es-CL"/>
        </w:rPr>
        <w:t>setup</w:t>
      </w:r>
      <w:r w:rsidR="00506ED5" w:rsidRPr="00D46C95">
        <w:rPr>
          <w:noProof w:val="0"/>
          <w:lang w:val="es-CL"/>
        </w:rPr>
        <w:t xml:space="preserve"> activo. Puede confirmar lo anterior</w:t>
      </w:r>
      <w:r w:rsidR="00315210" w:rsidRPr="00D46C95">
        <w:rPr>
          <w:noProof w:val="0"/>
          <w:lang w:val="es-CL"/>
        </w:rPr>
        <w:t xml:space="preserve"> verificando de que</w:t>
      </w:r>
      <w:r w:rsidR="004340BC" w:rsidRPr="00D46C95">
        <w:rPr>
          <w:noProof w:val="0"/>
          <w:lang w:val="es-CL"/>
        </w:rPr>
        <w:t xml:space="preserve"> </w:t>
      </w:r>
      <w:r w:rsidR="00DE05AD" w:rsidRPr="00D46C95">
        <w:rPr>
          <w:i/>
          <w:noProof w:val="0"/>
          <w:lang w:val="es-CL"/>
        </w:rPr>
        <w:t>Santiago</w:t>
      </w:r>
      <w:r w:rsidR="0013383A" w:rsidRPr="00D46C95">
        <w:rPr>
          <w:i/>
          <w:noProof w:val="0"/>
          <w:lang w:val="es-CL"/>
        </w:rPr>
        <w:t xml:space="preserve"> </w:t>
      </w:r>
      <w:r w:rsidR="00315210" w:rsidRPr="00D46C95">
        <w:rPr>
          <w:noProof w:val="0"/>
          <w:lang w:val="es-CL"/>
        </w:rPr>
        <w:t>esté seleccionado en el recuadro desplegable al costado de</w:t>
      </w:r>
      <w:r w:rsidR="004340BC" w:rsidRPr="00D46C95">
        <w:rPr>
          <w:noProof w:val="0"/>
          <w:lang w:val="es-CL"/>
        </w:rPr>
        <w:t xml:space="preserve"> </w:t>
      </w:r>
      <w:r w:rsidR="004340BC" w:rsidRPr="00D46C95">
        <w:rPr>
          <w:i/>
          <w:noProof w:val="0"/>
          <w:lang w:val="es-CL"/>
        </w:rPr>
        <w:t>File</w:t>
      </w:r>
      <w:r w:rsidR="00315210" w:rsidRPr="00D46C95">
        <w:rPr>
          <w:noProof w:val="0"/>
          <w:lang w:val="es-CL"/>
        </w:rPr>
        <w:t xml:space="preserve"> en la barra de menú</w:t>
      </w:r>
      <w:r w:rsidR="004340BC" w:rsidRPr="00D46C95">
        <w:rPr>
          <w:noProof w:val="0"/>
          <w:lang w:val="es-CL"/>
        </w:rPr>
        <w:t>.</w:t>
      </w:r>
      <w:r w:rsidR="00694263" w:rsidRPr="00D46C95">
        <w:rPr>
          <w:noProof w:val="0"/>
          <w:lang w:val="es-CL"/>
        </w:rPr>
        <w:t xml:space="preserve"> </w:t>
      </w:r>
    </w:p>
    <w:p w14:paraId="1ACEBFA1" w14:textId="40F261F4" w:rsidR="00E04571" w:rsidRPr="0058266B" w:rsidRDefault="00E04571" w:rsidP="0058266B">
      <w:pPr>
        <w:pStyle w:val="bullet"/>
        <w:numPr>
          <w:ilvl w:val="0"/>
          <w:numId w:val="12"/>
        </w:numPr>
        <w:ind w:left="720"/>
        <w:rPr>
          <w:noProof w:val="0"/>
          <w:lang w:val="es-CL"/>
        </w:rPr>
      </w:pPr>
      <w:r>
        <w:rPr>
          <w:noProof w:val="0"/>
          <w:lang w:val="es-CL"/>
        </w:rPr>
        <w:t xml:space="preserve">Una caja de mensajes que indica “Missing Admin Layers” (“Faltan capas de administrador”) aparecerá en la pantalla. Presione </w:t>
      </w:r>
      <w:r>
        <w:rPr>
          <w:i/>
          <w:noProof w:val="0"/>
          <w:lang w:val="es-CL"/>
        </w:rPr>
        <w:t>OK</w:t>
      </w:r>
      <w:r>
        <w:rPr>
          <w:noProof w:val="0"/>
          <w:lang w:val="es-CL"/>
        </w:rPr>
        <w:t>; capas de administrador serán asignados en la sección de ingresar definiciones de malla.</w:t>
      </w:r>
    </w:p>
    <w:p w14:paraId="183A138A" w14:textId="788D06A4" w:rsidR="004340BC" w:rsidRPr="00D46C95" w:rsidRDefault="0013324E" w:rsidP="00760568">
      <w:pPr>
        <w:pStyle w:val="bullet"/>
        <w:rPr>
          <w:noProof w:val="0"/>
          <w:lang w:val="es-CL"/>
        </w:rPr>
      </w:pPr>
      <w:r w:rsidRPr="00D46C95">
        <w:rPr>
          <w:noProof w:val="0"/>
          <w:lang w:val="es-CL"/>
        </w:rPr>
        <w:t xml:space="preserve">Seleccione </w:t>
      </w:r>
      <w:r w:rsidR="004340BC" w:rsidRPr="00D46C95">
        <w:rPr>
          <w:i/>
          <w:noProof w:val="0"/>
          <w:lang w:val="es-CL"/>
        </w:rPr>
        <w:t xml:space="preserve">Modify Datasets </w:t>
      </w:r>
      <w:r w:rsidR="00315210" w:rsidRPr="00D46C95">
        <w:rPr>
          <w:noProof w:val="0"/>
          <w:lang w:val="es-CL"/>
        </w:rPr>
        <w:t>y luego hacer clic</w:t>
      </w:r>
      <w:r w:rsidR="00961C23" w:rsidRPr="00D46C95">
        <w:rPr>
          <w:noProof w:val="0"/>
          <w:lang w:val="es-CL"/>
        </w:rPr>
        <w:t>k</w:t>
      </w:r>
      <w:r w:rsidR="00315210" w:rsidRPr="00D46C95">
        <w:rPr>
          <w:noProof w:val="0"/>
          <w:lang w:val="es-CL"/>
        </w:rPr>
        <w:t xml:space="preserve"> en el botón</w:t>
      </w:r>
      <w:r w:rsidR="004340BC" w:rsidRPr="00D46C95">
        <w:rPr>
          <w:noProof w:val="0"/>
          <w:lang w:val="es-CL"/>
        </w:rPr>
        <w:t xml:space="preserve"> </w:t>
      </w:r>
      <w:r w:rsidR="004340BC" w:rsidRPr="00D46C95">
        <w:rPr>
          <w:i/>
          <w:noProof w:val="0"/>
          <w:lang w:val="es-CL"/>
        </w:rPr>
        <w:t xml:space="preserve">Manage </w:t>
      </w:r>
      <w:r w:rsidR="00315210" w:rsidRPr="00D46C95">
        <w:rPr>
          <w:noProof w:val="0"/>
          <w:lang w:val="es-CL"/>
        </w:rPr>
        <w:t xml:space="preserve">(Gestionar) debajo del recuadro </w:t>
      </w:r>
      <w:r w:rsidR="004340BC" w:rsidRPr="00D46C95">
        <w:rPr>
          <w:i/>
          <w:noProof w:val="0"/>
          <w:lang w:val="es-CL"/>
        </w:rPr>
        <w:t xml:space="preserve">Grid Definitions </w:t>
      </w:r>
      <w:r w:rsidR="00315210" w:rsidRPr="00D46C95">
        <w:rPr>
          <w:noProof w:val="0"/>
          <w:lang w:val="es-CL"/>
        </w:rPr>
        <w:t xml:space="preserve">(Definiciones de </w:t>
      </w:r>
      <w:r w:rsidR="00F314D4" w:rsidRPr="00D46C95">
        <w:rPr>
          <w:noProof w:val="0"/>
          <w:lang w:val="es-CL"/>
        </w:rPr>
        <w:t>Malla</w:t>
      </w:r>
      <w:r w:rsidR="00315210" w:rsidRPr="00D46C95">
        <w:rPr>
          <w:noProof w:val="0"/>
          <w:lang w:val="es-CL"/>
        </w:rPr>
        <w:t>). Esto abrirá la ventana</w:t>
      </w:r>
      <w:r w:rsidR="004340BC" w:rsidRPr="00D46C95">
        <w:rPr>
          <w:noProof w:val="0"/>
          <w:lang w:val="es-CL"/>
        </w:rPr>
        <w:t xml:space="preserve"> </w:t>
      </w:r>
      <w:r w:rsidR="00A52FEF" w:rsidRPr="00D46C95">
        <w:rPr>
          <w:b/>
          <w:noProof w:val="0"/>
          <w:lang w:val="es-CL"/>
        </w:rPr>
        <w:t xml:space="preserve">Manage </w:t>
      </w:r>
      <w:r w:rsidR="00A73D18" w:rsidRPr="00D46C95">
        <w:rPr>
          <w:b/>
          <w:noProof w:val="0"/>
          <w:lang w:val="es-CL"/>
        </w:rPr>
        <w:t>Grid Definition</w:t>
      </w:r>
      <w:r w:rsidR="00A52FEF" w:rsidRPr="00D46C95">
        <w:rPr>
          <w:b/>
          <w:noProof w:val="0"/>
          <w:lang w:val="es-CL"/>
        </w:rPr>
        <w:t>s</w:t>
      </w:r>
      <w:r w:rsidR="004340BC" w:rsidRPr="00D46C95">
        <w:rPr>
          <w:i/>
          <w:noProof w:val="0"/>
          <w:lang w:val="es-CL"/>
        </w:rPr>
        <w:t xml:space="preserve"> </w:t>
      </w:r>
      <w:r w:rsidR="00315210" w:rsidRPr="00D46C95">
        <w:rPr>
          <w:noProof w:val="0"/>
          <w:lang w:val="es-CL"/>
        </w:rPr>
        <w:t>(</w:t>
      </w:r>
      <w:r w:rsidR="00315210" w:rsidRPr="00D46C95">
        <w:rPr>
          <w:b/>
          <w:noProof w:val="0"/>
          <w:lang w:val="es-CL"/>
        </w:rPr>
        <w:t xml:space="preserve">Gestionar Definiciones de </w:t>
      </w:r>
      <w:r w:rsidR="00F314D4" w:rsidRPr="00D46C95">
        <w:rPr>
          <w:b/>
          <w:noProof w:val="0"/>
          <w:lang w:val="es-CL"/>
        </w:rPr>
        <w:t>Malla</w:t>
      </w:r>
      <w:r w:rsidR="00315210" w:rsidRPr="00D46C95">
        <w:rPr>
          <w:noProof w:val="0"/>
          <w:lang w:val="es-CL"/>
        </w:rPr>
        <w:t>)</w:t>
      </w:r>
      <w:r w:rsidR="004340BC" w:rsidRPr="00D46C95">
        <w:rPr>
          <w:noProof w:val="0"/>
          <w:lang w:val="es-CL"/>
        </w:rPr>
        <w:t>.</w:t>
      </w:r>
    </w:p>
    <w:p w14:paraId="183A138B" w14:textId="1B8BF26F" w:rsidR="00BB26C7" w:rsidRPr="00D46C95" w:rsidRDefault="0013324E" w:rsidP="00760568">
      <w:pPr>
        <w:pStyle w:val="bullet"/>
        <w:rPr>
          <w:noProof w:val="0"/>
          <w:lang w:val="es-CL"/>
        </w:rPr>
      </w:pPr>
      <w:r w:rsidRPr="00D46C95">
        <w:rPr>
          <w:noProof w:val="0"/>
          <w:lang w:val="es-CL"/>
        </w:rPr>
        <w:t xml:space="preserve">Seleccione </w:t>
      </w:r>
      <w:r w:rsidR="00547FDE" w:rsidRPr="00D46C95">
        <w:rPr>
          <w:noProof w:val="0"/>
          <w:lang w:val="es-CL"/>
        </w:rPr>
        <w:t xml:space="preserve">una proyección GIS apropiada para su </w:t>
      </w:r>
      <w:r w:rsidR="00547FDE" w:rsidRPr="00D46C95">
        <w:rPr>
          <w:i/>
          <w:noProof w:val="0"/>
          <w:lang w:val="es-CL"/>
        </w:rPr>
        <w:t>setup</w:t>
      </w:r>
      <w:r w:rsidR="00547FDE" w:rsidRPr="00D46C95">
        <w:rPr>
          <w:noProof w:val="0"/>
          <w:lang w:val="es-CL"/>
        </w:rPr>
        <w:t>. Para</w:t>
      </w:r>
      <w:r w:rsidR="00BB26C7" w:rsidRPr="00D46C95">
        <w:rPr>
          <w:noProof w:val="0"/>
          <w:lang w:val="es-CL"/>
        </w:rPr>
        <w:t xml:space="preserve"> </w:t>
      </w:r>
      <w:r w:rsidR="005C5145" w:rsidRPr="00D46C95">
        <w:rPr>
          <w:noProof w:val="0"/>
          <w:lang w:val="es-CL"/>
        </w:rPr>
        <w:t>Santiago</w:t>
      </w:r>
      <w:r w:rsidR="00BB26C7" w:rsidRPr="00D46C95">
        <w:rPr>
          <w:noProof w:val="0"/>
          <w:lang w:val="es-CL"/>
        </w:rPr>
        <w:t xml:space="preserve"> </w:t>
      </w:r>
      <w:r w:rsidR="002C1751">
        <w:rPr>
          <w:noProof w:val="0"/>
          <w:lang w:val="es-CL"/>
        </w:rPr>
        <w:t>usted usará</w:t>
      </w:r>
      <w:r w:rsidR="002C1751" w:rsidRPr="00D46C95">
        <w:rPr>
          <w:noProof w:val="0"/>
          <w:lang w:val="es-CL"/>
        </w:rPr>
        <w:t xml:space="preserve"> </w:t>
      </w:r>
      <w:r w:rsidR="00D53595" w:rsidRPr="00D46C95">
        <w:rPr>
          <w:noProof w:val="0"/>
          <w:lang w:val="es-CL"/>
        </w:rPr>
        <w:t>“</w:t>
      </w:r>
      <w:r w:rsidR="005C5145" w:rsidRPr="00D46C95">
        <w:rPr>
          <w:noProof w:val="0"/>
          <w:lang w:val="es-CL"/>
        </w:rPr>
        <w:t>SouthAmerica</w:t>
      </w:r>
      <w:r w:rsidR="00BB26C7" w:rsidRPr="00D46C95">
        <w:rPr>
          <w:noProof w:val="0"/>
          <w:lang w:val="es-CL"/>
        </w:rPr>
        <w:t>AlbersEqualAreaConic</w:t>
      </w:r>
      <w:r w:rsidR="00D53595" w:rsidRPr="00D46C95">
        <w:rPr>
          <w:noProof w:val="0"/>
          <w:lang w:val="es-CL"/>
        </w:rPr>
        <w:t>”</w:t>
      </w:r>
      <w:r w:rsidR="00BB26C7" w:rsidRPr="00D46C95">
        <w:rPr>
          <w:noProof w:val="0"/>
          <w:lang w:val="es-CL"/>
        </w:rPr>
        <w:t>.</w:t>
      </w:r>
    </w:p>
    <w:p w14:paraId="183A138C" w14:textId="44E9D694" w:rsidR="003C1CBC" w:rsidRPr="00D46C95" w:rsidRDefault="0013324E" w:rsidP="00760568">
      <w:pPr>
        <w:pStyle w:val="bullet"/>
        <w:rPr>
          <w:noProof w:val="0"/>
          <w:lang w:val="es-CL"/>
        </w:rPr>
      </w:pPr>
      <w:r w:rsidRPr="00D46C95">
        <w:rPr>
          <w:noProof w:val="0"/>
          <w:lang w:val="es-CL"/>
        </w:rPr>
        <w:t xml:space="preserve">Haga </w:t>
      </w:r>
      <w:r w:rsidR="00547FDE" w:rsidRPr="00D46C95">
        <w:rPr>
          <w:noProof w:val="0"/>
          <w:lang w:val="es-CL"/>
        </w:rPr>
        <w:t>clic</w:t>
      </w:r>
      <w:r w:rsidR="00961C23" w:rsidRPr="00D46C95">
        <w:rPr>
          <w:noProof w:val="0"/>
          <w:lang w:val="es-CL"/>
        </w:rPr>
        <w:t>k</w:t>
      </w:r>
      <w:r w:rsidR="00547FDE" w:rsidRPr="00D46C95">
        <w:rPr>
          <w:noProof w:val="0"/>
          <w:lang w:val="es-CL"/>
        </w:rPr>
        <w:t xml:space="preserve"> en el botón</w:t>
      </w:r>
      <w:r w:rsidR="003C1CBC" w:rsidRPr="00D46C95">
        <w:rPr>
          <w:noProof w:val="0"/>
          <w:lang w:val="es-CL"/>
        </w:rPr>
        <w:t xml:space="preserve"> </w:t>
      </w:r>
      <w:r w:rsidR="003C1CBC" w:rsidRPr="00D46C95">
        <w:rPr>
          <w:i/>
          <w:noProof w:val="0"/>
          <w:lang w:val="es-CL"/>
        </w:rPr>
        <w:t>Add</w:t>
      </w:r>
      <w:r w:rsidR="00547FDE" w:rsidRPr="00D46C95">
        <w:rPr>
          <w:i/>
          <w:noProof w:val="0"/>
          <w:lang w:val="es-CL"/>
        </w:rPr>
        <w:t>,</w:t>
      </w:r>
      <w:r w:rsidR="003C1CBC" w:rsidRPr="00D46C95">
        <w:rPr>
          <w:noProof w:val="0"/>
          <w:lang w:val="es-CL"/>
        </w:rPr>
        <w:t xml:space="preserve"> </w:t>
      </w:r>
      <w:r w:rsidR="00547FDE" w:rsidRPr="00D46C95">
        <w:rPr>
          <w:noProof w:val="0"/>
          <w:lang w:val="es-CL"/>
        </w:rPr>
        <w:t>lo cual abrirá la ventana</w:t>
      </w:r>
      <w:r w:rsidR="003C1CBC" w:rsidRPr="00D46C95">
        <w:rPr>
          <w:noProof w:val="0"/>
          <w:lang w:val="es-CL"/>
        </w:rPr>
        <w:t xml:space="preserve"> </w:t>
      </w:r>
      <w:r w:rsidR="003C1CBC" w:rsidRPr="00D46C95">
        <w:rPr>
          <w:b/>
          <w:noProof w:val="0"/>
          <w:lang w:val="es-CL"/>
        </w:rPr>
        <w:t>Grid Definition</w:t>
      </w:r>
      <w:r w:rsidR="003C1CBC" w:rsidRPr="00D46C95">
        <w:rPr>
          <w:i/>
          <w:noProof w:val="0"/>
          <w:lang w:val="es-CL"/>
        </w:rPr>
        <w:t xml:space="preserve"> </w:t>
      </w:r>
      <w:r w:rsidR="00547FDE" w:rsidRPr="00D46C95">
        <w:rPr>
          <w:noProof w:val="0"/>
          <w:lang w:val="es-CL"/>
        </w:rPr>
        <w:t>(</w:t>
      </w:r>
      <w:r w:rsidR="00547FDE" w:rsidRPr="00D46C95">
        <w:rPr>
          <w:b/>
          <w:noProof w:val="0"/>
          <w:lang w:val="es-CL"/>
        </w:rPr>
        <w:t xml:space="preserve">Definición de </w:t>
      </w:r>
      <w:r w:rsidR="00F314D4" w:rsidRPr="00D46C95">
        <w:rPr>
          <w:b/>
          <w:noProof w:val="0"/>
          <w:lang w:val="es-CL"/>
        </w:rPr>
        <w:t>Malla</w:t>
      </w:r>
      <w:r w:rsidR="00547FDE" w:rsidRPr="00D46C95">
        <w:rPr>
          <w:noProof w:val="0"/>
          <w:lang w:val="es-CL"/>
        </w:rPr>
        <w:t>)</w:t>
      </w:r>
      <w:r w:rsidR="003C1CBC" w:rsidRPr="00D46C95">
        <w:rPr>
          <w:noProof w:val="0"/>
          <w:lang w:val="es-CL"/>
        </w:rPr>
        <w:t>.</w:t>
      </w:r>
    </w:p>
    <w:p w14:paraId="183A138D" w14:textId="62E04C89" w:rsidR="004340BC" w:rsidRPr="006D5FB2" w:rsidRDefault="00547FDE" w:rsidP="00760568">
      <w:pPr>
        <w:pStyle w:val="bullet"/>
        <w:rPr>
          <w:noProof w:val="0"/>
          <w:lang w:val="es-CL"/>
        </w:rPr>
      </w:pPr>
      <w:r w:rsidRPr="00D46C95">
        <w:rPr>
          <w:noProof w:val="0"/>
          <w:lang w:val="es-CL"/>
        </w:rPr>
        <w:t>En el recuadro</w:t>
      </w:r>
      <w:r w:rsidR="004340BC" w:rsidRPr="00D46C95">
        <w:rPr>
          <w:noProof w:val="0"/>
          <w:lang w:val="es-CL"/>
        </w:rPr>
        <w:t xml:space="preserve"> </w:t>
      </w:r>
      <w:r w:rsidR="004340BC" w:rsidRPr="00D46C95">
        <w:rPr>
          <w:i/>
          <w:noProof w:val="0"/>
          <w:lang w:val="es-CL"/>
        </w:rPr>
        <w:t xml:space="preserve">Grid </w:t>
      </w:r>
      <w:r w:rsidR="00376281">
        <w:rPr>
          <w:i/>
          <w:noProof w:val="0"/>
          <w:lang w:val="es-CL"/>
        </w:rPr>
        <w:t>Name</w:t>
      </w:r>
      <w:r w:rsidRPr="00D46C95">
        <w:rPr>
          <w:noProof w:val="0"/>
          <w:lang w:val="es-CL"/>
        </w:rPr>
        <w:t xml:space="preserve">, </w:t>
      </w:r>
      <w:r w:rsidR="0013324E" w:rsidRPr="00D46C95">
        <w:rPr>
          <w:noProof w:val="0"/>
          <w:lang w:val="es-CL"/>
        </w:rPr>
        <w:t xml:space="preserve">escriba </w:t>
      </w:r>
      <w:r w:rsidR="00D53595" w:rsidRPr="00D46C95">
        <w:rPr>
          <w:noProof w:val="0"/>
          <w:lang w:val="es-CL"/>
        </w:rPr>
        <w:t>“</w:t>
      </w:r>
      <w:r w:rsidR="005C5145" w:rsidRPr="00D46C95">
        <w:rPr>
          <w:noProof w:val="0"/>
          <w:lang w:val="es-CL"/>
        </w:rPr>
        <w:t>Santiago Districts</w:t>
      </w:r>
      <w:r w:rsidR="00D53595" w:rsidRPr="00D46C95">
        <w:rPr>
          <w:i/>
          <w:noProof w:val="0"/>
          <w:lang w:val="es-CL"/>
        </w:rPr>
        <w:t>”</w:t>
      </w:r>
      <w:r w:rsidRPr="00D46C95">
        <w:rPr>
          <w:noProof w:val="0"/>
          <w:lang w:val="es-CL"/>
        </w:rPr>
        <w:t xml:space="preserve"> (Comunas de Santiago)</w:t>
      </w:r>
      <w:r w:rsidR="004340BC" w:rsidRPr="00D46C95">
        <w:rPr>
          <w:i/>
          <w:noProof w:val="0"/>
          <w:lang w:val="es-CL"/>
        </w:rPr>
        <w:t xml:space="preserve">. </w:t>
      </w:r>
      <w:r w:rsidRPr="00D46C95">
        <w:rPr>
          <w:noProof w:val="0"/>
          <w:lang w:val="es-CL"/>
        </w:rPr>
        <w:t>Este será el nombre de las dos nuevas Definiciones de</w:t>
      </w:r>
      <w:r>
        <w:rPr>
          <w:noProof w:val="0"/>
          <w:lang w:val="es-CL"/>
        </w:rPr>
        <w:t xml:space="preserve"> </w:t>
      </w:r>
      <w:r w:rsidR="00F314D4">
        <w:rPr>
          <w:noProof w:val="0"/>
          <w:lang w:val="es-CL"/>
        </w:rPr>
        <w:t>Malla</w:t>
      </w:r>
      <w:r>
        <w:rPr>
          <w:noProof w:val="0"/>
          <w:lang w:val="es-CL"/>
        </w:rPr>
        <w:t xml:space="preserve"> que va a agregar</w:t>
      </w:r>
      <w:r w:rsidR="004340BC" w:rsidRPr="006D5FB2">
        <w:rPr>
          <w:noProof w:val="0"/>
          <w:lang w:val="es-CL"/>
        </w:rPr>
        <w:t>.</w:t>
      </w:r>
    </w:p>
    <w:p w14:paraId="183A138E" w14:textId="14764A6A" w:rsidR="00BB26C7" w:rsidRPr="006D5FB2" w:rsidRDefault="00547FDE" w:rsidP="00760568">
      <w:pPr>
        <w:pStyle w:val="bullet"/>
        <w:rPr>
          <w:noProof w:val="0"/>
          <w:lang w:val="es-CL"/>
        </w:rPr>
      </w:pPr>
      <w:r>
        <w:rPr>
          <w:noProof w:val="0"/>
          <w:lang w:val="es-CL"/>
        </w:rPr>
        <w:t>Seleccion</w:t>
      </w:r>
      <w:r w:rsidR="0013324E">
        <w:rPr>
          <w:noProof w:val="0"/>
          <w:lang w:val="es-CL"/>
        </w:rPr>
        <w:t>e</w:t>
      </w:r>
      <w:r w:rsidR="00BB26C7" w:rsidRPr="006D5FB2">
        <w:rPr>
          <w:noProof w:val="0"/>
          <w:lang w:val="es-CL"/>
        </w:rPr>
        <w:t xml:space="preserve"> </w:t>
      </w:r>
      <w:r w:rsidR="00BB26C7" w:rsidRPr="006D5FB2">
        <w:rPr>
          <w:i/>
          <w:noProof w:val="0"/>
          <w:lang w:val="es-CL"/>
        </w:rPr>
        <w:t xml:space="preserve">Shapefile Grid </w:t>
      </w:r>
      <w:r>
        <w:rPr>
          <w:noProof w:val="0"/>
          <w:lang w:val="es-CL"/>
        </w:rPr>
        <w:t xml:space="preserve">del menú </w:t>
      </w:r>
      <w:r w:rsidRPr="00547FDE">
        <w:rPr>
          <w:i/>
          <w:noProof w:val="0"/>
          <w:lang w:val="es-CL"/>
        </w:rPr>
        <w:t>Grid Type</w:t>
      </w:r>
      <w:r>
        <w:rPr>
          <w:noProof w:val="0"/>
          <w:lang w:val="es-CL"/>
        </w:rPr>
        <w:t xml:space="preserve"> (Tipo de </w:t>
      </w:r>
      <w:r w:rsidR="00F314D4">
        <w:rPr>
          <w:noProof w:val="0"/>
          <w:lang w:val="es-CL"/>
        </w:rPr>
        <w:t>Malla</w:t>
      </w:r>
      <w:r>
        <w:rPr>
          <w:noProof w:val="0"/>
          <w:lang w:val="es-CL"/>
        </w:rPr>
        <w:t>)</w:t>
      </w:r>
      <w:r w:rsidR="00BB26C7" w:rsidRPr="006D5FB2">
        <w:rPr>
          <w:noProof w:val="0"/>
          <w:lang w:val="es-CL"/>
        </w:rPr>
        <w:t>.</w:t>
      </w:r>
    </w:p>
    <w:p w14:paraId="272EC001" w14:textId="4B94283A" w:rsidR="003910C1" w:rsidRPr="00555FA6" w:rsidRDefault="00547FDE" w:rsidP="003910C1">
      <w:pPr>
        <w:pStyle w:val="bullet"/>
        <w:rPr>
          <w:noProof w:val="0"/>
          <w:lang w:val="es-CL"/>
        </w:rPr>
      </w:pPr>
      <w:r>
        <w:rPr>
          <w:noProof w:val="0"/>
          <w:lang w:val="es-CL"/>
        </w:rPr>
        <w:t>Seleccion</w:t>
      </w:r>
      <w:r w:rsidR="0013324E">
        <w:rPr>
          <w:noProof w:val="0"/>
          <w:lang w:val="es-CL"/>
        </w:rPr>
        <w:t>e</w:t>
      </w:r>
      <w:r>
        <w:rPr>
          <w:noProof w:val="0"/>
          <w:lang w:val="es-CL"/>
        </w:rPr>
        <w:t xml:space="preserve"> el ícono de carpeta </w:t>
      </w:r>
      <w:r w:rsidR="00506ED5">
        <w:rPr>
          <w:noProof w:val="0"/>
          <w:lang w:val="es-CL"/>
        </w:rPr>
        <w:t>abierta</w:t>
      </w:r>
      <w:r w:rsidR="00A52705" w:rsidRPr="006D5FB2">
        <w:drawing>
          <wp:inline distT="0" distB="0" distL="0" distR="0" wp14:anchorId="183A166B" wp14:editId="7A3DE5A8">
            <wp:extent cx="566573" cy="219075"/>
            <wp:effectExtent l="0" t="0" r="508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66573" cy="219075"/>
                    </a:xfrm>
                    <a:prstGeom prst="rect">
                      <a:avLst/>
                    </a:prstGeom>
                  </pic:spPr>
                </pic:pic>
              </a:graphicData>
            </a:graphic>
          </wp:inline>
        </w:drawing>
      </w:r>
      <w:r w:rsidR="00A52705" w:rsidRPr="006D5FB2">
        <w:rPr>
          <w:noProof w:val="0"/>
          <w:lang w:val="es-CL"/>
        </w:rPr>
        <w:t xml:space="preserve">, </w:t>
      </w:r>
      <w:r>
        <w:rPr>
          <w:noProof w:val="0"/>
          <w:lang w:val="es-CL"/>
        </w:rPr>
        <w:t xml:space="preserve">y </w:t>
      </w:r>
      <w:r w:rsidR="00676897">
        <w:rPr>
          <w:noProof w:val="0"/>
          <w:lang w:val="es-CL"/>
        </w:rPr>
        <w:t xml:space="preserve">abra </w:t>
      </w:r>
      <w:r>
        <w:rPr>
          <w:noProof w:val="0"/>
          <w:lang w:val="es-CL"/>
        </w:rPr>
        <w:t>el archivo</w:t>
      </w:r>
      <w:r w:rsidR="00A52705" w:rsidRPr="006D5FB2">
        <w:rPr>
          <w:noProof w:val="0"/>
          <w:lang w:val="es-CL"/>
        </w:rPr>
        <w:t xml:space="preserve"> </w:t>
      </w:r>
      <w:r w:rsidR="00A52705" w:rsidRPr="00D46C95">
        <w:rPr>
          <w:noProof w:val="0"/>
          <w:lang w:val="es-CL"/>
        </w:rPr>
        <w:t>“</w:t>
      </w:r>
      <w:r w:rsidR="005C5145" w:rsidRPr="00D46C95">
        <w:rPr>
          <w:noProof w:val="0"/>
          <w:lang w:val="es-CL"/>
        </w:rPr>
        <w:t>Santiago_Districts</w:t>
      </w:r>
      <w:r w:rsidR="00A52705" w:rsidRPr="00D46C95">
        <w:rPr>
          <w:noProof w:val="0"/>
          <w:lang w:val="es-CL"/>
        </w:rPr>
        <w:t>.shp</w:t>
      </w:r>
      <w:r w:rsidRPr="00D46C95">
        <w:rPr>
          <w:noProof w:val="0"/>
          <w:lang w:val="es-CL"/>
        </w:rPr>
        <w:t>”</w:t>
      </w:r>
      <w:r w:rsidR="001064B5" w:rsidRPr="00D46C95">
        <w:rPr>
          <w:noProof w:val="0"/>
          <w:lang w:val="es-CL"/>
        </w:rPr>
        <w:t>.</w:t>
      </w:r>
    </w:p>
    <w:p w14:paraId="183A1390" w14:textId="2BAE11C5" w:rsidR="0046001B" w:rsidRDefault="00D91597" w:rsidP="00555FA6">
      <w:pPr>
        <w:pStyle w:val="bullet"/>
        <w:keepNext/>
        <w:rPr>
          <w:noProof w:val="0"/>
          <w:lang w:val="es-CL"/>
        </w:rPr>
      </w:pPr>
      <w:r>
        <w:rPr>
          <w:noProof w:val="0"/>
          <w:lang w:val="es-CL"/>
        </w:rPr>
        <w:lastRenderedPageBreak/>
        <w:t xml:space="preserve">Si su </w:t>
      </w:r>
      <w:r w:rsidRPr="00D91597">
        <w:rPr>
          <w:i/>
          <w:noProof w:val="0"/>
          <w:lang w:val="es-CL"/>
        </w:rPr>
        <w:t>shapefile</w:t>
      </w:r>
      <w:r>
        <w:rPr>
          <w:noProof w:val="0"/>
          <w:lang w:val="es-CL"/>
        </w:rPr>
        <w:t xml:space="preserve"> no estaba en la proyección correcta</w:t>
      </w:r>
      <w:r w:rsidR="00A52705" w:rsidRPr="006D5FB2">
        <w:rPr>
          <w:noProof w:val="0"/>
          <w:lang w:val="es-CL"/>
        </w:rPr>
        <w:t xml:space="preserve">, BenMAP-CE </w:t>
      </w:r>
      <w:r>
        <w:rPr>
          <w:noProof w:val="0"/>
          <w:lang w:val="es-CL"/>
        </w:rPr>
        <w:t>lo re-proyectará y aparecerá el mensaje de advertencia recién mostrado. Hacer clic</w:t>
      </w:r>
      <w:r w:rsidR="00961C23">
        <w:rPr>
          <w:noProof w:val="0"/>
          <w:lang w:val="es-CL"/>
        </w:rPr>
        <w:t>k</w:t>
      </w:r>
      <w:r>
        <w:rPr>
          <w:noProof w:val="0"/>
          <w:lang w:val="es-CL"/>
        </w:rPr>
        <w:t xml:space="preserve"> en OK y esperar la re-proyección</w:t>
      </w:r>
      <w:r w:rsidR="00A52705" w:rsidRPr="006D5FB2">
        <w:rPr>
          <w:noProof w:val="0"/>
          <w:lang w:val="es-CL"/>
        </w:rPr>
        <w:t xml:space="preserve">. </w:t>
      </w:r>
      <w:r w:rsidR="0046001B" w:rsidRPr="006D5FB2">
        <w:rPr>
          <w:noProof w:val="0"/>
          <w:lang w:val="es-CL"/>
        </w:rPr>
        <w:t xml:space="preserve"> </w:t>
      </w:r>
    </w:p>
    <w:p w14:paraId="0DD8274B" w14:textId="0E77769D" w:rsidR="00555FA6" w:rsidRPr="006D5FB2" w:rsidRDefault="00555FA6" w:rsidP="00555FA6">
      <w:pPr>
        <w:pStyle w:val="bullet"/>
        <w:numPr>
          <w:ilvl w:val="0"/>
          <w:numId w:val="0"/>
        </w:numPr>
        <w:ind w:left="720"/>
        <w:jc w:val="center"/>
        <w:rPr>
          <w:noProof w:val="0"/>
          <w:lang w:val="es-CL"/>
        </w:rPr>
      </w:pPr>
      <w:r>
        <w:drawing>
          <wp:inline distT="0" distB="0" distL="0" distR="0" wp14:anchorId="5A663AE2" wp14:editId="4259EA1F">
            <wp:extent cx="3377565" cy="118300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377565" cy="1183005"/>
                    </a:xfrm>
                    <a:prstGeom prst="rect">
                      <a:avLst/>
                    </a:prstGeom>
                    <a:noFill/>
                  </pic:spPr>
                </pic:pic>
              </a:graphicData>
            </a:graphic>
          </wp:inline>
        </w:drawing>
      </w:r>
    </w:p>
    <w:p w14:paraId="183A1391" w14:textId="10BCA7F5" w:rsidR="00BB26C7" w:rsidRDefault="00BB26C7" w:rsidP="00D91597">
      <w:pPr>
        <w:pStyle w:val="bullet"/>
        <w:rPr>
          <w:noProof w:val="0"/>
          <w:lang w:val="es-CL"/>
        </w:rPr>
      </w:pPr>
      <w:r w:rsidRPr="006D5FB2">
        <w:rPr>
          <w:noProof w:val="0"/>
          <w:lang w:val="es-CL"/>
        </w:rPr>
        <w:t>Sele</w:t>
      </w:r>
      <w:r w:rsidR="00D91597">
        <w:rPr>
          <w:noProof w:val="0"/>
          <w:lang w:val="es-CL"/>
        </w:rPr>
        <w:t>ccion</w:t>
      </w:r>
      <w:r w:rsidR="0013324E">
        <w:rPr>
          <w:noProof w:val="0"/>
          <w:lang w:val="es-CL"/>
        </w:rPr>
        <w:t>e</w:t>
      </w:r>
      <w:r w:rsidR="00D91597">
        <w:rPr>
          <w:noProof w:val="0"/>
          <w:lang w:val="es-CL"/>
        </w:rPr>
        <w:t xml:space="preserve"> la casilla de verificación al costado de “</w:t>
      </w:r>
      <w:r w:rsidR="00D91597" w:rsidRPr="00D91597">
        <w:rPr>
          <w:i/>
          <w:noProof w:val="0"/>
          <w:lang w:val="es-CL"/>
        </w:rPr>
        <w:t>Create crosswalk between this grid definitions and all other grid definitions in this setup</w:t>
      </w:r>
      <w:r w:rsidR="00D91597">
        <w:rPr>
          <w:noProof w:val="0"/>
          <w:lang w:val="es-CL"/>
        </w:rPr>
        <w:t>”. Puede que este paso tarde un poco, pero le permitirá a BenMAP-CE acumular resultados en distintas resoluciones geográficas</w:t>
      </w:r>
      <w:r w:rsidRPr="006D5FB2">
        <w:rPr>
          <w:noProof w:val="0"/>
          <w:lang w:val="es-CL"/>
        </w:rPr>
        <w:t>.</w:t>
      </w:r>
    </w:p>
    <w:p w14:paraId="40DD4E6B" w14:textId="655BFCF9" w:rsidR="00B10500" w:rsidRPr="006D5FB2" w:rsidRDefault="00B10500" w:rsidP="00121CC9">
      <w:pPr>
        <w:pStyle w:val="bullet"/>
        <w:rPr>
          <w:noProof w:val="0"/>
          <w:lang w:val="es-CL"/>
        </w:rPr>
      </w:pPr>
      <w:r>
        <w:rPr>
          <w:noProof w:val="0"/>
          <w:lang w:val="es-CL"/>
        </w:rPr>
        <w:t>S</w:t>
      </w:r>
      <w:r w:rsidRPr="00F9388E">
        <w:rPr>
          <w:noProof w:val="0"/>
          <w:lang w:val="es-CL"/>
        </w:rPr>
        <w:t xml:space="preserve">eleccione la casilla de verificación al costado de </w:t>
      </w:r>
      <w:r>
        <w:rPr>
          <w:noProof w:val="0"/>
          <w:lang w:val="es-CL"/>
        </w:rPr>
        <w:t xml:space="preserve">“Use this layer…” y asigne prioridad de dibujar a nivel uno al </w:t>
      </w:r>
      <w:r>
        <w:rPr>
          <w:i/>
          <w:noProof w:val="0"/>
          <w:lang w:val="es-CL"/>
        </w:rPr>
        <w:t>shapefile</w:t>
      </w:r>
      <w:r>
        <w:rPr>
          <w:noProof w:val="0"/>
          <w:lang w:val="es-CL"/>
        </w:rPr>
        <w:t>.</w:t>
      </w:r>
      <w:r w:rsidR="00121CC9">
        <w:rPr>
          <w:noProof w:val="0"/>
          <w:lang w:val="es-CL"/>
        </w:rPr>
        <w:t xml:space="preserve"> </w:t>
      </w:r>
      <w:r w:rsidR="00121CC9" w:rsidRPr="00121CC9">
        <w:rPr>
          <w:noProof w:val="0"/>
          <w:lang w:val="es-CL"/>
        </w:rPr>
        <w:t xml:space="preserve">Las capas de administración se muestran en la pantalla de inicio de la configuración y la prioridad de dibujo determina qué definición de </w:t>
      </w:r>
      <w:r w:rsidR="00DC5C84">
        <w:rPr>
          <w:noProof w:val="0"/>
          <w:lang w:val="es-CL"/>
        </w:rPr>
        <w:t>mall</w:t>
      </w:r>
      <w:r w:rsidR="00121CC9" w:rsidRPr="00121CC9">
        <w:rPr>
          <w:noProof w:val="0"/>
          <w:lang w:val="es-CL"/>
        </w:rPr>
        <w:t>a se pone al frente del mapa. Puedes cambiar el color del contorno aquí.</w:t>
      </w:r>
    </w:p>
    <w:p w14:paraId="183A1392" w14:textId="558C691D" w:rsidR="0046001B" w:rsidRPr="006D5FB2" w:rsidRDefault="008E1789" w:rsidP="00760568">
      <w:pPr>
        <w:pStyle w:val="bullet"/>
        <w:rPr>
          <w:noProof w:val="0"/>
          <w:lang w:val="es-CL"/>
        </w:rPr>
      </w:pPr>
      <w:r>
        <w:rPr>
          <w:noProof w:val="0"/>
          <w:lang w:val="es-CL"/>
        </w:rPr>
        <w:t>Confirm</w:t>
      </w:r>
      <w:r w:rsidR="0013324E">
        <w:rPr>
          <w:noProof w:val="0"/>
          <w:lang w:val="es-CL"/>
        </w:rPr>
        <w:t>e</w:t>
      </w:r>
      <w:r>
        <w:rPr>
          <w:noProof w:val="0"/>
          <w:lang w:val="es-CL"/>
        </w:rPr>
        <w:t xml:space="preserve"> que las comunas de</w:t>
      </w:r>
      <w:r w:rsidR="0046001B" w:rsidRPr="006D5FB2">
        <w:rPr>
          <w:noProof w:val="0"/>
          <w:lang w:val="es-CL"/>
        </w:rPr>
        <w:t xml:space="preserve"> </w:t>
      </w:r>
      <w:r w:rsidR="005C5145" w:rsidRPr="00D46C95">
        <w:rPr>
          <w:noProof w:val="0"/>
          <w:lang w:val="es-CL"/>
        </w:rPr>
        <w:t>Santiago</w:t>
      </w:r>
      <w:r>
        <w:rPr>
          <w:noProof w:val="0"/>
          <w:lang w:val="es-CL"/>
        </w:rPr>
        <w:t xml:space="preserve"> estén correctamente desplegadas en la ventana de vista previa. Ahora su pantalla debiese verse así</w:t>
      </w:r>
      <w:r w:rsidR="00BB26C7" w:rsidRPr="006D5FB2">
        <w:rPr>
          <w:noProof w:val="0"/>
          <w:lang w:val="es-CL"/>
        </w:rPr>
        <w:t>:</w:t>
      </w:r>
    </w:p>
    <w:p w14:paraId="73F1D6FD" w14:textId="79DF3904" w:rsidR="003910C1" w:rsidRPr="006D5FB2" w:rsidRDefault="00362DB3" w:rsidP="003910C1">
      <w:pPr>
        <w:pStyle w:val="Body"/>
        <w:rPr>
          <w:lang w:val="es-CL"/>
        </w:rPr>
      </w:pPr>
      <w:r w:rsidRPr="00996EB2">
        <w:rPr>
          <w:noProof/>
        </w:rPr>
        <w:drawing>
          <wp:anchor distT="0" distB="0" distL="114300" distR="114300" simplePos="0" relativeHeight="251685888" behindDoc="0" locked="0" layoutInCell="1" allowOverlap="1" wp14:anchorId="4234FC7A" wp14:editId="19F957A7">
            <wp:simplePos x="0" y="0"/>
            <wp:positionH relativeFrom="column">
              <wp:posOffset>1175657</wp:posOffset>
            </wp:positionH>
            <wp:positionV relativeFrom="paragraph">
              <wp:posOffset>93634</wp:posOffset>
            </wp:positionV>
            <wp:extent cx="3753372" cy="3123210"/>
            <wp:effectExtent l="0" t="0" r="0" b="127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extLst>
                        <a:ext uri="{28A0092B-C50C-407E-A947-70E740481C1C}">
                          <a14:useLocalDpi xmlns:a14="http://schemas.microsoft.com/office/drawing/2010/main" val="0"/>
                        </a:ext>
                      </a:extLst>
                    </a:blip>
                    <a:stretch>
                      <a:fillRect/>
                    </a:stretch>
                  </pic:blipFill>
                  <pic:spPr>
                    <a:xfrm>
                      <a:off x="0" y="0"/>
                      <a:ext cx="3753169" cy="3123041"/>
                    </a:xfrm>
                    <a:prstGeom prst="rect">
                      <a:avLst/>
                    </a:prstGeom>
                  </pic:spPr>
                </pic:pic>
              </a:graphicData>
            </a:graphic>
            <wp14:sizeRelH relativeFrom="page">
              <wp14:pctWidth>0</wp14:pctWidth>
            </wp14:sizeRelH>
            <wp14:sizeRelV relativeFrom="page">
              <wp14:pctHeight>0</wp14:pctHeight>
            </wp14:sizeRelV>
          </wp:anchor>
        </w:drawing>
      </w:r>
    </w:p>
    <w:p w14:paraId="6F385F54" w14:textId="2556469A" w:rsidR="00362DB3" w:rsidRDefault="00362DB3" w:rsidP="008E1789"/>
    <w:p w14:paraId="60AE003E" w14:textId="77777777" w:rsidR="00362DB3" w:rsidRDefault="00362DB3" w:rsidP="008E1789"/>
    <w:p w14:paraId="0E4C2591" w14:textId="77777777" w:rsidR="00362DB3" w:rsidRDefault="00362DB3" w:rsidP="008E1789"/>
    <w:p w14:paraId="1A49D364" w14:textId="77777777" w:rsidR="00362DB3" w:rsidRDefault="00362DB3" w:rsidP="008E1789"/>
    <w:p w14:paraId="1D3F6125" w14:textId="77777777" w:rsidR="00362DB3" w:rsidRDefault="00362DB3" w:rsidP="008E1789"/>
    <w:p w14:paraId="237E9CAA" w14:textId="77777777" w:rsidR="00362DB3" w:rsidRDefault="00362DB3" w:rsidP="008E1789"/>
    <w:p w14:paraId="4B4CDF87" w14:textId="77777777" w:rsidR="00362DB3" w:rsidRDefault="00362DB3" w:rsidP="008E1789"/>
    <w:p w14:paraId="5F28199B" w14:textId="77777777" w:rsidR="00362DB3" w:rsidRDefault="00362DB3" w:rsidP="008E1789"/>
    <w:p w14:paraId="206B27CD" w14:textId="77777777" w:rsidR="00362DB3" w:rsidRDefault="00362DB3" w:rsidP="008E1789"/>
    <w:p w14:paraId="49E2AACE" w14:textId="77777777" w:rsidR="00362DB3" w:rsidRDefault="00362DB3" w:rsidP="008E1789"/>
    <w:p w14:paraId="183A1394" w14:textId="50C07EB1" w:rsidR="0046001B" w:rsidRPr="00D46C95" w:rsidRDefault="0013324E" w:rsidP="00760568">
      <w:pPr>
        <w:pStyle w:val="bullet"/>
        <w:rPr>
          <w:noProof w:val="0"/>
          <w:lang w:val="es-CL"/>
        </w:rPr>
      </w:pPr>
      <w:r w:rsidRPr="00D46C95">
        <w:rPr>
          <w:noProof w:val="0"/>
          <w:lang w:val="es-CL"/>
        </w:rPr>
        <w:lastRenderedPageBreak/>
        <w:t xml:space="preserve">Haga </w:t>
      </w:r>
      <w:r w:rsidR="005479CB" w:rsidRPr="00D46C95">
        <w:rPr>
          <w:noProof w:val="0"/>
          <w:lang w:val="es-CL"/>
        </w:rPr>
        <w:t xml:space="preserve">click </w:t>
      </w:r>
      <w:r w:rsidR="00075506" w:rsidRPr="00D46C95">
        <w:rPr>
          <w:noProof w:val="0"/>
          <w:lang w:val="es-CL"/>
        </w:rPr>
        <w:t>en</w:t>
      </w:r>
      <w:r w:rsidR="0046001B" w:rsidRPr="00D46C95">
        <w:rPr>
          <w:noProof w:val="0"/>
          <w:lang w:val="es-CL"/>
        </w:rPr>
        <w:t xml:space="preserve"> </w:t>
      </w:r>
      <w:r w:rsidR="0046001B" w:rsidRPr="00D46C95">
        <w:rPr>
          <w:i/>
          <w:noProof w:val="0"/>
          <w:lang w:val="es-CL"/>
        </w:rPr>
        <w:t xml:space="preserve">OK </w:t>
      </w:r>
      <w:r w:rsidR="00075506" w:rsidRPr="00D46C95">
        <w:rPr>
          <w:noProof w:val="0"/>
          <w:lang w:val="es-CL"/>
        </w:rPr>
        <w:t>para volver a la ventana</w:t>
      </w:r>
      <w:r w:rsidR="0046001B" w:rsidRPr="00D46C95">
        <w:rPr>
          <w:i/>
          <w:noProof w:val="0"/>
          <w:lang w:val="es-CL"/>
        </w:rPr>
        <w:t xml:space="preserve"> Manage Grid Definitions.</w:t>
      </w:r>
      <w:r w:rsidR="00075506" w:rsidRPr="00D46C95">
        <w:rPr>
          <w:noProof w:val="0"/>
          <w:lang w:val="es-CL"/>
        </w:rPr>
        <w:t xml:space="preserve"> Esperar a que carguen los datos</w:t>
      </w:r>
      <w:r w:rsidR="00A73D18" w:rsidRPr="00D46C95">
        <w:rPr>
          <w:noProof w:val="0"/>
          <w:lang w:val="es-CL"/>
        </w:rPr>
        <w:t>.</w:t>
      </w:r>
      <w:r w:rsidR="004B4FF7">
        <w:rPr>
          <w:noProof w:val="0"/>
          <w:lang w:val="es-CL"/>
        </w:rPr>
        <w:t xml:space="preserve"> </w:t>
      </w:r>
      <w:r w:rsidR="004B4FF7">
        <w:rPr>
          <w:lang w:val="es-CL"/>
        </w:rPr>
        <w:t>Este proceso puede durar</w:t>
      </w:r>
      <w:r w:rsidR="00695F51">
        <w:rPr>
          <w:lang w:val="es-CL"/>
        </w:rPr>
        <w:t xml:space="preserve"> varios</w:t>
      </w:r>
      <w:r w:rsidR="004B4FF7">
        <w:rPr>
          <w:lang w:val="es-CL"/>
        </w:rPr>
        <w:t xml:space="preserve"> minutos.</w:t>
      </w:r>
    </w:p>
    <w:p w14:paraId="183A1395" w14:textId="590AE513" w:rsidR="0046001B" w:rsidRDefault="00075506" w:rsidP="00760568">
      <w:pPr>
        <w:pStyle w:val="bullet"/>
        <w:rPr>
          <w:noProof w:val="0"/>
          <w:lang w:val="es-CL"/>
        </w:rPr>
      </w:pPr>
      <w:r w:rsidRPr="00D46C95">
        <w:rPr>
          <w:noProof w:val="0"/>
          <w:lang w:val="es-CL"/>
        </w:rPr>
        <w:t xml:space="preserve">Usando los mismo pasos de más arriba, </w:t>
      </w:r>
      <w:r w:rsidR="0013324E" w:rsidRPr="00D46C95">
        <w:rPr>
          <w:noProof w:val="0"/>
          <w:lang w:val="es-CL"/>
        </w:rPr>
        <w:t xml:space="preserve">agregue </w:t>
      </w:r>
      <w:r w:rsidRPr="00D46C95">
        <w:rPr>
          <w:noProof w:val="0"/>
          <w:lang w:val="es-CL"/>
        </w:rPr>
        <w:t xml:space="preserve">el </w:t>
      </w:r>
      <w:r w:rsidRPr="00D46C95">
        <w:rPr>
          <w:i/>
          <w:noProof w:val="0"/>
          <w:lang w:val="es-CL"/>
        </w:rPr>
        <w:t>shapefile</w:t>
      </w:r>
      <w:r w:rsidR="0046001B" w:rsidRPr="00D46C95">
        <w:rPr>
          <w:noProof w:val="0"/>
          <w:lang w:val="es-CL"/>
        </w:rPr>
        <w:t xml:space="preserve"> </w:t>
      </w:r>
      <w:r w:rsidR="00D53595" w:rsidRPr="00D46C95">
        <w:rPr>
          <w:noProof w:val="0"/>
          <w:lang w:val="es-CL"/>
        </w:rPr>
        <w:t>“</w:t>
      </w:r>
      <w:r w:rsidR="005C5145" w:rsidRPr="00D46C95">
        <w:rPr>
          <w:noProof w:val="0"/>
          <w:lang w:val="es-CL"/>
        </w:rPr>
        <w:t>Santiago_Border</w:t>
      </w:r>
      <w:r w:rsidR="001064B5" w:rsidRPr="00D46C95">
        <w:rPr>
          <w:noProof w:val="0"/>
          <w:lang w:val="es-CL"/>
        </w:rPr>
        <w:t>.shp</w:t>
      </w:r>
      <w:r w:rsidR="00BF5646" w:rsidRPr="00D46C95">
        <w:rPr>
          <w:noProof w:val="0"/>
          <w:lang w:val="es-CL"/>
        </w:rPr>
        <w:t>”</w:t>
      </w:r>
      <w:r w:rsidR="00BF5646" w:rsidRPr="00D46C95">
        <w:rPr>
          <w:i/>
          <w:noProof w:val="0"/>
          <w:lang w:val="es-CL"/>
        </w:rPr>
        <w:t xml:space="preserve"> </w:t>
      </w:r>
      <w:r w:rsidRPr="00D46C95">
        <w:rPr>
          <w:noProof w:val="0"/>
          <w:lang w:val="es-CL"/>
        </w:rPr>
        <w:t xml:space="preserve">y darle la </w:t>
      </w:r>
      <w:r w:rsidR="00376281">
        <w:rPr>
          <w:noProof w:val="0"/>
          <w:lang w:val="es-CL"/>
        </w:rPr>
        <w:t>Nombre</w:t>
      </w:r>
      <w:r w:rsidR="00376281" w:rsidRPr="00D46C95">
        <w:rPr>
          <w:noProof w:val="0"/>
          <w:lang w:val="es-CL"/>
        </w:rPr>
        <w:t xml:space="preserve"> </w:t>
      </w:r>
      <w:r w:rsidRPr="00D46C95">
        <w:rPr>
          <w:noProof w:val="0"/>
          <w:lang w:val="es-CL"/>
        </w:rPr>
        <w:t xml:space="preserve">de </w:t>
      </w:r>
      <w:r w:rsidR="00F314D4" w:rsidRPr="00D46C95">
        <w:rPr>
          <w:noProof w:val="0"/>
          <w:lang w:val="es-CL"/>
        </w:rPr>
        <w:t>Malla</w:t>
      </w:r>
      <w:r w:rsidRPr="00D46C95">
        <w:rPr>
          <w:noProof w:val="0"/>
          <w:lang w:val="es-CL"/>
        </w:rPr>
        <w:t xml:space="preserve"> (</w:t>
      </w:r>
      <w:r w:rsidRPr="00D46C95">
        <w:rPr>
          <w:i/>
          <w:noProof w:val="0"/>
          <w:lang w:val="es-CL"/>
        </w:rPr>
        <w:t xml:space="preserve">Grid </w:t>
      </w:r>
      <w:r w:rsidR="00376281">
        <w:rPr>
          <w:i/>
          <w:noProof w:val="0"/>
          <w:lang w:val="es-CL"/>
        </w:rPr>
        <w:t>Name</w:t>
      </w:r>
      <w:r w:rsidRPr="00D46C95">
        <w:rPr>
          <w:noProof w:val="0"/>
          <w:lang w:val="es-CL"/>
        </w:rPr>
        <w:t>)</w:t>
      </w:r>
      <w:r w:rsidR="009A1629" w:rsidRPr="00D46C95">
        <w:rPr>
          <w:noProof w:val="0"/>
          <w:lang w:val="es-CL"/>
        </w:rPr>
        <w:t xml:space="preserve"> </w:t>
      </w:r>
      <w:r w:rsidR="00D53595" w:rsidRPr="00D46C95">
        <w:rPr>
          <w:noProof w:val="0"/>
          <w:lang w:val="es-CL"/>
        </w:rPr>
        <w:t>“</w:t>
      </w:r>
      <w:r w:rsidR="005C5145" w:rsidRPr="00D46C95">
        <w:rPr>
          <w:i/>
          <w:noProof w:val="0"/>
          <w:lang w:val="es-CL"/>
        </w:rPr>
        <w:t>Santiago Border</w:t>
      </w:r>
      <w:r w:rsidR="00D53595" w:rsidRPr="00D46C95">
        <w:rPr>
          <w:noProof w:val="0"/>
          <w:lang w:val="es-CL"/>
        </w:rPr>
        <w:t>”</w:t>
      </w:r>
      <w:r w:rsidRPr="00D46C95">
        <w:rPr>
          <w:noProof w:val="0"/>
          <w:lang w:val="es-CL"/>
        </w:rPr>
        <w:t xml:space="preserve"> (Límite de </w:t>
      </w:r>
      <w:r w:rsidR="00506ED5" w:rsidRPr="00D46C95">
        <w:rPr>
          <w:noProof w:val="0"/>
          <w:lang w:val="es-CL"/>
        </w:rPr>
        <w:t>Santiago</w:t>
      </w:r>
      <w:r w:rsidRPr="00D46C95">
        <w:rPr>
          <w:noProof w:val="0"/>
          <w:lang w:val="es-CL"/>
        </w:rPr>
        <w:t>)</w:t>
      </w:r>
      <w:r w:rsidR="00BB26C7" w:rsidRPr="00D46C95">
        <w:rPr>
          <w:noProof w:val="0"/>
          <w:lang w:val="es-CL"/>
        </w:rPr>
        <w:t>.</w:t>
      </w:r>
      <w:r w:rsidR="00F568C2">
        <w:rPr>
          <w:noProof w:val="0"/>
          <w:lang w:val="es-CL"/>
        </w:rPr>
        <w:t xml:space="preserve"> Si a usted le gustaría mostrar esta definición de malla en la pantalla de inicio, s</w:t>
      </w:r>
      <w:r w:rsidR="00F568C2" w:rsidRPr="00F9388E">
        <w:rPr>
          <w:noProof w:val="0"/>
          <w:lang w:val="es-CL"/>
        </w:rPr>
        <w:t xml:space="preserve">eleccione la casilla de verificación al costado de </w:t>
      </w:r>
      <w:r w:rsidR="00F568C2">
        <w:rPr>
          <w:noProof w:val="0"/>
          <w:lang w:val="es-CL"/>
        </w:rPr>
        <w:t>“Use this layer…” y asigne prioridad de dibujar a nivel dos.</w:t>
      </w:r>
    </w:p>
    <w:p w14:paraId="6EB8A07A" w14:textId="26E5809B" w:rsidR="00F568C2" w:rsidRPr="00555FA6" w:rsidRDefault="004B4FF7" w:rsidP="00555FA6">
      <w:pPr>
        <w:pStyle w:val="bullet"/>
        <w:ind w:left="720"/>
        <w:rPr>
          <w:noProof w:val="0"/>
          <w:lang w:val="es-CL"/>
        </w:rPr>
      </w:pPr>
      <w:r>
        <w:rPr>
          <w:noProof w:val="0"/>
          <w:lang w:val="es-CL"/>
        </w:rPr>
        <w:t>Haga click en el botón</w:t>
      </w:r>
      <w:r w:rsidRPr="00075506">
        <w:rPr>
          <w:noProof w:val="0"/>
          <w:lang w:val="es-CL"/>
        </w:rPr>
        <w:t xml:space="preserve"> </w:t>
      </w:r>
      <w:r w:rsidRPr="00075506">
        <w:rPr>
          <w:i/>
          <w:noProof w:val="0"/>
          <w:lang w:val="es-CL"/>
        </w:rPr>
        <w:t>OK</w:t>
      </w:r>
      <w:r>
        <w:rPr>
          <w:noProof w:val="0"/>
          <w:lang w:val="es-CL"/>
        </w:rPr>
        <w:t xml:space="preserve">. Ahora las dos </w:t>
      </w:r>
      <w:r w:rsidR="00D6300E">
        <w:rPr>
          <w:i/>
          <w:noProof w:val="0"/>
          <w:lang w:val="es-CL"/>
        </w:rPr>
        <w:t xml:space="preserve">Grid Names </w:t>
      </w:r>
      <w:r>
        <w:rPr>
          <w:noProof w:val="0"/>
          <w:lang w:val="es-CL"/>
        </w:rPr>
        <w:t xml:space="preserve"> debiesen aparecer en el recuadro </w:t>
      </w:r>
      <w:r>
        <w:rPr>
          <w:i/>
          <w:noProof w:val="0"/>
          <w:lang w:val="es-CL"/>
        </w:rPr>
        <w:t>Grid Definitions</w:t>
      </w:r>
      <w:r w:rsidRPr="00075506">
        <w:rPr>
          <w:noProof w:val="0"/>
          <w:lang w:val="es-CL"/>
        </w:rPr>
        <w:t>.</w:t>
      </w:r>
    </w:p>
    <w:p w14:paraId="53070735" w14:textId="01DD75FC" w:rsidR="00362DB3" w:rsidRPr="0058266B" w:rsidRDefault="00075506" w:rsidP="00555FA6">
      <w:pPr>
        <w:pStyle w:val="bullet"/>
        <w:keepNext/>
        <w:rPr>
          <w:lang w:val="es-CL"/>
        </w:rPr>
      </w:pPr>
      <w:r w:rsidRPr="00D46C95">
        <w:rPr>
          <w:noProof w:val="0"/>
          <w:lang w:val="es-CL"/>
        </w:rPr>
        <w:t xml:space="preserve">Al terminar, su pantalla </w:t>
      </w:r>
      <w:r w:rsidR="0013324E" w:rsidRPr="00D46C95">
        <w:rPr>
          <w:noProof w:val="0"/>
          <w:lang w:val="es-CL"/>
        </w:rPr>
        <w:t xml:space="preserve">debería </w:t>
      </w:r>
      <w:r w:rsidRPr="00D46C95">
        <w:rPr>
          <w:noProof w:val="0"/>
          <w:lang w:val="es-CL"/>
        </w:rPr>
        <w:t>verse así</w:t>
      </w:r>
      <w:r w:rsidR="00B13C9F" w:rsidRPr="00D46C95">
        <w:rPr>
          <w:noProof w:val="0"/>
          <w:lang w:val="es-CL"/>
        </w:rPr>
        <w:t>:</w:t>
      </w:r>
    </w:p>
    <w:p w14:paraId="183A1397" w14:textId="651689F4" w:rsidR="00B13C9F" w:rsidRPr="00075506" w:rsidRDefault="003910C1" w:rsidP="00555FA6">
      <w:pPr>
        <w:pStyle w:val="Body"/>
        <w:keepNext/>
        <w:rPr>
          <w:lang w:val="es-CL"/>
        </w:rPr>
      </w:pPr>
      <w:r w:rsidRPr="00075506">
        <w:rPr>
          <w:noProof/>
        </w:rPr>
        <w:drawing>
          <wp:anchor distT="0" distB="0" distL="114300" distR="114300" simplePos="0" relativeHeight="251686912" behindDoc="0" locked="0" layoutInCell="1" allowOverlap="1" wp14:anchorId="58B67DA5" wp14:editId="3B0BB383">
            <wp:simplePos x="0" y="0"/>
            <wp:positionH relativeFrom="column">
              <wp:posOffset>913765</wp:posOffset>
            </wp:positionH>
            <wp:positionV relativeFrom="paragraph">
              <wp:posOffset>43180</wp:posOffset>
            </wp:positionV>
            <wp:extent cx="4274185" cy="3347085"/>
            <wp:effectExtent l="0" t="0" r="0" b="5715"/>
            <wp:wrapNone/>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270c8944-9146-4142-9a95-1514abd913e8"/>
                    <pic:cNvPicPr>
                      <a:picLocks noChangeAspect="1" noChangeArrowheads="1"/>
                    </pic:cNvPicPr>
                  </pic:nvPicPr>
                  <pic:blipFill>
                    <a:blip r:embed="rId25">
                      <a:extLst>
                        <a:ext uri="{28A0092B-C50C-407E-A947-70E740481C1C}">
                          <a14:useLocalDpi xmlns:a14="http://schemas.microsoft.com/office/drawing/2010/main" val="0"/>
                        </a:ext>
                      </a:extLst>
                    </a:blip>
                    <a:stretch>
                      <a:fillRect/>
                    </a:stretch>
                  </pic:blipFill>
                  <pic:spPr bwMode="auto">
                    <a:xfrm>
                      <a:off x="0" y="0"/>
                      <a:ext cx="4274185" cy="33470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3B673C4" w14:textId="77777777" w:rsidR="003910C1" w:rsidRPr="00075506" w:rsidRDefault="003910C1" w:rsidP="00555FA6">
      <w:pPr>
        <w:pStyle w:val="Body"/>
        <w:keepNext/>
        <w:rPr>
          <w:lang w:val="es-CL"/>
        </w:rPr>
      </w:pPr>
    </w:p>
    <w:p w14:paraId="0983EB5E" w14:textId="77777777" w:rsidR="003910C1" w:rsidRPr="00075506" w:rsidRDefault="003910C1" w:rsidP="00555FA6">
      <w:pPr>
        <w:pStyle w:val="Body"/>
        <w:keepNext/>
        <w:rPr>
          <w:lang w:val="es-CL"/>
        </w:rPr>
      </w:pPr>
    </w:p>
    <w:p w14:paraId="24E91B5D" w14:textId="77777777" w:rsidR="003910C1" w:rsidRPr="00075506" w:rsidRDefault="003910C1" w:rsidP="00555FA6">
      <w:pPr>
        <w:pStyle w:val="Body"/>
        <w:keepNext/>
        <w:rPr>
          <w:lang w:val="es-CL"/>
        </w:rPr>
      </w:pPr>
    </w:p>
    <w:p w14:paraId="1DCB8AB1" w14:textId="77777777" w:rsidR="003910C1" w:rsidRPr="00075506" w:rsidRDefault="003910C1" w:rsidP="00555FA6">
      <w:pPr>
        <w:pStyle w:val="Body"/>
        <w:keepNext/>
        <w:rPr>
          <w:lang w:val="es-CL"/>
        </w:rPr>
      </w:pPr>
    </w:p>
    <w:p w14:paraId="24945BDA" w14:textId="77777777" w:rsidR="003910C1" w:rsidRPr="00075506" w:rsidRDefault="003910C1" w:rsidP="00555FA6">
      <w:pPr>
        <w:pStyle w:val="Body"/>
        <w:keepNext/>
        <w:rPr>
          <w:lang w:val="es-CL"/>
        </w:rPr>
      </w:pPr>
    </w:p>
    <w:p w14:paraId="6A9492D5" w14:textId="77777777" w:rsidR="003910C1" w:rsidRPr="00075506" w:rsidRDefault="003910C1" w:rsidP="00555FA6">
      <w:pPr>
        <w:pStyle w:val="Body"/>
        <w:keepNext/>
        <w:rPr>
          <w:lang w:val="es-CL"/>
        </w:rPr>
      </w:pPr>
    </w:p>
    <w:p w14:paraId="60D1F102" w14:textId="77777777" w:rsidR="003910C1" w:rsidRPr="00075506" w:rsidRDefault="003910C1" w:rsidP="00555FA6">
      <w:pPr>
        <w:pStyle w:val="Body"/>
        <w:keepNext/>
        <w:rPr>
          <w:lang w:val="es-CL"/>
        </w:rPr>
      </w:pPr>
    </w:p>
    <w:p w14:paraId="7117CEB0" w14:textId="77777777" w:rsidR="003910C1" w:rsidRPr="00075506" w:rsidRDefault="003910C1" w:rsidP="00555FA6">
      <w:pPr>
        <w:pStyle w:val="Body"/>
        <w:keepNext/>
        <w:rPr>
          <w:lang w:val="es-CL"/>
        </w:rPr>
      </w:pPr>
    </w:p>
    <w:p w14:paraId="39612488" w14:textId="77777777" w:rsidR="003910C1" w:rsidRDefault="003910C1" w:rsidP="00555FA6">
      <w:pPr>
        <w:pStyle w:val="Body"/>
        <w:keepNext/>
        <w:rPr>
          <w:lang w:val="es-CL"/>
        </w:rPr>
      </w:pPr>
    </w:p>
    <w:p w14:paraId="01F2B8A3" w14:textId="77777777" w:rsidR="00362DB3" w:rsidRDefault="00362DB3" w:rsidP="003910C1">
      <w:pPr>
        <w:pStyle w:val="Body"/>
        <w:rPr>
          <w:lang w:val="es-CL"/>
        </w:rPr>
      </w:pPr>
    </w:p>
    <w:p w14:paraId="5EC35324" w14:textId="7B1A7A4E" w:rsidR="003910C1" w:rsidRDefault="003910C1">
      <w:pPr>
        <w:rPr>
          <w:lang w:val="es-CL"/>
        </w:rPr>
      </w:pPr>
    </w:p>
    <w:p w14:paraId="183A1398" w14:textId="4AE0838A" w:rsidR="00694263" w:rsidRPr="00075506" w:rsidRDefault="0013324E" w:rsidP="00760568">
      <w:pPr>
        <w:pStyle w:val="bullet"/>
        <w:rPr>
          <w:noProof w:val="0"/>
          <w:lang w:val="es-CL"/>
        </w:rPr>
      </w:pPr>
      <w:r>
        <w:rPr>
          <w:noProof w:val="0"/>
          <w:lang w:val="es-CL"/>
        </w:rPr>
        <w:t xml:space="preserve">Haga </w:t>
      </w:r>
      <w:r w:rsidR="00CA79BB">
        <w:rPr>
          <w:noProof w:val="0"/>
          <w:lang w:val="es-CL"/>
        </w:rPr>
        <w:t>clic</w:t>
      </w:r>
      <w:r w:rsidR="005479CB">
        <w:rPr>
          <w:noProof w:val="0"/>
          <w:lang w:val="es-CL"/>
        </w:rPr>
        <w:t>k</w:t>
      </w:r>
      <w:r w:rsidR="00CA79BB">
        <w:rPr>
          <w:noProof w:val="0"/>
          <w:lang w:val="es-CL"/>
        </w:rPr>
        <w:t xml:space="preserve"> en el botón</w:t>
      </w:r>
      <w:r w:rsidR="009A1629" w:rsidRPr="00075506">
        <w:rPr>
          <w:noProof w:val="0"/>
          <w:lang w:val="es-CL"/>
        </w:rPr>
        <w:t xml:space="preserve"> </w:t>
      </w:r>
      <w:r w:rsidR="009A1629" w:rsidRPr="00075506">
        <w:rPr>
          <w:i/>
          <w:noProof w:val="0"/>
          <w:lang w:val="es-CL"/>
        </w:rPr>
        <w:t>OK</w:t>
      </w:r>
      <w:r w:rsidR="00CA79BB">
        <w:rPr>
          <w:noProof w:val="0"/>
          <w:lang w:val="es-CL"/>
        </w:rPr>
        <w:t xml:space="preserve"> para volver a la ventana </w:t>
      </w:r>
      <w:r w:rsidR="00CA79BB">
        <w:rPr>
          <w:i/>
          <w:noProof w:val="0"/>
          <w:lang w:val="es-CL"/>
        </w:rPr>
        <w:t>Modify Datasets</w:t>
      </w:r>
      <w:r w:rsidR="00CA79BB">
        <w:rPr>
          <w:noProof w:val="0"/>
          <w:lang w:val="es-CL"/>
        </w:rPr>
        <w:t>.</w:t>
      </w:r>
      <w:r w:rsidR="004B4FF7">
        <w:rPr>
          <w:noProof w:val="0"/>
          <w:lang w:val="es-CL"/>
        </w:rPr>
        <w:t xml:space="preserve"> </w:t>
      </w:r>
    </w:p>
    <w:p w14:paraId="183A1399" w14:textId="35E06287" w:rsidR="00962E23" w:rsidRPr="00075506" w:rsidRDefault="00F67D28" w:rsidP="003910C1">
      <w:pPr>
        <w:pStyle w:val="Body"/>
        <w:rPr>
          <w:b/>
          <w:u w:val="single"/>
          <w:lang w:val="es-CL"/>
        </w:rPr>
      </w:pPr>
      <w:r>
        <w:rPr>
          <w:b/>
          <w:u w:val="single"/>
          <w:lang w:val="es-CL"/>
        </w:rPr>
        <w:t>Preguntas para los alumnos</w:t>
      </w:r>
    </w:p>
    <w:p w14:paraId="183A139A" w14:textId="5FB30860" w:rsidR="00962E23" w:rsidRPr="00555FA6" w:rsidRDefault="005C4F89" w:rsidP="00555FA6">
      <w:pPr>
        <w:rPr>
          <w:b/>
          <w:lang w:val="es-CL"/>
        </w:rPr>
      </w:pPr>
      <w:r w:rsidRPr="00695579">
        <w:rPr>
          <w:rFonts w:asciiTheme="majorHAnsi" w:eastAsiaTheme="majorEastAsia" w:hAnsiTheme="majorHAnsi" w:cstheme="majorBidi"/>
          <w:b/>
          <w:lang w:val="es-CL"/>
        </w:rPr>
        <w:t>¿</w:t>
      </w:r>
      <w:r>
        <w:rPr>
          <w:rFonts w:asciiTheme="majorHAnsi" w:eastAsiaTheme="majorEastAsia" w:hAnsiTheme="majorHAnsi" w:cstheme="majorBidi"/>
          <w:b/>
          <w:lang w:val="es-CL"/>
        </w:rPr>
        <w:t>Qué es la relación entre los datos cargados en BenMAP y los índices de filas y columnas de las definiciones de malla</w:t>
      </w:r>
      <w:r w:rsidRPr="00AD7997">
        <w:rPr>
          <w:rFonts w:asciiTheme="majorHAnsi" w:eastAsiaTheme="majorEastAsia" w:hAnsiTheme="majorHAnsi" w:cstheme="majorBidi"/>
          <w:b/>
          <w:lang w:val="es-CL"/>
        </w:rPr>
        <w:t>?</w:t>
      </w:r>
      <w:r w:rsidRPr="00695579">
        <w:rPr>
          <w:rFonts w:asciiTheme="majorHAnsi" w:eastAsiaTheme="majorEastAsia" w:hAnsiTheme="majorHAnsi" w:cstheme="majorBidi"/>
          <w:b/>
          <w:lang w:val="es-CL"/>
        </w:rPr>
        <w:t xml:space="preserve"> </w:t>
      </w:r>
      <w:r w:rsidR="00962E23" w:rsidRPr="00075506">
        <w:rPr>
          <w:b/>
          <w:lang w:val="es-CL"/>
        </w:rPr>
        <w:t xml:space="preserve"> </w:t>
      </w:r>
    </w:p>
    <w:p w14:paraId="1A6A7C86" w14:textId="77777777" w:rsidR="00362DB3" w:rsidRDefault="00362DB3">
      <w:pPr>
        <w:rPr>
          <w:lang w:val="es-CL"/>
        </w:rPr>
      </w:pPr>
      <w:bookmarkStart w:id="26" w:name="_Toc481495896"/>
    </w:p>
    <w:p w14:paraId="0237F1C2" w14:textId="77777777" w:rsidR="00362DB3" w:rsidRDefault="00362DB3">
      <w:pPr>
        <w:rPr>
          <w:lang w:val="es-CL"/>
        </w:rPr>
      </w:pPr>
    </w:p>
    <w:p w14:paraId="580715AC" w14:textId="48C83D0F" w:rsidR="00695F51" w:rsidRDefault="00362DB3" w:rsidP="0058266B">
      <w:pPr>
        <w:rPr>
          <w:color w:val="1F497D" w:themeColor="text2"/>
          <w:sz w:val="28"/>
          <w:szCs w:val="28"/>
          <w:lang w:val="es-CL"/>
        </w:rPr>
      </w:pPr>
      <w:r>
        <w:rPr>
          <w:lang w:val="es-CL"/>
        </w:rPr>
        <w:br w:type="page"/>
      </w:r>
    </w:p>
    <w:bookmarkStart w:id="27" w:name="_Toc279024"/>
    <w:p w14:paraId="183A139C" w14:textId="41D30649" w:rsidR="00A52FEF" w:rsidRPr="00075506" w:rsidRDefault="005D5662" w:rsidP="008453E1">
      <w:pPr>
        <w:pStyle w:val="Heading2"/>
        <w:rPr>
          <w:lang w:val="es-CL"/>
        </w:rPr>
      </w:pPr>
      <w:r w:rsidRPr="00075506">
        <w:rPr>
          <w:noProof/>
        </w:rPr>
        <w:lastRenderedPageBreak/>
        <mc:AlternateContent>
          <mc:Choice Requires="wpg">
            <w:drawing>
              <wp:anchor distT="0" distB="0" distL="114300" distR="114300" simplePos="0" relativeHeight="251653120" behindDoc="1" locked="1" layoutInCell="1" allowOverlap="1" wp14:anchorId="183A1673" wp14:editId="1502394F">
                <wp:simplePos x="0" y="0"/>
                <wp:positionH relativeFrom="margin">
                  <wp:posOffset>3671570</wp:posOffset>
                </wp:positionH>
                <wp:positionV relativeFrom="paragraph">
                  <wp:posOffset>-172085</wp:posOffset>
                </wp:positionV>
                <wp:extent cx="2166620" cy="3035300"/>
                <wp:effectExtent l="0" t="0" r="5080" b="0"/>
                <wp:wrapSquare wrapText="bothSides"/>
                <wp:docPr id="712" name="Group 712"/>
                <wp:cNvGraphicFramePr/>
                <a:graphic xmlns:a="http://schemas.openxmlformats.org/drawingml/2006/main">
                  <a:graphicData uri="http://schemas.microsoft.com/office/word/2010/wordprocessingGroup">
                    <wpg:wgp>
                      <wpg:cNvGrpSpPr/>
                      <wpg:grpSpPr>
                        <a:xfrm>
                          <a:off x="0" y="0"/>
                          <a:ext cx="2166620" cy="3035300"/>
                          <a:chOff x="0" y="0"/>
                          <a:chExt cx="1717482" cy="2615979"/>
                        </a:xfrm>
                      </wpg:grpSpPr>
                      <pic:pic xmlns:pic="http://schemas.openxmlformats.org/drawingml/2006/picture">
                        <pic:nvPicPr>
                          <pic:cNvPr id="709" name="Picture 709"/>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1717482" cy="2615979"/>
                          </a:xfrm>
                          <a:prstGeom prst="rect">
                            <a:avLst/>
                          </a:prstGeom>
                        </pic:spPr>
                      </pic:pic>
                      <wps:wsp>
                        <wps:cNvPr id="710" name="Rectangle 710"/>
                        <wps:cNvSpPr/>
                        <wps:spPr>
                          <a:xfrm>
                            <a:off x="71562" y="357809"/>
                            <a:ext cx="1566407" cy="468547"/>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1" name="Rectangle 711"/>
                        <wps:cNvSpPr/>
                        <wps:spPr>
                          <a:xfrm>
                            <a:off x="954157" y="119270"/>
                            <a:ext cx="230588" cy="135172"/>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712" o:spid="_x0000_s1026" style="position:absolute;margin-left:289.1pt;margin-top:-13.55pt;width:170.6pt;height:239pt;z-index:-251663360;mso-position-horizontal-relative:margin;mso-width-relative:margin;mso-height-relative:margin" coordsize="17174,261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09" o:spid="_x0000_s1027" type="#_x0000_t75" style="position:absolute;width:17174;height:261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vJ0PfDAAAA3AAAAA8AAABkcnMvZG93bnJldi54bWxEj9GKwjAURN8F/yFcwTdNu4ir1VhEcNGX&#10;wqofcGmubbW5KU3U6tdvFgQfh5k5wyzTztTiTq2rLCuIxxEI4tzqigsFp+N2NAPhPLLG2jIpeJKD&#10;dNXvLTHR9sG/dD/4QgQIuwQVlN43iZQuL8mgG9uGOHhn2xr0QbaF1C0+AtzU8iuKptJgxWGhxIY2&#10;JeXXw80oyC70Ok3zuLKT7Pqz3d+yvdtlSg0H3XoBwlPnP+F3e6cVfEdz+D8TjoBc/Q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8nQ98MAAADcAAAADwAAAAAAAAAAAAAAAACf&#10;AgAAZHJzL2Rvd25yZXYueG1sUEsFBgAAAAAEAAQA9wAAAI8DAAAAAA==&#10;">
                  <v:imagedata r:id="rId26" o:title=""/>
                  <v:path arrowok="t"/>
                </v:shape>
                <v:rect id="Rectangle 710" o:spid="_x0000_s1028" style="position:absolute;left:715;top:3578;width:15664;height:46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7CacAA&#10;AADcAAAADwAAAGRycy9kb3ducmV2LnhtbERPS27CMBDdI3EHa5DYgUMWUAWcCPFRK1YUOMAoHpK0&#10;8diKXUg5PV4gsXx6/1XRm1bcqPONZQWzaQKCuLS64UrB5byffIDwAVlja5kU/JOHIh8OVphpe+dv&#10;up1CJWII+wwV1CG4TEpf1mTQT60jjtzVdgZDhF0ldYf3GG5amSbJXBpsODbU6GhTU/l7+jMKDp87&#10;t3/sDj9hWzpOnVxfOT0qNR716yWIQH14i1/uL61gMYvz45l4BGT+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S7CacAAAADcAAAADwAAAAAAAAAAAAAAAACYAgAAZHJzL2Rvd25y&#10;ZXYueG1sUEsFBgAAAAAEAAQA9QAAAIUDAAAAAA==&#10;" filled="f" strokecolor="red"/>
                <v:rect id="Rectangle 711" o:spid="_x0000_s1029" style="position:absolute;left:9541;top:1192;width:2306;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Jn8sMA&#10;AADcAAAADwAAAGRycy9kb3ducmV2LnhtbESPQYvCMBSE74L/ITxhb5q2h1WqUcRVVjypuz/g0Tzb&#10;avMSmqx2/fVGEDwOM/MNM1t0phFXan1tWUE6SkAQF1bXXCr4/dkMJyB8QNbYWCYF/+RhMe/3Zphr&#10;e+MDXY+hFBHCPkcFVQgul9IXFRn0I+uIo3eyrcEQZVtK3eItwk0jsyT5lAZrjgsVOlpVVFyOf0bB&#10;7nvtNvf17hy+CseZk8sTZ3ulPgbdcgoiUBfe4Vd7qxWM0xSeZ+IRk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mJn8sMAAADcAAAADwAAAAAAAAAAAAAAAACYAgAAZHJzL2Rv&#10;d25yZXYueG1sUEsFBgAAAAAEAAQA9QAAAIgDAAAAAA==&#10;" filled="f" strokecolor="red"/>
                <w10:wrap type="square" anchorx="margin"/>
                <w10:anchorlock/>
              </v:group>
            </w:pict>
          </mc:Fallback>
        </mc:AlternateContent>
      </w:r>
      <w:r w:rsidR="0086372D" w:rsidRPr="00075506">
        <w:rPr>
          <w:lang w:val="es-CL"/>
        </w:rPr>
        <w:t>3.2</w:t>
      </w:r>
      <w:r w:rsidR="00A52FEF" w:rsidRPr="00075506">
        <w:rPr>
          <w:lang w:val="es-CL"/>
        </w:rPr>
        <w:t xml:space="preserve">. </w:t>
      </w:r>
      <w:r w:rsidR="003910C1" w:rsidRPr="00075506">
        <w:rPr>
          <w:lang w:val="es-CL"/>
        </w:rPr>
        <w:tab/>
      </w:r>
      <w:r w:rsidR="00C20FE0" w:rsidRPr="00075506">
        <w:rPr>
          <w:lang w:val="es-CL"/>
        </w:rPr>
        <w:t>Defin</w:t>
      </w:r>
      <w:bookmarkEnd w:id="26"/>
      <w:r w:rsidR="006A767C">
        <w:rPr>
          <w:lang w:val="es-CL"/>
        </w:rPr>
        <w:t>ir un contaminante y agregar datos del contaminante</w:t>
      </w:r>
      <w:bookmarkEnd w:id="27"/>
    </w:p>
    <w:p w14:paraId="183A139D" w14:textId="6582A308" w:rsidR="009A1629" w:rsidRPr="00075506" w:rsidRDefault="006A767C" w:rsidP="003910C1">
      <w:pPr>
        <w:pStyle w:val="Body"/>
        <w:rPr>
          <w:lang w:val="es-CL"/>
        </w:rPr>
      </w:pPr>
      <w:r>
        <w:rPr>
          <w:lang w:val="es-CL"/>
        </w:rPr>
        <w:t>Es este paso, usted especificará los atributos clave del contaminante para el cual luego desea estimar los impactos en la salud, como por ejemplo el período de tiempo durante el cual el contaminante será medido o modelado</w:t>
      </w:r>
      <w:r w:rsidR="00AD499F">
        <w:rPr>
          <w:lang w:val="es-CL"/>
        </w:rPr>
        <w:t>. Si bien BenMAP-CE teóricamente puede hacer estimaciones de impactos en la salud para cualquier contaminante, este ejercicio se enfocará en el material particulado fino</w:t>
      </w:r>
      <w:r w:rsidR="00A52FEF" w:rsidRPr="00075506">
        <w:rPr>
          <w:lang w:val="es-CL"/>
        </w:rPr>
        <w:t xml:space="preserve"> (</w:t>
      </w:r>
      <w:r w:rsidR="00226A05" w:rsidRPr="00075506">
        <w:rPr>
          <w:lang w:val="es-CL"/>
        </w:rPr>
        <w:t>M</w:t>
      </w:r>
      <w:r w:rsidR="00AD499F">
        <w:rPr>
          <w:lang w:val="es-CL"/>
        </w:rPr>
        <w:t>P</w:t>
      </w:r>
      <w:r w:rsidR="00AD499F">
        <w:rPr>
          <w:vertAlign w:val="subscript"/>
          <w:lang w:val="es-CL"/>
        </w:rPr>
        <w:t>2</w:t>
      </w:r>
      <w:proofErr w:type="gramStart"/>
      <w:r w:rsidR="00AD499F">
        <w:rPr>
          <w:vertAlign w:val="subscript"/>
          <w:lang w:val="es-CL"/>
        </w:rPr>
        <w:t>,</w:t>
      </w:r>
      <w:r w:rsidR="00226A05" w:rsidRPr="00075506">
        <w:rPr>
          <w:vertAlign w:val="subscript"/>
          <w:lang w:val="es-CL"/>
        </w:rPr>
        <w:t>5</w:t>
      </w:r>
      <w:proofErr w:type="gramEnd"/>
      <w:r w:rsidR="00A52FEF" w:rsidRPr="00075506">
        <w:rPr>
          <w:lang w:val="es-CL"/>
        </w:rPr>
        <w:t>)</w:t>
      </w:r>
      <w:r w:rsidR="00226A05" w:rsidRPr="00075506">
        <w:rPr>
          <w:lang w:val="es-CL"/>
        </w:rPr>
        <w:t>.</w:t>
      </w:r>
    </w:p>
    <w:p w14:paraId="183A139E" w14:textId="2E992262" w:rsidR="00226A05" w:rsidRPr="00075506" w:rsidRDefault="00512E84" w:rsidP="000E6F28">
      <w:pPr>
        <w:pStyle w:val="Heading3"/>
        <w:rPr>
          <w:lang w:val="es-CL"/>
        </w:rPr>
      </w:pPr>
      <w:bookmarkStart w:id="28" w:name="_Toc481495897"/>
      <w:bookmarkStart w:id="29" w:name="_Toc279025"/>
      <w:r w:rsidRPr="00075506">
        <w:rPr>
          <w:lang w:val="es-CL"/>
        </w:rPr>
        <w:t>3.</w:t>
      </w:r>
      <w:r w:rsidR="0086372D" w:rsidRPr="00075506">
        <w:rPr>
          <w:lang w:val="es-CL"/>
        </w:rPr>
        <w:t>2.1</w:t>
      </w:r>
      <w:r w:rsidRPr="00075506">
        <w:rPr>
          <w:lang w:val="es-CL"/>
        </w:rPr>
        <w:t xml:space="preserve"> </w:t>
      </w:r>
      <w:r w:rsidR="004612C8" w:rsidRPr="00075506">
        <w:rPr>
          <w:lang w:val="es-CL"/>
        </w:rPr>
        <w:tab/>
      </w:r>
      <w:r w:rsidR="00226A05" w:rsidRPr="00075506">
        <w:rPr>
          <w:lang w:val="es-CL"/>
        </w:rPr>
        <w:t>Defin</w:t>
      </w:r>
      <w:bookmarkEnd w:id="28"/>
      <w:r w:rsidR="00AD499F">
        <w:rPr>
          <w:lang w:val="es-CL"/>
        </w:rPr>
        <w:t>ir un contaminante</w:t>
      </w:r>
      <w:bookmarkEnd w:id="29"/>
    </w:p>
    <w:p w14:paraId="183A139F" w14:textId="0E3707FE" w:rsidR="00226A05" w:rsidRPr="00075506" w:rsidRDefault="00AD499F" w:rsidP="008A0032">
      <w:pPr>
        <w:pStyle w:val="bullet"/>
        <w:numPr>
          <w:ilvl w:val="0"/>
          <w:numId w:val="0"/>
        </w:numPr>
        <w:ind w:left="360"/>
        <w:rPr>
          <w:noProof w:val="0"/>
          <w:lang w:val="es-CL"/>
        </w:rPr>
      </w:pPr>
      <w:r>
        <w:rPr>
          <w:noProof w:val="0"/>
          <w:lang w:val="es-CL"/>
        </w:rPr>
        <w:t xml:space="preserve">En la ventana </w:t>
      </w:r>
      <w:r w:rsidRPr="00AD499F">
        <w:rPr>
          <w:i/>
          <w:noProof w:val="0"/>
          <w:lang w:val="es-CL"/>
        </w:rPr>
        <w:t>Modify Datasets</w:t>
      </w:r>
      <w:r w:rsidR="00226A05" w:rsidRPr="00075506">
        <w:rPr>
          <w:noProof w:val="0"/>
          <w:lang w:val="es-CL"/>
        </w:rPr>
        <w:t xml:space="preserve">, </w:t>
      </w:r>
      <w:r w:rsidR="0013324E">
        <w:rPr>
          <w:noProof w:val="0"/>
          <w:lang w:val="es-CL"/>
        </w:rPr>
        <w:t xml:space="preserve">haga </w:t>
      </w:r>
      <w:r>
        <w:rPr>
          <w:noProof w:val="0"/>
          <w:lang w:val="es-CL"/>
        </w:rPr>
        <w:t>clic</w:t>
      </w:r>
      <w:r w:rsidR="005479CB">
        <w:rPr>
          <w:noProof w:val="0"/>
          <w:lang w:val="es-CL"/>
        </w:rPr>
        <w:t>k</w:t>
      </w:r>
      <w:r>
        <w:rPr>
          <w:noProof w:val="0"/>
          <w:lang w:val="es-CL"/>
        </w:rPr>
        <w:t xml:space="preserve"> en el botón</w:t>
      </w:r>
      <w:r w:rsidR="00226A05" w:rsidRPr="00075506">
        <w:rPr>
          <w:noProof w:val="0"/>
          <w:lang w:val="es-CL"/>
        </w:rPr>
        <w:t xml:space="preserve"> </w:t>
      </w:r>
      <w:r w:rsidR="00226A05" w:rsidRPr="00075506">
        <w:rPr>
          <w:i/>
          <w:noProof w:val="0"/>
          <w:lang w:val="es-CL"/>
        </w:rPr>
        <w:t>Manage</w:t>
      </w:r>
      <w:r w:rsidR="00226A05" w:rsidRPr="00075506">
        <w:rPr>
          <w:noProof w:val="0"/>
          <w:lang w:val="es-CL"/>
        </w:rPr>
        <w:t xml:space="preserve"> </w:t>
      </w:r>
      <w:r>
        <w:rPr>
          <w:noProof w:val="0"/>
          <w:lang w:val="es-CL"/>
        </w:rPr>
        <w:t>bajo el recuadro</w:t>
      </w:r>
      <w:r w:rsidR="00226A05" w:rsidRPr="00075506">
        <w:rPr>
          <w:noProof w:val="0"/>
          <w:lang w:val="es-CL"/>
        </w:rPr>
        <w:t xml:space="preserve"> </w:t>
      </w:r>
      <w:r w:rsidR="00226A05" w:rsidRPr="00075506">
        <w:rPr>
          <w:i/>
          <w:noProof w:val="0"/>
          <w:lang w:val="es-CL"/>
        </w:rPr>
        <w:t>Pollutants</w:t>
      </w:r>
      <w:r>
        <w:rPr>
          <w:noProof w:val="0"/>
          <w:lang w:val="es-CL"/>
        </w:rPr>
        <w:t xml:space="preserve"> (Contaminantes). Esto abrirá la ventana </w:t>
      </w:r>
      <w:r w:rsidRPr="00AD499F">
        <w:rPr>
          <w:i/>
          <w:noProof w:val="0"/>
          <w:lang w:val="es-CL"/>
        </w:rPr>
        <w:t>Manage Pollutants</w:t>
      </w:r>
      <w:r>
        <w:rPr>
          <w:noProof w:val="0"/>
          <w:lang w:val="es-CL"/>
        </w:rPr>
        <w:t xml:space="preserve"> (Gestionar Contaminates)</w:t>
      </w:r>
      <w:r w:rsidR="00226A05" w:rsidRPr="00075506">
        <w:rPr>
          <w:noProof w:val="0"/>
          <w:lang w:val="es-CL"/>
        </w:rPr>
        <w:t>.</w:t>
      </w:r>
    </w:p>
    <w:p w14:paraId="183A13A0" w14:textId="4BA5BA98" w:rsidR="00226A05" w:rsidRPr="00075506" w:rsidRDefault="008453E1" w:rsidP="00760568">
      <w:pPr>
        <w:pStyle w:val="bullet"/>
        <w:rPr>
          <w:noProof w:val="0"/>
          <w:lang w:val="es-CL"/>
        </w:rPr>
      </w:pPr>
      <w:r w:rsidRPr="00075506">
        <w:drawing>
          <wp:anchor distT="0" distB="0" distL="114300" distR="114300" simplePos="0" relativeHeight="251641856" behindDoc="0" locked="0" layoutInCell="1" allowOverlap="1" wp14:anchorId="183A1675" wp14:editId="55687D49">
            <wp:simplePos x="0" y="0"/>
            <wp:positionH relativeFrom="column">
              <wp:posOffset>1019175</wp:posOffset>
            </wp:positionH>
            <wp:positionV relativeFrom="paragraph">
              <wp:posOffset>638810</wp:posOffset>
            </wp:positionV>
            <wp:extent cx="4152900" cy="3274465"/>
            <wp:effectExtent l="0" t="0" r="0" b="254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4151129" cy="3273068"/>
                    </a:xfrm>
                    <a:prstGeom prst="rect">
                      <a:avLst/>
                    </a:prstGeom>
                  </pic:spPr>
                </pic:pic>
              </a:graphicData>
            </a:graphic>
            <wp14:sizeRelH relativeFrom="page">
              <wp14:pctWidth>0</wp14:pctWidth>
            </wp14:sizeRelH>
            <wp14:sizeRelV relativeFrom="page">
              <wp14:pctHeight>0</wp14:pctHeight>
            </wp14:sizeRelV>
          </wp:anchor>
        </w:drawing>
      </w:r>
      <w:r w:rsidR="00AD499F">
        <w:rPr>
          <w:noProof w:val="0"/>
          <w:lang w:val="es-CL"/>
        </w:rPr>
        <w:t>Ha</w:t>
      </w:r>
      <w:r w:rsidR="0013324E">
        <w:rPr>
          <w:noProof w:val="0"/>
          <w:lang w:val="es-CL"/>
        </w:rPr>
        <w:t>ga</w:t>
      </w:r>
      <w:r w:rsidR="00AD499F">
        <w:rPr>
          <w:noProof w:val="0"/>
          <w:lang w:val="es-CL"/>
        </w:rPr>
        <w:t xml:space="preserve"> clic</w:t>
      </w:r>
      <w:r w:rsidR="005479CB">
        <w:rPr>
          <w:noProof w:val="0"/>
          <w:lang w:val="es-CL"/>
        </w:rPr>
        <w:t>k</w:t>
      </w:r>
      <w:r w:rsidR="00AD499F">
        <w:rPr>
          <w:noProof w:val="0"/>
          <w:lang w:val="es-CL"/>
        </w:rPr>
        <w:t xml:space="preserve"> en el botón</w:t>
      </w:r>
      <w:r w:rsidR="00226A05" w:rsidRPr="00075506">
        <w:rPr>
          <w:noProof w:val="0"/>
          <w:lang w:val="es-CL"/>
        </w:rPr>
        <w:t xml:space="preserve"> </w:t>
      </w:r>
      <w:r w:rsidR="00226A05" w:rsidRPr="00075506">
        <w:rPr>
          <w:i/>
          <w:noProof w:val="0"/>
          <w:lang w:val="es-CL"/>
        </w:rPr>
        <w:t>Add</w:t>
      </w:r>
      <w:r w:rsidR="00226A05" w:rsidRPr="00075506">
        <w:rPr>
          <w:noProof w:val="0"/>
          <w:lang w:val="es-CL"/>
        </w:rPr>
        <w:t xml:space="preserve"> </w:t>
      </w:r>
      <w:r w:rsidR="00AD499F">
        <w:rPr>
          <w:noProof w:val="0"/>
          <w:lang w:val="es-CL"/>
        </w:rPr>
        <w:t>debajo del recuadro</w:t>
      </w:r>
      <w:r w:rsidR="00226A05" w:rsidRPr="00075506">
        <w:rPr>
          <w:noProof w:val="0"/>
          <w:lang w:val="es-CL"/>
        </w:rPr>
        <w:t xml:space="preserve"> </w:t>
      </w:r>
      <w:r w:rsidR="00226A05" w:rsidRPr="00075506">
        <w:rPr>
          <w:i/>
          <w:noProof w:val="0"/>
          <w:lang w:val="es-CL"/>
        </w:rPr>
        <w:t xml:space="preserve">Available Pollutants </w:t>
      </w:r>
      <w:r w:rsidR="00AD499F">
        <w:rPr>
          <w:noProof w:val="0"/>
          <w:lang w:val="es-CL"/>
        </w:rPr>
        <w:t>(Contaminantes Disponibles). Esto abrirá la ventana</w:t>
      </w:r>
      <w:r w:rsidR="00226A05" w:rsidRPr="00075506">
        <w:rPr>
          <w:noProof w:val="0"/>
          <w:lang w:val="es-CL"/>
        </w:rPr>
        <w:t xml:space="preserve"> </w:t>
      </w:r>
      <w:r w:rsidR="00226A05" w:rsidRPr="00AD499F">
        <w:rPr>
          <w:i/>
          <w:noProof w:val="0"/>
          <w:lang w:val="es-CL"/>
        </w:rPr>
        <w:t>Pollutant Definition</w:t>
      </w:r>
      <w:r w:rsidR="00226A05" w:rsidRPr="00075506">
        <w:rPr>
          <w:noProof w:val="0"/>
          <w:lang w:val="es-CL"/>
        </w:rPr>
        <w:t xml:space="preserve"> </w:t>
      </w:r>
      <w:r w:rsidR="00AD499F">
        <w:rPr>
          <w:noProof w:val="0"/>
          <w:lang w:val="es-CL"/>
        </w:rPr>
        <w:t>(Definición de Contaminante), desplegada a continuación:</w:t>
      </w:r>
    </w:p>
    <w:p w14:paraId="183A13A1" w14:textId="77777777" w:rsidR="001064B5" w:rsidRPr="00075506" w:rsidRDefault="001064B5" w:rsidP="008453E1">
      <w:pPr>
        <w:pStyle w:val="Body"/>
        <w:rPr>
          <w:lang w:val="es-CL"/>
        </w:rPr>
      </w:pPr>
    </w:p>
    <w:p w14:paraId="3F60E869" w14:textId="77777777" w:rsidR="008453E1" w:rsidRPr="00075506" w:rsidRDefault="008453E1" w:rsidP="008453E1">
      <w:pPr>
        <w:pStyle w:val="Body"/>
        <w:rPr>
          <w:lang w:val="es-CL"/>
        </w:rPr>
      </w:pPr>
    </w:p>
    <w:p w14:paraId="03C0DC1E" w14:textId="77777777" w:rsidR="008453E1" w:rsidRPr="00075506" w:rsidRDefault="008453E1" w:rsidP="008453E1">
      <w:pPr>
        <w:pStyle w:val="Body"/>
        <w:rPr>
          <w:lang w:val="es-CL"/>
        </w:rPr>
      </w:pPr>
    </w:p>
    <w:p w14:paraId="18C91875" w14:textId="77777777" w:rsidR="008453E1" w:rsidRPr="00075506" w:rsidRDefault="008453E1" w:rsidP="008453E1">
      <w:pPr>
        <w:pStyle w:val="Body"/>
        <w:rPr>
          <w:lang w:val="es-CL"/>
        </w:rPr>
      </w:pPr>
    </w:p>
    <w:p w14:paraId="75BC04C3" w14:textId="77777777" w:rsidR="008453E1" w:rsidRPr="00075506" w:rsidRDefault="008453E1" w:rsidP="008453E1">
      <w:pPr>
        <w:pStyle w:val="Body"/>
        <w:rPr>
          <w:lang w:val="es-CL"/>
        </w:rPr>
      </w:pPr>
    </w:p>
    <w:p w14:paraId="490F98E3" w14:textId="77777777" w:rsidR="008453E1" w:rsidRPr="00075506" w:rsidRDefault="008453E1" w:rsidP="008453E1">
      <w:pPr>
        <w:pStyle w:val="Body"/>
        <w:rPr>
          <w:lang w:val="es-CL"/>
        </w:rPr>
      </w:pPr>
    </w:p>
    <w:p w14:paraId="76691374" w14:textId="77777777" w:rsidR="008453E1" w:rsidRPr="00075506" w:rsidRDefault="008453E1" w:rsidP="008453E1">
      <w:pPr>
        <w:pStyle w:val="Body"/>
        <w:rPr>
          <w:lang w:val="es-CL"/>
        </w:rPr>
      </w:pPr>
    </w:p>
    <w:p w14:paraId="381C44EC" w14:textId="77777777" w:rsidR="008453E1" w:rsidRPr="00075506" w:rsidRDefault="008453E1" w:rsidP="008453E1">
      <w:pPr>
        <w:pStyle w:val="Body"/>
        <w:rPr>
          <w:lang w:val="es-CL"/>
        </w:rPr>
      </w:pPr>
    </w:p>
    <w:p w14:paraId="2F8CEE46" w14:textId="77777777" w:rsidR="008453E1" w:rsidRPr="00075506" w:rsidRDefault="008453E1" w:rsidP="008453E1">
      <w:pPr>
        <w:pStyle w:val="Body"/>
        <w:rPr>
          <w:lang w:val="es-CL"/>
        </w:rPr>
      </w:pPr>
    </w:p>
    <w:p w14:paraId="4C9DB36B" w14:textId="77777777" w:rsidR="008453E1" w:rsidRPr="00075506" w:rsidRDefault="008453E1" w:rsidP="008453E1">
      <w:pPr>
        <w:pStyle w:val="Body"/>
        <w:rPr>
          <w:lang w:val="es-CL"/>
        </w:rPr>
      </w:pPr>
    </w:p>
    <w:p w14:paraId="58F8EE5B" w14:textId="4F7DDE51" w:rsidR="008453E1" w:rsidRPr="00075506" w:rsidRDefault="008453E1" w:rsidP="008453E1">
      <w:pPr>
        <w:pStyle w:val="Body"/>
        <w:rPr>
          <w:lang w:val="es-CL"/>
        </w:rPr>
      </w:pPr>
    </w:p>
    <w:p w14:paraId="705A9813" w14:textId="79AF94BB" w:rsidR="003844AB" w:rsidRPr="002A514B" w:rsidRDefault="00C53DF0">
      <w:pPr>
        <w:pStyle w:val="bullet"/>
        <w:rPr>
          <w:noProof w:val="0"/>
          <w:lang w:val="es-CL"/>
        </w:rPr>
      </w:pPr>
      <w:r>
        <w:rPr>
          <w:noProof w:val="0"/>
          <w:lang w:val="es-CL"/>
        </w:rPr>
        <w:t>Escrib</w:t>
      </w:r>
      <w:r w:rsidR="0013324E">
        <w:rPr>
          <w:noProof w:val="0"/>
          <w:lang w:val="es-CL"/>
        </w:rPr>
        <w:t>a</w:t>
      </w:r>
      <w:r>
        <w:rPr>
          <w:noProof w:val="0"/>
          <w:lang w:val="es-CL"/>
        </w:rPr>
        <w:t xml:space="preserve"> </w:t>
      </w:r>
      <w:r w:rsidR="00A52FEF" w:rsidRPr="00075506">
        <w:rPr>
          <w:noProof w:val="0"/>
          <w:lang w:val="es-CL"/>
        </w:rPr>
        <w:t>“</w:t>
      </w:r>
      <w:r w:rsidR="004C3918">
        <w:rPr>
          <w:noProof w:val="0"/>
          <w:lang w:val="es-CL"/>
        </w:rPr>
        <w:t>PM2</w:t>
      </w:r>
      <w:proofErr w:type="gramStart"/>
      <w:r w:rsidR="004C3918">
        <w:rPr>
          <w:noProof w:val="0"/>
          <w:lang w:val="es-CL"/>
        </w:rPr>
        <w:t>,</w:t>
      </w:r>
      <w:r w:rsidR="00226A05" w:rsidRPr="00075506">
        <w:rPr>
          <w:noProof w:val="0"/>
          <w:lang w:val="es-CL"/>
        </w:rPr>
        <w:t>5</w:t>
      </w:r>
      <w:proofErr w:type="gramEnd"/>
      <w:r w:rsidR="00A52FEF" w:rsidRPr="00075506">
        <w:rPr>
          <w:noProof w:val="0"/>
          <w:lang w:val="es-CL"/>
        </w:rPr>
        <w:t>”</w:t>
      </w:r>
      <w:r>
        <w:rPr>
          <w:noProof w:val="0"/>
          <w:lang w:val="es-CL"/>
        </w:rPr>
        <w:t xml:space="preserve"> en el recuadro </w:t>
      </w:r>
      <w:r>
        <w:rPr>
          <w:i/>
          <w:noProof w:val="0"/>
          <w:lang w:val="es-CL"/>
        </w:rPr>
        <w:t>Pollutant ID</w:t>
      </w:r>
      <w:r w:rsidR="00226A05" w:rsidRPr="00075506">
        <w:rPr>
          <w:noProof w:val="0"/>
          <w:lang w:val="es-CL"/>
        </w:rPr>
        <w:t xml:space="preserve">. </w:t>
      </w:r>
      <w:r>
        <w:rPr>
          <w:noProof w:val="0"/>
          <w:lang w:val="es-CL"/>
        </w:rPr>
        <w:t>Este será el nombre del nuevo contaminante</w:t>
      </w:r>
      <w:r w:rsidR="00226A05" w:rsidRPr="00075506">
        <w:rPr>
          <w:noProof w:val="0"/>
          <w:lang w:val="es-CL"/>
        </w:rPr>
        <w:t>.</w:t>
      </w:r>
      <w:r w:rsidR="00812E4A" w:rsidRPr="00075506">
        <w:rPr>
          <w:noProof w:val="0"/>
          <w:lang w:val="es-CL"/>
        </w:rPr>
        <w:t xml:space="preserve"> </w:t>
      </w:r>
      <w:r>
        <w:rPr>
          <w:noProof w:val="0"/>
          <w:lang w:val="es-CL"/>
        </w:rPr>
        <w:t>(Importante: Es muy importante deletrear correctamente el nombre del contaminante</w:t>
      </w:r>
      <w:r w:rsidR="004C3918">
        <w:rPr>
          <w:noProof w:val="0"/>
          <w:lang w:val="es-CL"/>
        </w:rPr>
        <w:t xml:space="preserve"> ya que este nombre servirá como el identificador único asociado por el programa a las Funciones de Impacto en la Salud, Datos de Modelo</w:t>
      </w:r>
      <w:r w:rsidR="00226A05" w:rsidRPr="00075506">
        <w:rPr>
          <w:noProof w:val="0"/>
          <w:lang w:val="es-CL"/>
        </w:rPr>
        <w:t>, etc.)</w:t>
      </w:r>
      <w:bookmarkStart w:id="30" w:name="_Toc481495898"/>
    </w:p>
    <w:p w14:paraId="183A13A4" w14:textId="70240D82" w:rsidR="0013383A" w:rsidRPr="00075506" w:rsidRDefault="00512E84" w:rsidP="000E6F28">
      <w:pPr>
        <w:pStyle w:val="Heading3"/>
        <w:rPr>
          <w:lang w:val="es-CL"/>
        </w:rPr>
      </w:pPr>
      <w:bookmarkStart w:id="31" w:name="_Toc279026"/>
      <w:r w:rsidRPr="00075506">
        <w:rPr>
          <w:lang w:val="es-CL"/>
        </w:rPr>
        <w:lastRenderedPageBreak/>
        <w:t>3.2</w:t>
      </w:r>
      <w:r w:rsidR="0086372D" w:rsidRPr="00075506">
        <w:rPr>
          <w:lang w:val="es-CL"/>
        </w:rPr>
        <w:t>.2</w:t>
      </w:r>
      <w:r w:rsidRPr="00075506">
        <w:rPr>
          <w:lang w:val="es-CL"/>
        </w:rPr>
        <w:t xml:space="preserve"> </w:t>
      </w:r>
      <w:r w:rsidR="008453E1" w:rsidRPr="00075506">
        <w:rPr>
          <w:lang w:val="es-CL"/>
        </w:rPr>
        <w:tab/>
      </w:r>
      <w:r w:rsidR="002A3CA8" w:rsidRPr="00075506">
        <w:rPr>
          <w:lang w:val="es-CL"/>
        </w:rPr>
        <w:t>A</w:t>
      </w:r>
      <w:bookmarkEnd w:id="30"/>
      <w:r w:rsidR="0063102B">
        <w:rPr>
          <w:lang w:val="es-CL"/>
        </w:rPr>
        <w:t>gregar múltiples métricas para un contaminante</w:t>
      </w:r>
      <w:bookmarkEnd w:id="31"/>
    </w:p>
    <w:p w14:paraId="183A13A5" w14:textId="725537AB" w:rsidR="002A3CA8" w:rsidRPr="00075506" w:rsidRDefault="0063102B" w:rsidP="008453E1">
      <w:pPr>
        <w:pStyle w:val="Body"/>
        <w:rPr>
          <w:lang w:val="es-CL"/>
        </w:rPr>
      </w:pPr>
      <w:r>
        <w:rPr>
          <w:lang w:val="es-CL"/>
        </w:rPr>
        <w:t xml:space="preserve">Usted puede agregar múltiples métricas para un solo contaminante. Aquí </w:t>
      </w:r>
      <w:r w:rsidR="00BA2A08">
        <w:rPr>
          <w:lang w:val="es-CL"/>
        </w:rPr>
        <w:t>agregar</w:t>
      </w:r>
      <w:r w:rsidR="00BA2A08">
        <w:rPr>
          <w:rFonts w:ascii="Times New Roman" w:hAnsi="Times New Roman" w:cs="Times New Roman"/>
          <w:lang w:val="es-CL"/>
        </w:rPr>
        <w:t>á</w:t>
      </w:r>
      <w:r w:rsidR="00BA2A08">
        <w:rPr>
          <w:lang w:val="es-CL"/>
        </w:rPr>
        <w:t xml:space="preserve"> </w:t>
      </w:r>
      <w:r>
        <w:rPr>
          <w:lang w:val="es-CL"/>
        </w:rPr>
        <w:t>una métrica de</w:t>
      </w:r>
      <w:r w:rsidR="009158D1" w:rsidRPr="00075506">
        <w:rPr>
          <w:lang w:val="es-CL"/>
        </w:rPr>
        <w:t xml:space="preserve"> PM</w:t>
      </w:r>
      <w:r>
        <w:rPr>
          <w:vertAlign w:val="subscript"/>
          <w:lang w:val="es-CL"/>
        </w:rPr>
        <w:t>2</w:t>
      </w:r>
      <w:proofErr w:type="gramStart"/>
      <w:r>
        <w:rPr>
          <w:vertAlign w:val="subscript"/>
          <w:lang w:val="es-CL"/>
        </w:rPr>
        <w:t>,</w:t>
      </w:r>
      <w:r w:rsidR="009158D1" w:rsidRPr="00075506">
        <w:rPr>
          <w:vertAlign w:val="subscript"/>
          <w:lang w:val="es-CL"/>
        </w:rPr>
        <w:t>5</w:t>
      </w:r>
      <w:proofErr w:type="gramEnd"/>
      <w:r>
        <w:rPr>
          <w:lang w:val="es-CL"/>
        </w:rPr>
        <w:t xml:space="preserve"> promediada diaria y trimestralmente</w:t>
      </w:r>
      <w:r w:rsidR="002A3CA8" w:rsidRPr="00075506">
        <w:rPr>
          <w:lang w:val="es-CL"/>
        </w:rPr>
        <w:t>.</w:t>
      </w:r>
      <w:r w:rsidR="00337DF0" w:rsidRPr="00075506">
        <w:rPr>
          <w:lang w:val="es-CL"/>
        </w:rPr>
        <w:t xml:space="preserve"> </w:t>
      </w:r>
    </w:p>
    <w:p w14:paraId="183A13A6" w14:textId="69E921F8" w:rsidR="0013383A" w:rsidRPr="00075506" w:rsidRDefault="0063102B" w:rsidP="00760568">
      <w:pPr>
        <w:pStyle w:val="bullet"/>
        <w:rPr>
          <w:noProof w:val="0"/>
          <w:lang w:val="es-CL"/>
        </w:rPr>
      </w:pPr>
      <w:r>
        <w:rPr>
          <w:noProof w:val="0"/>
          <w:lang w:val="es-CL"/>
        </w:rPr>
        <w:t>Seleccion</w:t>
      </w:r>
      <w:r w:rsidR="0013324E">
        <w:rPr>
          <w:noProof w:val="0"/>
          <w:lang w:val="es-CL"/>
        </w:rPr>
        <w:t>e</w:t>
      </w:r>
      <w:r w:rsidR="0013383A" w:rsidRPr="00075506">
        <w:rPr>
          <w:noProof w:val="0"/>
          <w:lang w:val="es-CL"/>
        </w:rPr>
        <w:t xml:space="preserve"> </w:t>
      </w:r>
      <w:r w:rsidR="0013383A" w:rsidRPr="00075506">
        <w:rPr>
          <w:i/>
          <w:noProof w:val="0"/>
          <w:lang w:val="es-CL"/>
        </w:rPr>
        <w:t>Daily</w:t>
      </w:r>
      <w:r>
        <w:rPr>
          <w:noProof w:val="0"/>
          <w:lang w:val="es-CL"/>
        </w:rPr>
        <w:t xml:space="preserve"> (Diario)</w:t>
      </w:r>
      <w:r w:rsidR="0013383A" w:rsidRPr="00075506">
        <w:rPr>
          <w:noProof w:val="0"/>
          <w:lang w:val="es-CL"/>
        </w:rPr>
        <w:t xml:space="preserve"> </w:t>
      </w:r>
      <w:r>
        <w:rPr>
          <w:noProof w:val="0"/>
          <w:lang w:val="es-CL"/>
        </w:rPr>
        <w:t>como el</w:t>
      </w:r>
      <w:r w:rsidR="0013383A" w:rsidRPr="00075506">
        <w:rPr>
          <w:noProof w:val="0"/>
          <w:lang w:val="es-CL"/>
        </w:rPr>
        <w:t xml:space="preserve"> </w:t>
      </w:r>
      <w:r w:rsidR="0013383A" w:rsidRPr="00075506">
        <w:rPr>
          <w:i/>
          <w:noProof w:val="0"/>
          <w:lang w:val="es-CL"/>
        </w:rPr>
        <w:t xml:space="preserve">Observation Type </w:t>
      </w:r>
      <w:r>
        <w:rPr>
          <w:noProof w:val="0"/>
          <w:lang w:val="es-CL"/>
        </w:rPr>
        <w:t>(Tipo de Observación) en el menú desplegable</w:t>
      </w:r>
      <w:r w:rsidR="0013383A" w:rsidRPr="00075506">
        <w:rPr>
          <w:noProof w:val="0"/>
          <w:lang w:val="es-CL"/>
        </w:rPr>
        <w:t>.</w:t>
      </w:r>
    </w:p>
    <w:p w14:paraId="183A13AB" w14:textId="53610FE2" w:rsidR="0013383A" w:rsidRPr="00075506" w:rsidRDefault="0063102B" w:rsidP="00760568">
      <w:pPr>
        <w:pStyle w:val="bullet"/>
        <w:rPr>
          <w:noProof w:val="0"/>
          <w:lang w:val="es-CL"/>
        </w:rPr>
      </w:pPr>
      <w:r>
        <w:rPr>
          <w:noProof w:val="0"/>
          <w:lang w:val="es-CL"/>
        </w:rPr>
        <w:t>Ha</w:t>
      </w:r>
      <w:r w:rsidR="0013324E">
        <w:rPr>
          <w:noProof w:val="0"/>
          <w:lang w:val="es-CL"/>
        </w:rPr>
        <w:t>ga</w:t>
      </w:r>
      <w:r>
        <w:rPr>
          <w:noProof w:val="0"/>
          <w:lang w:val="es-CL"/>
        </w:rPr>
        <w:t xml:space="preserve"> clic</w:t>
      </w:r>
      <w:r w:rsidR="005479CB">
        <w:rPr>
          <w:noProof w:val="0"/>
          <w:lang w:val="es-CL"/>
        </w:rPr>
        <w:t>k</w:t>
      </w:r>
      <w:r>
        <w:rPr>
          <w:noProof w:val="0"/>
          <w:lang w:val="es-CL"/>
        </w:rPr>
        <w:t xml:space="preserve"> en el botón</w:t>
      </w:r>
      <w:r w:rsidR="0013383A" w:rsidRPr="00075506">
        <w:rPr>
          <w:noProof w:val="0"/>
          <w:lang w:val="es-CL"/>
        </w:rPr>
        <w:t xml:space="preserve"> </w:t>
      </w:r>
      <w:r w:rsidR="0013383A" w:rsidRPr="00075506">
        <w:rPr>
          <w:i/>
          <w:noProof w:val="0"/>
          <w:lang w:val="es-CL"/>
        </w:rPr>
        <w:t>Add</w:t>
      </w:r>
      <w:r w:rsidR="0013383A" w:rsidRPr="00075506">
        <w:rPr>
          <w:noProof w:val="0"/>
          <w:lang w:val="es-CL"/>
        </w:rPr>
        <w:t xml:space="preserve"> </w:t>
      </w:r>
      <w:r>
        <w:rPr>
          <w:noProof w:val="0"/>
          <w:lang w:val="es-CL"/>
        </w:rPr>
        <w:t>debajo del recuadro</w:t>
      </w:r>
      <w:r w:rsidR="0013383A" w:rsidRPr="00075506">
        <w:rPr>
          <w:noProof w:val="0"/>
          <w:lang w:val="es-CL"/>
        </w:rPr>
        <w:t xml:space="preserve"> </w:t>
      </w:r>
      <w:r w:rsidR="0013383A" w:rsidRPr="00075506">
        <w:rPr>
          <w:i/>
          <w:noProof w:val="0"/>
          <w:lang w:val="es-CL"/>
        </w:rPr>
        <w:t>Metrics</w:t>
      </w:r>
      <w:r>
        <w:rPr>
          <w:noProof w:val="0"/>
          <w:lang w:val="es-CL"/>
        </w:rPr>
        <w:t xml:space="preserve"> (Métricas)</w:t>
      </w:r>
      <w:r w:rsidR="0013383A" w:rsidRPr="00075506">
        <w:rPr>
          <w:noProof w:val="0"/>
          <w:lang w:val="es-CL"/>
        </w:rPr>
        <w:t xml:space="preserve">. </w:t>
      </w:r>
      <w:r>
        <w:rPr>
          <w:noProof w:val="0"/>
          <w:lang w:val="es-CL"/>
        </w:rPr>
        <w:t>Verá</w:t>
      </w:r>
      <w:r w:rsidR="0013383A" w:rsidRPr="00075506">
        <w:rPr>
          <w:noProof w:val="0"/>
          <w:lang w:val="es-CL"/>
        </w:rPr>
        <w:t xml:space="preserve"> </w:t>
      </w:r>
      <w:r w:rsidR="00C94DC1" w:rsidRPr="00075506">
        <w:rPr>
          <w:noProof w:val="0"/>
          <w:lang w:val="es-CL"/>
        </w:rPr>
        <w:t>“</w:t>
      </w:r>
      <w:r w:rsidR="0013383A" w:rsidRPr="00075506">
        <w:rPr>
          <w:noProof w:val="0"/>
          <w:lang w:val="es-CL"/>
        </w:rPr>
        <w:t>Metric 0</w:t>
      </w:r>
      <w:r w:rsidR="00C94DC1" w:rsidRPr="00075506">
        <w:rPr>
          <w:noProof w:val="0"/>
          <w:lang w:val="es-CL"/>
        </w:rPr>
        <w:t>”</w:t>
      </w:r>
      <w:r w:rsidR="0013383A" w:rsidRPr="00075506">
        <w:rPr>
          <w:i/>
          <w:noProof w:val="0"/>
          <w:lang w:val="es-CL"/>
        </w:rPr>
        <w:t xml:space="preserve"> </w:t>
      </w:r>
      <w:r>
        <w:rPr>
          <w:noProof w:val="0"/>
          <w:lang w:val="es-CL"/>
        </w:rPr>
        <w:t>desplegado en el recuadro</w:t>
      </w:r>
      <w:r w:rsidR="0013383A" w:rsidRPr="00075506">
        <w:rPr>
          <w:noProof w:val="0"/>
          <w:lang w:val="es-CL"/>
        </w:rPr>
        <w:t xml:space="preserve"> </w:t>
      </w:r>
      <w:r w:rsidR="0013383A" w:rsidRPr="00075506">
        <w:rPr>
          <w:i/>
          <w:noProof w:val="0"/>
          <w:lang w:val="es-CL"/>
        </w:rPr>
        <w:t>Metrics</w:t>
      </w:r>
      <w:r w:rsidR="0013383A" w:rsidRPr="00075506">
        <w:rPr>
          <w:noProof w:val="0"/>
          <w:lang w:val="es-CL"/>
        </w:rPr>
        <w:t>.</w:t>
      </w:r>
    </w:p>
    <w:p w14:paraId="1CBC028B" w14:textId="11C6C5F7" w:rsidR="00F65E25" w:rsidRDefault="000B4CD5" w:rsidP="00760568">
      <w:pPr>
        <w:pStyle w:val="bullet"/>
        <w:rPr>
          <w:noProof w:val="0"/>
          <w:lang w:val="es-CL"/>
        </w:rPr>
      </w:pPr>
      <w:r>
        <w:rPr>
          <w:noProof w:val="0"/>
          <w:lang w:val="es-CL"/>
        </w:rPr>
        <w:t>Ha</w:t>
      </w:r>
      <w:r w:rsidR="0013324E">
        <w:rPr>
          <w:noProof w:val="0"/>
          <w:lang w:val="es-CL"/>
        </w:rPr>
        <w:t>ga</w:t>
      </w:r>
      <w:r>
        <w:rPr>
          <w:noProof w:val="0"/>
          <w:lang w:val="es-CL"/>
        </w:rPr>
        <w:t xml:space="preserve"> clic</w:t>
      </w:r>
      <w:r w:rsidR="005479CB">
        <w:rPr>
          <w:noProof w:val="0"/>
          <w:lang w:val="es-CL"/>
        </w:rPr>
        <w:t>k</w:t>
      </w:r>
      <w:r>
        <w:rPr>
          <w:noProof w:val="0"/>
          <w:lang w:val="es-CL"/>
        </w:rPr>
        <w:t xml:space="preserve"> en el campo</w:t>
      </w:r>
      <w:r w:rsidR="0013383A" w:rsidRPr="00075506">
        <w:rPr>
          <w:noProof w:val="0"/>
          <w:lang w:val="es-CL"/>
        </w:rPr>
        <w:t xml:space="preserve"> </w:t>
      </w:r>
      <w:r w:rsidR="0013383A" w:rsidRPr="00075506">
        <w:rPr>
          <w:i/>
          <w:noProof w:val="0"/>
          <w:lang w:val="es-CL"/>
        </w:rPr>
        <w:t xml:space="preserve">Metric Name </w:t>
      </w:r>
      <w:r>
        <w:rPr>
          <w:noProof w:val="0"/>
          <w:lang w:val="es-CL"/>
        </w:rPr>
        <w:t>en la parte superior de la ventana y cambiar el nombre de</w:t>
      </w:r>
      <w:r w:rsidR="0013383A" w:rsidRPr="00075506">
        <w:rPr>
          <w:noProof w:val="0"/>
          <w:lang w:val="es-CL"/>
        </w:rPr>
        <w:t xml:space="preserve"> </w:t>
      </w:r>
      <w:r w:rsidR="00C94DC1" w:rsidRPr="00075506">
        <w:rPr>
          <w:noProof w:val="0"/>
          <w:lang w:val="es-CL"/>
        </w:rPr>
        <w:t>“</w:t>
      </w:r>
      <w:r w:rsidR="0013383A" w:rsidRPr="00075506">
        <w:rPr>
          <w:noProof w:val="0"/>
          <w:lang w:val="es-CL"/>
        </w:rPr>
        <w:t>Metric 0</w:t>
      </w:r>
      <w:r w:rsidR="00C94DC1" w:rsidRPr="00075506">
        <w:rPr>
          <w:noProof w:val="0"/>
          <w:lang w:val="es-CL"/>
        </w:rPr>
        <w:t>”</w:t>
      </w:r>
      <w:r>
        <w:rPr>
          <w:noProof w:val="0"/>
          <w:lang w:val="es-CL"/>
        </w:rPr>
        <w:t xml:space="preserve"> a</w:t>
      </w:r>
      <w:r w:rsidR="0013383A" w:rsidRPr="00075506">
        <w:rPr>
          <w:noProof w:val="0"/>
          <w:lang w:val="es-CL"/>
        </w:rPr>
        <w:t xml:space="preserve"> </w:t>
      </w:r>
      <w:r w:rsidR="00C94DC1" w:rsidRPr="00075506">
        <w:rPr>
          <w:noProof w:val="0"/>
          <w:lang w:val="es-CL"/>
        </w:rPr>
        <w:t>“</w:t>
      </w:r>
      <w:r w:rsidR="0013383A" w:rsidRPr="00075506">
        <w:rPr>
          <w:noProof w:val="0"/>
          <w:lang w:val="es-CL"/>
        </w:rPr>
        <w:t>D24HourMean</w:t>
      </w:r>
      <w:r w:rsidR="00C94DC1" w:rsidRPr="00075506">
        <w:rPr>
          <w:noProof w:val="0"/>
          <w:lang w:val="es-CL"/>
        </w:rPr>
        <w:t>”</w:t>
      </w:r>
      <w:r w:rsidR="0013383A" w:rsidRPr="00075506">
        <w:rPr>
          <w:i/>
          <w:noProof w:val="0"/>
          <w:lang w:val="es-CL"/>
        </w:rPr>
        <w:t xml:space="preserve">. </w:t>
      </w:r>
      <w:r w:rsidR="00F65E25">
        <w:rPr>
          <w:noProof w:val="0"/>
          <w:lang w:val="es-CL"/>
        </w:rPr>
        <w:t xml:space="preserve">En este ejercicio, la métrica del contaminante es un promedio diario de 24 horas y tiene que crear un nombre para esa métrica </w:t>
      </w:r>
      <w:r w:rsidR="003844AB" w:rsidRPr="00075506">
        <w:rPr>
          <w:rFonts w:asciiTheme="minorHAnsi" w:hAnsiTheme="minorHAnsi"/>
          <w:b/>
        </w:rPr>
        <mc:AlternateContent>
          <mc:Choice Requires="wps">
            <w:drawing>
              <wp:anchor distT="0" distB="0" distL="114300" distR="114300" simplePos="0" relativeHeight="251802624" behindDoc="0" locked="0" layoutInCell="1" allowOverlap="1" wp14:anchorId="18A1EACF" wp14:editId="16B9C8D7">
                <wp:simplePos x="0" y="0"/>
                <wp:positionH relativeFrom="column">
                  <wp:posOffset>3150235</wp:posOffset>
                </wp:positionH>
                <wp:positionV relativeFrom="paragraph">
                  <wp:posOffset>-128270</wp:posOffset>
                </wp:positionV>
                <wp:extent cx="3076575" cy="4467225"/>
                <wp:effectExtent l="0" t="0" r="28575" b="28575"/>
                <wp:wrapSquare wrapText="bothSides"/>
                <wp:docPr id="15" name="Rounded Rectangle 15"/>
                <wp:cNvGraphicFramePr/>
                <a:graphic xmlns:a="http://schemas.openxmlformats.org/drawingml/2006/main">
                  <a:graphicData uri="http://schemas.microsoft.com/office/word/2010/wordprocessingShape">
                    <wps:wsp>
                      <wps:cNvSpPr/>
                      <wps:spPr>
                        <a:xfrm>
                          <a:off x="0" y="0"/>
                          <a:ext cx="3076575" cy="446722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41EBA60B" w14:textId="77777777" w:rsidR="00555FA6" w:rsidRPr="00475639" w:rsidRDefault="00555FA6" w:rsidP="003844AB">
                            <w:pPr>
                              <w:rPr>
                                <w:b/>
                                <w:lang w:val="es-CL"/>
                              </w:rPr>
                            </w:pPr>
                            <w:r>
                              <w:rPr>
                                <w:b/>
                                <w:lang w:val="es-CL"/>
                              </w:rPr>
                              <w:t xml:space="preserve">Recuadro 3: Terminología </w:t>
                            </w:r>
                            <w:r w:rsidRPr="00475639">
                              <w:rPr>
                                <w:b/>
                                <w:lang w:val="es-CL"/>
                              </w:rPr>
                              <w:t>BenM</w:t>
                            </w:r>
                            <w:r>
                              <w:rPr>
                                <w:b/>
                                <w:lang w:val="es-CL"/>
                              </w:rPr>
                              <w:t>AP-CE</w:t>
                            </w:r>
                          </w:p>
                          <w:p w14:paraId="084DD87B" w14:textId="77777777" w:rsidR="00555FA6" w:rsidRPr="00475639" w:rsidRDefault="00555FA6" w:rsidP="003844AB">
                            <w:pPr>
                              <w:rPr>
                                <w:sz w:val="20"/>
                                <w:szCs w:val="20"/>
                                <w:lang w:val="es-CL"/>
                              </w:rPr>
                            </w:pPr>
                            <w:r>
                              <w:rPr>
                                <w:sz w:val="20"/>
                                <w:szCs w:val="20"/>
                                <w:lang w:val="es-CL"/>
                              </w:rPr>
                              <w:t>La</w:t>
                            </w:r>
                            <w:r w:rsidRPr="00475639">
                              <w:rPr>
                                <w:sz w:val="20"/>
                                <w:szCs w:val="20"/>
                                <w:lang w:val="es-CL"/>
                              </w:rPr>
                              <w:t xml:space="preserve"> </w:t>
                            </w:r>
                            <w:r>
                              <w:rPr>
                                <w:b/>
                                <w:sz w:val="20"/>
                                <w:szCs w:val="20"/>
                                <w:lang w:val="es-CL"/>
                              </w:rPr>
                              <w:t>mé</w:t>
                            </w:r>
                            <w:r w:rsidRPr="00475639">
                              <w:rPr>
                                <w:b/>
                                <w:sz w:val="20"/>
                                <w:szCs w:val="20"/>
                                <w:lang w:val="es-CL"/>
                              </w:rPr>
                              <w:t>tric</w:t>
                            </w:r>
                            <w:r>
                              <w:rPr>
                                <w:b/>
                                <w:sz w:val="20"/>
                                <w:szCs w:val="20"/>
                                <w:lang w:val="es-CL"/>
                              </w:rPr>
                              <w:t>a de calidad del aire</w:t>
                            </w:r>
                            <w:r w:rsidRPr="00475639">
                              <w:rPr>
                                <w:sz w:val="20"/>
                                <w:szCs w:val="20"/>
                                <w:lang w:val="es-CL"/>
                              </w:rPr>
                              <w:t xml:space="preserve"> expres</w:t>
                            </w:r>
                            <w:r>
                              <w:rPr>
                                <w:sz w:val="20"/>
                                <w:szCs w:val="20"/>
                                <w:lang w:val="es-CL"/>
                              </w:rPr>
                              <w:t>a el período de tiempo sobre el cual los valores de calidad del aire son modelados u observados y si es que ese valor de calidad del aire modelado u observado es un promedio, un máximo o un mínimo</w:t>
                            </w:r>
                            <w:r w:rsidRPr="00475639">
                              <w:rPr>
                                <w:sz w:val="20"/>
                                <w:szCs w:val="20"/>
                                <w:lang w:val="es-CL"/>
                              </w:rPr>
                              <w:t xml:space="preserve">. </w:t>
                            </w:r>
                            <w:r>
                              <w:rPr>
                                <w:sz w:val="20"/>
                                <w:szCs w:val="20"/>
                                <w:lang w:val="es-CL"/>
                              </w:rPr>
                              <w:t>Por ejemplo</w:t>
                            </w:r>
                            <w:r w:rsidRPr="00475639">
                              <w:rPr>
                                <w:sz w:val="20"/>
                                <w:szCs w:val="20"/>
                                <w:lang w:val="es-CL"/>
                              </w:rPr>
                              <w:t>,</w:t>
                            </w:r>
                            <w:r>
                              <w:rPr>
                                <w:sz w:val="20"/>
                                <w:szCs w:val="20"/>
                                <w:lang w:val="es-CL"/>
                              </w:rPr>
                              <w:t xml:space="preserve"> la</w:t>
                            </w:r>
                            <w:r w:rsidRPr="00475639">
                              <w:rPr>
                                <w:sz w:val="20"/>
                                <w:szCs w:val="20"/>
                                <w:lang w:val="es-CL"/>
                              </w:rPr>
                              <w:t xml:space="preserve"> </w:t>
                            </w:r>
                            <w:r>
                              <w:rPr>
                                <w:sz w:val="20"/>
                                <w:szCs w:val="20"/>
                                <w:lang w:val="es-CL"/>
                              </w:rPr>
                              <w:t>mé</w:t>
                            </w:r>
                            <w:r w:rsidRPr="00475639">
                              <w:rPr>
                                <w:sz w:val="20"/>
                                <w:szCs w:val="20"/>
                                <w:lang w:val="es-CL"/>
                              </w:rPr>
                              <w:t>tric</w:t>
                            </w:r>
                            <w:r>
                              <w:rPr>
                                <w:sz w:val="20"/>
                                <w:szCs w:val="20"/>
                                <w:lang w:val="es-CL"/>
                              </w:rPr>
                              <w:t>a</w:t>
                            </w:r>
                            <w:r w:rsidRPr="00475639">
                              <w:rPr>
                                <w:sz w:val="20"/>
                                <w:szCs w:val="20"/>
                                <w:lang w:val="es-CL"/>
                              </w:rPr>
                              <w:t xml:space="preserve"> </w:t>
                            </w:r>
                            <w:r w:rsidRPr="00475639">
                              <w:rPr>
                                <w:b/>
                                <w:sz w:val="20"/>
                                <w:szCs w:val="20"/>
                                <w:lang w:val="es-CL"/>
                              </w:rPr>
                              <w:t>DailyMean</w:t>
                            </w:r>
                            <w:r w:rsidRPr="00475639">
                              <w:rPr>
                                <w:sz w:val="20"/>
                                <w:szCs w:val="20"/>
                                <w:lang w:val="es-CL"/>
                              </w:rPr>
                              <w:t xml:space="preserve"> </w:t>
                            </w:r>
                            <w:r>
                              <w:rPr>
                                <w:sz w:val="20"/>
                                <w:szCs w:val="20"/>
                                <w:lang w:val="es-CL"/>
                              </w:rPr>
                              <w:t>(Promedio Diario) representa la concentración promedio por el día muestreado. Se puede obtener directamente desde una sola observación de 24 horas o desde un promedio de observaciones por hora (o con mayor frecuencia). Además del período de tiempo, algunas métricas también especifican el método usado para llegar al promedio o acumulación</w:t>
                            </w:r>
                            <w:r w:rsidRPr="00475639">
                              <w:rPr>
                                <w:sz w:val="20"/>
                                <w:szCs w:val="20"/>
                                <w:lang w:val="es-CL"/>
                              </w:rPr>
                              <w:t xml:space="preserve">. </w:t>
                            </w:r>
                            <w:r>
                              <w:rPr>
                                <w:sz w:val="20"/>
                                <w:szCs w:val="20"/>
                                <w:lang w:val="es-CL"/>
                              </w:rPr>
                              <w:t>Por ejemplo</w:t>
                            </w:r>
                            <w:r w:rsidRPr="00475639">
                              <w:rPr>
                                <w:sz w:val="20"/>
                                <w:szCs w:val="20"/>
                                <w:lang w:val="es-CL"/>
                              </w:rPr>
                              <w:t xml:space="preserve">, </w:t>
                            </w:r>
                            <w:r>
                              <w:rPr>
                                <w:sz w:val="20"/>
                                <w:szCs w:val="20"/>
                                <w:lang w:val="es-CL"/>
                              </w:rPr>
                              <w:t>la métrica típica de ozono</w:t>
                            </w:r>
                            <w:r w:rsidRPr="00475639">
                              <w:rPr>
                                <w:sz w:val="20"/>
                                <w:szCs w:val="20"/>
                                <w:lang w:val="es-CL"/>
                              </w:rPr>
                              <w:t xml:space="preserve"> </w:t>
                            </w:r>
                            <w:r w:rsidRPr="00475639">
                              <w:rPr>
                                <w:b/>
                                <w:sz w:val="20"/>
                                <w:szCs w:val="20"/>
                                <w:lang w:val="es-CL"/>
                              </w:rPr>
                              <w:t>D8HourMax</w:t>
                            </w:r>
                            <w:r w:rsidRPr="00475639">
                              <w:rPr>
                                <w:sz w:val="20"/>
                                <w:szCs w:val="20"/>
                                <w:lang w:val="es-CL"/>
                              </w:rPr>
                              <w:t xml:space="preserve"> </w:t>
                            </w:r>
                            <w:r>
                              <w:rPr>
                                <w:sz w:val="20"/>
                                <w:szCs w:val="20"/>
                                <w:lang w:val="es-CL"/>
                              </w:rPr>
                              <w:t>(Máximo de 8 Horas) representa el promedio móvil máximo a lo largo de 8 horas durante el día. En general, la métrica de contaminante de calidad del aire debe corresponder a la métrica tal cual aparece definida en el estudio epidemiológico utilizado para cuantificar los riesgos</w:t>
                            </w:r>
                            <w:r w:rsidRPr="00475639">
                              <w:rPr>
                                <w:sz w:val="20"/>
                                <w:szCs w:val="20"/>
                                <w:lang w:val="es-CL"/>
                              </w:rPr>
                              <w:t>.</w:t>
                            </w:r>
                          </w:p>
                          <w:p w14:paraId="2D768A0D" w14:textId="77777777" w:rsidR="00555FA6" w:rsidRPr="00475639" w:rsidRDefault="00555FA6" w:rsidP="003844AB">
                            <w:pPr>
                              <w:jc w:val="center"/>
                              <w:rPr>
                                <w:rFonts w:asciiTheme="majorHAnsi" w:hAnsiTheme="majorHAnsi"/>
                                <w:lang w:val="es-C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15" o:spid="_x0000_s1028" style="position:absolute;left:0;text-align:left;margin-left:248.05pt;margin-top:-10.1pt;width:242.25pt;height:351.75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" fillcolor="#9ab5e4" strokecolor="#4f81bd">
                <v:fill color2="#e1e8f5" rotate="t" focusposition="1,1" focussize="" colors="0 #9ab5e4;.5 #c2d1ed;1 #e1e8f5" focus="100%" type="gradientRadial"/>
                <v:textbox>
                  <w:txbxContent>
                    <w:p w14:paraId="41EBA60B" w14:textId="77777777" w:rsidR="00555FA6" w:rsidRPr="00475639" w:rsidRDefault="00555FA6" w:rsidP="003844AB">
                      <w:pPr>
                        <w:rPr>
                          <w:b/>
                          <w:lang w:val="es-CL"/>
                        </w:rPr>
                      </w:pPr>
                      <w:r>
                        <w:rPr>
                          <w:b/>
                          <w:lang w:val="es-CL"/>
                        </w:rPr>
                        <w:t xml:space="preserve">Recuadro 3: Terminología </w:t>
                      </w:r>
                      <w:r w:rsidRPr="00475639">
                        <w:rPr>
                          <w:b/>
                          <w:lang w:val="es-CL"/>
                        </w:rPr>
                        <w:t>BenM</w:t>
                      </w:r>
                      <w:r>
                        <w:rPr>
                          <w:b/>
                          <w:lang w:val="es-CL"/>
                        </w:rPr>
                        <w:t>AP-CE</w:t>
                      </w:r>
                    </w:p>
                    <w:p w14:paraId="084DD87B" w14:textId="77777777" w:rsidR="00555FA6" w:rsidRPr="00475639" w:rsidRDefault="00555FA6" w:rsidP="003844AB">
                      <w:pPr>
                        <w:rPr>
                          <w:sz w:val="20"/>
                          <w:szCs w:val="20"/>
                          <w:lang w:val="es-CL"/>
                        </w:rPr>
                      </w:pPr>
                      <w:r>
                        <w:rPr>
                          <w:sz w:val="20"/>
                          <w:szCs w:val="20"/>
                          <w:lang w:val="es-CL"/>
                        </w:rPr>
                        <w:t>La</w:t>
                      </w:r>
                      <w:r w:rsidRPr="00475639">
                        <w:rPr>
                          <w:sz w:val="20"/>
                          <w:szCs w:val="20"/>
                          <w:lang w:val="es-CL"/>
                        </w:rPr>
                        <w:t xml:space="preserve"> </w:t>
                      </w:r>
                      <w:r>
                        <w:rPr>
                          <w:b/>
                          <w:sz w:val="20"/>
                          <w:szCs w:val="20"/>
                          <w:lang w:val="es-CL"/>
                        </w:rPr>
                        <w:t>mé</w:t>
                      </w:r>
                      <w:r w:rsidRPr="00475639">
                        <w:rPr>
                          <w:b/>
                          <w:sz w:val="20"/>
                          <w:szCs w:val="20"/>
                          <w:lang w:val="es-CL"/>
                        </w:rPr>
                        <w:t>tric</w:t>
                      </w:r>
                      <w:r>
                        <w:rPr>
                          <w:b/>
                          <w:sz w:val="20"/>
                          <w:szCs w:val="20"/>
                          <w:lang w:val="es-CL"/>
                        </w:rPr>
                        <w:t>a de calidad del aire</w:t>
                      </w:r>
                      <w:r w:rsidRPr="00475639">
                        <w:rPr>
                          <w:sz w:val="20"/>
                          <w:szCs w:val="20"/>
                          <w:lang w:val="es-CL"/>
                        </w:rPr>
                        <w:t xml:space="preserve"> expres</w:t>
                      </w:r>
                      <w:r>
                        <w:rPr>
                          <w:sz w:val="20"/>
                          <w:szCs w:val="20"/>
                          <w:lang w:val="es-CL"/>
                        </w:rPr>
                        <w:t>a el período de tiempo sobre el cual los valores de calidad del aire son modelados u observados y si es que ese valor de calidad del aire modelado u observado es un promedio, un máximo o un mínimo</w:t>
                      </w:r>
                      <w:r w:rsidRPr="00475639">
                        <w:rPr>
                          <w:sz w:val="20"/>
                          <w:szCs w:val="20"/>
                          <w:lang w:val="es-CL"/>
                        </w:rPr>
                        <w:t xml:space="preserve">. </w:t>
                      </w:r>
                      <w:r>
                        <w:rPr>
                          <w:sz w:val="20"/>
                          <w:szCs w:val="20"/>
                          <w:lang w:val="es-CL"/>
                        </w:rPr>
                        <w:t>Por ejemplo</w:t>
                      </w:r>
                      <w:r w:rsidRPr="00475639">
                        <w:rPr>
                          <w:sz w:val="20"/>
                          <w:szCs w:val="20"/>
                          <w:lang w:val="es-CL"/>
                        </w:rPr>
                        <w:t>,</w:t>
                      </w:r>
                      <w:r>
                        <w:rPr>
                          <w:sz w:val="20"/>
                          <w:szCs w:val="20"/>
                          <w:lang w:val="es-CL"/>
                        </w:rPr>
                        <w:t xml:space="preserve"> la</w:t>
                      </w:r>
                      <w:r w:rsidRPr="00475639">
                        <w:rPr>
                          <w:sz w:val="20"/>
                          <w:szCs w:val="20"/>
                          <w:lang w:val="es-CL"/>
                        </w:rPr>
                        <w:t xml:space="preserve"> </w:t>
                      </w:r>
                      <w:r>
                        <w:rPr>
                          <w:sz w:val="20"/>
                          <w:szCs w:val="20"/>
                          <w:lang w:val="es-CL"/>
                        </w:rPr>
                        <w:t>mé</w:t>
                      </w:r>
                      <w:r w:rsidRPr="00475639">
                        <w:rPr>
                          <w:sz w:val="20"/>
                          <w:szCs w:val="20"/>
                          <w:lang w:val="es-CL"/>
                        </w:rPr>
                        <w:t>tric</w:t>
                      </w:r>
                      <w:r>
                        <w:rPr>
                          <w:sz w:val="20"/>
                          <w:szCs w:val="20"/>
                          <w:lang w:val="es-CL"/>
                        </w:rPr>
                        <w:t>a</w:t>
                      </w:r>
                      <w:r w:rsidRPr="00475639">
                        <w:rPr>
                          <w:sz w:val="20"/>
                          <w:szCs w:val="20"/>
                          <w:lang w:val="es-CL"/>
                        </w:rPr>
                        <w:t xml:space="preserve"> </w:t>
                      </w:r>
                      <w:r w:rsidRPr="00475639">
                        <w:rPr>
                          <w:b/>
                          <w:sz w:val="20"/>
                          <w:szCs w:val="20"/>
                          <w:lang w:val="es-CL"/>
                        </w:rPr>
                        <w:t>DailyMean</w:t>
                      </w:r>
                      <w:r w:rsidRPr="00475639">
                        <w:rPr>
                          <w:sz w:val="20"/>
                          <w:szCs w:val="20"/>
                          <w:lang w:val="es-CL"/>
                        </w:rPr>
                        <w:t xml:space="preserve"> </w:t>
                      </w:r>
                      <w:r>
                        <w:rPr>
                          <w:sz w:val="20"/>
                          <w:szCs w:val="20"/>
                          <w:lang w:val="es-CL"/>
                        </w:rPr>
                        <w:t>(Promedio Diario) representa la concentración promedio por el día muestreado. Se puede obtener directamente desde una sola observación de 24 horas o desde un promedio de observaciones por hora (o con mayor frecuencia). Además del período de tiempo, algunas métricas también especifican el método usado para llegar al promedio o acumulación</w:t>
                      </w:r>
                      <w:r w:rsidRPr="00475639">
                        <w:rPr>
                          <w:sz w:val="20"/>
                          <w:szCs w:val="20"/>
                          <w:lang w:val="es-CL"/>
                        </w:rPr>
                        <w:t xml:space="preserve">. </w:t>
                      </w:r>
                      <w:r>
                        <w:rPr>
                          <w:sz w:val="20"/>
                          <w:szCs w:val="20"/>
                          <w:lang w:val="es-CL"/>
                        </w:rPr>
                        <w:t>Por ejemplo</w:t>
                      </w:r>
                      <w:r w:rsidRPr="00475639">
                        <w:rPr>
                          <w:sz w:val="20"/>
                          <w:szCs w:val="20"/>
                          <w:lang w:val="es-CL"/>
                        </w:rPr>
                        <w:t xml:space="preserve">, </w:t>
                      </w:r>
                      <w:r>
                        <w:rPr>
                          <w:sz w:val="20"/>
                          <w:szCs w:val="20"/>
                          <w:lang w:val="es-CL"/>
                        </w:rPr>
                        <w:t>la métrica típica de ozono</w:t>
                      </w:r>
                      <w:r w:rsidRPr="00475639">
                        <w:rPr>
                          <w:sz w:val="20"/>
                          <w:szCs w:val="20"/>
                          <w:lang w:val="es-CL"/>
                        </w:rPr>
                        <w:t xml:space="preserve"> </w:t>
                      </w:r>
                      <w:r w:rsidRPr="00475639">
                        <w:rPr>
                          <w:b/>
                          <w:sz w:val="20"/>
                          <w:szCs w:val="20"/>
                          <w:lang w:val="es-CL"/>
                        </w:rPr>
                        <w:t>D8HourMax</w:t>
                      </w:r>
                      <w:r w:rsidRPr="00475639">
                        <w:rPr>
                          <w:sz w:val="20"/>
                          <w:szCs w:val="20"/>
                          <w:lang w:val="es-CL"/>
                        </w:rPr>
                        <w:t xml:space="preserve"> </w:t>
                      </w:r>
                      <w:r>
                        <w:rPr>
                          <w:sz w:val="20"/>
                          <w:szCs w:val="20"/>
                          <w:lang w:val="es-CL"/>
                        </w:rPr>
                        <w:t>(Máximo de 8 Horas) representa el promedio móvil máximo a lo largo de 8 horas durante el día. En general, la métrica de contaminante de calidad del aire debe corresponder a la métrica tal cual aparece definida en el estudio epidemiológico utilizado para cuantificar los riesgos</w:t>
                      </w:r>
                      <w:r w:rsidRPr="00475639">
                        <w:rPr>
                          <w:sz w:val="20"/>
                          <w:szCs w:val="20"/>
                          <w:lang w:val="es-CL"/>
                        </w:rPr>
                        <w:t>.</w:t>
                      </w:r>
                    </w:p>
                    <w:p w14:paraId="2D768A0D" w14:textId="77777777" w:rsidR="00555FA6" w:rsidRPr="00475639" w:rsidRDefault="00555FA6" w:rsidP="003844AB">
                      <w:pPr>
                        <w:jc w:val="center"/>
                        <w:rPr>
                          <w:rFonts w:asciiTheme="majorHAnsi" w:hAnsiTheme="majorHAnsi"/>
                          <w:lang w:val="es-CL"/>
                        </w:rPr>
                      </w:pPr>
                    </w:p>
                  </w:txbxContent>
                </v:textbox>
                <w10:wrap type="square"/>
              </v:roundrect>
            </w:pict>
          </mc:Fallback>
        </mc:AlternateContent>
      </w:r>
      <w:r w:rsidR="00F65E25">
        <w:rPr>
          <w:noProof w:val="0"/>
          <w:lang w:val="es-CL"/>
        </w:rPr>
        <w:t xml:space="preserve">que coincide a través de bases de datos ingresados. En los datos de monitoreo que usted va a importar luego, la métrica ya está nombrada “D24HourMean”. Entonces, usted usa este mismo nombre como el </w:t>
      </w:r>
      <w:r w:rsidR="00F65E25">
        <w:rPr>
          <w:i/>
          <w:noProof w:val="0"/>
          <w:lang w:val="es-CL"/>
        </w:rPr>
        <w:t>Metric name</w:t>
      </w:r>
      <w:r w:rsidR="00F65E25">
        <w:rPr>
          <w:noProof w:val="0"/>
          <w:lang w:val="es-CL"/>
        </w:rPr>
        <w:t xml:space="preserve"> en este paso para asegurar comparabilidad.  </w:t>
      </w:r>
    </w:p>
    <w:p w14:paraId="183A13AC" w14:textId="11A55EB0" w:rsidR="007B7A09" w:rsidRPr="00075506" w:rsidRDefault="006A2479" w:rsidP="00760568">
      <w:pPr>
        <w:pStyle w:val="bullet"/>
        <w:rPr>
          <w:noProof w:val="0"/>
          <w:lang w:val="es-CL"/>
        </w:rPr>
      </w:pPr>
      <w:r>
        <w:rPr>
          <w:noProof w:val="0"/>
          <w:lang w:val="es-CL"/>
        </w:rPr>
        <w:t xml:space="preserve">Si </w:t>
      </w:r>
      <w:r w:rsidR="00F65E25">
        <w:rPr>
          <w:noProof w:val="0"/>
          <w:lang w:val="es-CL"/>
        </w:rPr>
        <w:t xml:space="preserve">usted especificara </w:t>
      </w:r>
      <w:r>
        <w:rPr>
          <w:noProof w:val="0"/>
          <w:lang w:val="es-CL"/>
        </w:rPr>
        <w:t>un contaminante promediado sobre parte del día (p.ej. ozono</w:t>
      </w:r>
      <w:r w:rsidR="0013383A" w:rsidRPr="00075506">
        <w:rPr>
          <w:noProof w:val="0"/>
          <w:lang w:val="es-CL"/>
        </w:rPr>
        <w:t xml:space="preserve">), </w:t>
      </w:r>
      <w:r>
        <w:rPr>
          <w:noProof w:val="0"/>
          <w:lang w:val="es-CL"/>
        </w:rPr>
        <w:t>entonces habría que cambiar la</w:t>
      </w:r>
      <w:r w:rsidR="0013383A" w:rsidRPr="00075506">
        <w:rPr>
          <w:noProof w:val="0"/>
          <w:lang w:val="es-CL"/>
        </w:rPr>
        <w:t xml:space="preserve"> </w:t>
      </w:r>
      <w:r w:rsidR="0013383A" w:rsidRPr="00075506">
        <w:rPr>
          <w:i/>
          <w:noProof w:val="0"/>
          <w:lang w:val="es-CL"/>
        </w:rPr>
        <w:t>Hourly Metric</w:t>
      </w:r>
      <w:r w:rsidR="0013383A" w:rsidRPr="00075506">
        <w:rPr>
          <w:noProof w:val="0"/>
          <w:lang w:val="es-CL"/>
        </w:rPr>
        <w:t xml:space="preserve"> </w:t>
      </w:r>
      <w:r>
        <w:rPr>
          <w:noProof w:val="0"/>
          <w:lang w:val="es-CL"/>
        </w:rPr>
        <w:t>(Métrica Horaria) desde</w:t>
      </w:r>
      <w:r w:rsidR="0013383A" w:rsidRPr="00075506">
        <w:rPr>
          <w:noProof w:val="0"/>
          <w:lang w:val="es-CL"/>
        </w:rPr>
        <w:t xml:space="preserve"> </w:t>
      </w:r>
      <w:r w:rsidR="0013383A" w:rsidRPr="00075506">
        <w:rPr>
          <w:i/>
          <w:noProof w:val="0"/>
          <w:lang w:val="es-CL"/>
        </w:rPr>
        <w:t>Fixed Window</w:t>
      </w:r>
      <w:r w:rsidR="0013383A" w:rsidRPr="00075506">
        <w:rPr>
          <w:noProof w:val="0"/>
          <w:lang w:val="es-CL"/>
        </w:rPr>
        <w:t xml:space="preserve"> </w:t>
      </w:r>
      <w:r>
        <w:rPr>
          <w:noProof w:val="0"/>
          <w:lang w:val="es-CL"/>
        </w:rPr>
        <w:t>(Ventana Fija) a</w:t>
      </w:r>
      <w:r w:rsidR="0013383A" w:rsidRPr="00075506">
        <w:rPr>
          <w:noProof w:val="0"/>
          <w:lang w:val="es-CL"/>
        </w:rPr>
        <w:t xml:space="preserve"> </w:t>
      </w:r>
      <w:r w:rsidR="0013383A" w:rsidRPr="00075506">
        <w:rPr>
          <w:i/>
          <w:noProof w:val="0"/>
          <w:lang w:val="es-CL"/>
        </w:rPr>
        <w:t>Moving Window</w:t>
      </w:r>
      <w:r>
        <w:rPr>
          <w:i/>
          <w:noProof w:val="0"/>
          <w:lang w:val="es-CL"/>
        </w:rPr>
        <w:t xml:space="preserve"> </w:t>
      </w:r>
      <w:r>
        <w:rPr>
          <w:noProof w:val="0"/>
          <w:lang w:val="es-CL"/>
        </w:rPr>
        <w:t>(Ventana Móvil)</w:t>
      </w:r>
      <w:r w:rsidR="0013383A" w:rsidRPr="00075506">
        <w:rPr>
          <w:i/>
          <w:noProof w:val="0"/>
          <w:lang w:val="es-CL"/>
        </w:rPr>
        <w:t>.</w:t>
      </w:r>
      <w:r>
        <w:rPr>
          <w:noProof w:val="0"/>
          <w:lang w:val="es-CL"/>
        </w:rPr>
        <w:t xml:space="preserve"> Para más información sobre métricas, puede referirse al Recuadro</w:t>
      </w:r>
      <w:r w:rsidR="00D041D6" w:rsidRPr="00075506">
        <w:rPr>
          <w:noProof w:val="0"/>
          <w:lang w:val="es-CL"/>
        </w:rPr>
        <w:t xml:space="preserve"> 3 </w:t>
      </w:r>
      <w:r>
        <w:rPr>
          <w:noProof w:val="0"/>
          <w:lang w:val="es-CL"/>
        </w:rPr>
        <w:t>y a la sección</w:t>
      </w:r>
      <w:r w:rsidR="0013383A" w:rsidRPr="00075506">
        <w:rPr>
          <w:noProof w:val="0"/>
          <w:lang w:val="es-CL"/>
        </w:rPr>
        <w:t xml:space="preserve"> 4.1.2 </w:t>
      </w:r>
      <w:r>
        <w:rPr>
          <w:noProof w:val="0"/>
          <w:lang w:val="es-CL"/>
        </w:rPr>
        <w:t>del Manual de Usuario</w:t>
      </w:r>
      <w:r w:rsidR="0013383A" w:rsidRPr="00075506">
        <w:rPr>
          <w:noProof w:val="0"/>
          <w:lang w:val="es-CL"/>
        </w:rPr>
        <w:t xml:space="preserve"> BenMAP</w:t>
      </w:r>
      <w:r w:rsidR="007D0493" w:rsidRPr="00075506">
        <w:rPr>
          <w:noProof w:val="0"/>
          <w:lang w:val="es-CL"/>
        </w:rPr>
        <w:t>-CE</w:t>
      </w:r>
      <w:r w:rsidR="0013383A" w:rsidRPr="00075506">
        <w:rPr>
          <w:noProof w:val="0"/>
          <w:lang w:val="es-CL"/>
        </w:rPr>
        <w:t xml:space="preserve">. </w:t>
      </w:r>
    </w:p>
    <w:p w14:paraId="183A13AD" w14:textId="48969BA9" w:rsidR="00694263" w:rsidRPr="00075506" w:rsidRDefault="00512E84" w:rsidP="000E6F28">
      <w:pPr>
        <w:pStyle w:val="Heading3"/>
        <w:rPr>
          <w:lang w:val="es-CL"/>
        </w:rPr>
      </w:pPr>
      <w:bookmarkStart w:id="32" w:name="_Toc481495899"/>
      <w:bookmarkStart w:id="33" w:name="_Toc279027"/>
      <w:r w:rsidRPr="00075506">
        <w:rPr>
          <w:lang w:val="es-CL"/>
        </w:rPr>
        <w:t>3</w:t>
      </w:r>
      <w:r w:rsidR="0086372D" w:rsidRPr="00075506">
        <w:rPr>
          <w:lang w:val="es-CL"/>
        </w:rPr>
        <w:t>.2.3</w:t>
      </w:r>
      <w:r w:rsidRPr="00075506">
        <w:rPr>
          <w:lang w:val="es-CL"/>
        </w:rPr>
        <w:t xml:space="preserve"> </w:t>
      </w:r>
      <w:r w:rsidR="008453E1" w:rsidRPr="00075506">
        <w:rPr>
          <w:lang w:val="es-CL"/>
        </w:rPr>
        <w:tab/>
      </w:r>
      <w:r w:rsidR="002A3CA8" w:rsidRPr="00075506">
        <w:rPr>
          <w:lang w:val="es-CL"/>
        </w:rPr>
        <w:t>Defin</w:t>
      </w:r>
      <w:bookmarkEnd w:id="32"/>
      <w:r w:rsidR="00EB14CE">
        <w:rPr>
          <w:lang w:val="es-CL"/>
        </w:rPr>
        <w:t>ir una métrica estacional</w:t>
      </w:r>
      <w:bookmarkEnd w:id="33"/>
    </w:p>
    <w:p w14:paraId="183A13AE" w14:textId="65EDF7AA" w:rsidR="001D73F4" w:rsidRPr="00075506" w:rsidRDefault="00EB14CE" w:rsidP="008453E1">
      <w:pPr>
        <w:pStyle w:val="Body"/>
        <w:rPr>
          <w:lang w:val="es-CL"/>
        </w:rPr>
      </w:pPr>
      <w:r>
        <w:rPr>
          <w:lang w:val="es-CL"/>
        </w:rPr>
        <w:t xml:space="preserve">Las métricas estacionales son útiles para áreas que sufren importantes variaciones estacionales en cuanto a niveles de contaminación y para ajustar funciones de impacto en la salud que varían estacionalmente. </w:t>
      </w:r>
      <w:r w:rsidR="004B6E58" w:rsidRPr="00173E1A">
        <w:rPr>
          <w:lang w:val="es-CL"/>
        </w:rPr>
        <w:t>Puede agregar</w:t>
      </w:r>
      <w:r w:rsidR="004B6E58">
        <w:rPr>
          <w:lang w:val="es-CL"/>
        </w:rPr>
        <w:t xml:space="preserve"> cualquiera</w:t>
      </w:r>
      <w:r w:rsidR="004B6E58" w:rsidRPr="00173E1A">
        <w:rPr>
          <w:lang w:val="es-CL"/>
        </w:rPr>
        <w:t xml:space="preserve"> cantidad de estaciones para representar de mejor forma los patrones dentro de un área específica. En este ejemplo, </w:t>
      </w:r>
      <w:r w:rsidR="004B6E58">
        <w:rPr>
          <w:lang w:val="es-CL"/>
        </w:rPr>
        <w:t xml:space="preserve">usted </w:t>
      </w:r>
      <w:r w:rsidR="004B6E58" w:rsidRPr="00173E1A">
        <w:rPr>
          <w:lang w:val="es-CL"/>
        </w:rPr>
        <w:t>agregar</w:t>
      </w:r>
      <w:r w:rsidR="004B6E58">
        <w:rPr>
          <w:lang w:val="es-CL"/>
        </w:rPr>
        <w:t>á</w:t>
      </w:r>
      <w:r w:rsidR="004B6E58" w:rsidRPr="00173E1A">
        <w:rPr>
          <w:lang w:val="es-CL"/>
        </w:rPr>
        <w:t xml:space="preserve"> cuatro estaciones de </w:t>
      </w:r>
      <w:r w:rsidR="004B6E58">
        <w:rPr>
          <w:lang w:val="es-CL"/>
        </w:rPr>
        <w:t xml:space="preserve">casi </w:t>
      </w:r>
      <w:r w:rsidR="004B6E58" w:rsidRPr="00173E1A">
        <w:rPr>
          <w:lang w:val="es-CL"/>
        </w:rPr>
        <w:t xml:space="preserve">igual duración. </w:t>
      </w:r>
      <w:r>
        <w:rPr>
          <w:lang w:val="es-CL"/>
        </w:rPr>
        <w:t xml:space="preserve">En este ejemplo, </w:t>
      </w:r>
      <w:r w:rsidR="00F65E25">
        <w:rPr>
          <w:lang w:val="es-CL"/>
        </w:rPr>
        <w:t xml:space="preserve">agregará </w:t>
      </w:r>
      <w:r>
        <w:rPr>
          <w:lang w:val="es-CL"/>
        </w:rPr>
        <w:t>cuatro estaciones de igual</w:t>
      </w:r>
      <w:r w:rsidR="00DA2EAA">
        <w:rPr>
          <w:lang w:val="es-CL"/>
        </w:rPr>
        <w:t xml:space="preserve"> duración</w:t>
      </w:r>
      <w:r w:rsidR="00F65E25">
        <w:rPr>
          <w:lang w:val="es-CL"/>
        </w:rPr>
        <w:t>.</w:t>
      </w:r>
      <w:r w:rsidR="00DA2EAA">
        <w:rPr>
          <w:lang w:val="es-CL"/>
        </w:rPr>
        <w:t xml:space="preserve"> Una métrica </w:t>
      </w:r>
      <w:r w:rsidR="00DA2EAA">
        <w:rPr>
          <w:lang w:val="es-CL"/>
        </w:rPr>
        <w:lastRenderedPageBreak/>
        <w:t>estacional le informa a BenMAP-CE que existe un subconjunto del año para el cual se está promediando la métrica del contaminante, en este caso, los promedios diarios son compilados y promediados para cada una de las cuatro estaciones. Para más información sobre métricas estacionales, puede consultar la sección</w:t>
      </w:r>
      <w:r w:rsidR="00290C43" w:rsidRPr="00075506">
        <w:rPr>
          <w:lang w:val="es-CL"/>
        </w:rPr>
        <w:t xml:space="preserve"> 4.1.2.2 </w:t>
      </w:r>
      <w:r w:rsidR="00DA2EAA">
        <w:rPr>
          <w:lang w:val="es-CL"/>
        </w:rPr>
        <w:t>del Manual de Usuario</w:t>
      </w:r>
      <w:r w:rsidR="00290C43" w:rsidRPr="00075506">
        <w:rPr>
          <w:lang w:val="es-CL"/>
        </w:rPr>
        <w:t xml:space="preserve"> BenMAP</w:t>
      </w:r>
      <w:r w:rsidR="007D0493" w:rsidRPr="00075506">
        <w:rPr>
          <w:lang w:val="es-CL"/>
        </w:rPr>
        <w:t>-CE</w:t>
      </w:r>
      <w:r w:rsidR="00290C43" w:rsidRPr="00075506">
        <w:rPr>
          <w:lang w:val="es-CL"/>
        </w:rPr>
        <w:t xml:space="preserve">. </w:t>
      </w:r>
      <w:r w:rsidR="00DA2EAA">
        <w:rPr>
          <w:lang w:val="es-CL"/>
        </w:rPr>
        <w:t>Para agregar una métrica estacional</w:t>
      </w:r>
      <w:r w:rsidR="001D73F4" w:rsidRPr="00075506">
        <w:rPr>
          <w:lang w:val="es-CL"/>
        </w:rPr>
        <w:t>:</w:t>
      </w:r>
    </w:p>
    <w:p w14:paraId="183A13B0" w14:textId="71931711" w:rsidR="001040E0" w:rsidRPr="00075506" w:rsidRDefault="00DA2EAA" w:rsidP="00760568">
      <w:pPr>
        <w:pStyle w:val="bullet"/>
        <w:rPr>
          <w:noProof w:val="0"/>
          <w:lang w:val="es-CL"/>
        </w:rPr>
      </w:pPr>
      <w:r>
        <w:rPr>
          <w:noProof w:val="0"/>
          <w:lang w:val="es-CL"/>
        </w:rPr>
        <w:t>Aún estando en la ventana</w:t>
      </w:r>
      <w:r w:rsidRPr="00075506">
        <w:rPr>
          <w:noProof w:val="0"/>
          <w:lang w:val="es-CL"/>
        </w:rPr>
        <w:t xml:space="preserve"> </w:t>
      </w:r>
      <w:r w:rsidRPr="00DA2EAA">
        <w:rPr>
          <w:i/>
          <w:noProof w:val="0"/>
          <w:lang w:val="es-CL"/>
        </w:rPr>
        <w:t>Pollutant Definition</w:t>
      </w:r>
      <w:r>
        <w:rPr>
          <w:noProof w:val="0"/>
          <w:lang w:val="es-CL"/>
        </w:rPr>
        <w:t>, ha</w:t>
      </w:r>
      <w:r w:rsidR="0013324E">
        <w:rPr>
          <w:noProof w:val="0"/>
          <w:lang w:val="es-CL"/>
        </w:rPr>
        <w:t>ga</w:t>
      </w:r>
      <w:r>
        <w:rPr>
          <w:noProof w:val="0"/>
          <w:lang w:val="es-CL"/>
        </w:rPr>
        <w:t xml:space="preserve"> clic</w:t>
      </w:r>
      <w:r w:rsidR="005479CB">
        <w:rPr>
          <w:noProof w:val="0"/>
          <w:lang w:val="es-CL"/>
        </w:rPr>
        <w:t>k</w:t>
      </w:r>
      <w:r>
        <w:rPr>
          <w:noProof w:val="0"/>
          <w:lang w:val="es-CL"/>
        </w:rPr>
        <w:t xml:space="preserve"> en el botón </w:t>
      </w:r>
      <w:r>
        <w:rPr>
          <w:i/>
          <w:noProof w:val="0"/>
          <w:lang w:val="es-CL"/>
        </w:rPr>
        <w:t>Edit</w:t>
      </w:r>
      <w:r>
        <w:rPr>
          <w:noProof w:val="0"/>
          <w:lang w:val="es-CL"/>
        </w:rPr>
        <w:t xml:space="preserve"> en la parte inferior derecha del recuadro </w:t>
      </w:r>
      <w:r w:rsidR="00E65B18">
        <w:rPr>
          <w:noProof w:val="0"/>
          <w:lang w:val="es-CL"/>
        </w:rPr>
        <w:t>titulado</w:t>
      </w:r>
      <w:r w:rsidR="00E65B18" w:rsidRPr="00075506">
        <w:rPr>
          <w:noProof w:val="0"/>
          <w:lang w:val="es-CL"/>
        </w:rPr>
        <w:t xml:space="preserve"> </w:t>
      </w:r>
      <w:r w:rsidR="00E65B18" w:rsidRPr="00C27376">
        <w:rPr>
          <w:i/>
          <w:lang w:val="es-ES"/>
        </w:rPr>
        <w:t>Seasonal Metrics (Seasons for Individual Pollutant Metrics)</w:t>
      </w:r>
      <w:r w:rsidR="00E65B18">
        <w:rPr>
          <w:i/>
          <w:lang w:val="es-ES"/>
        </w:rPr>
        <w:t xml:space="preserve"> </w:t>
      </w:r>
      <w:r w:rsidR="00E65B18">
        <w:rPr>
          <w:noProof w:val="0"/>
          <w:lang w:val="es-CL"/>
        </w:rPr>
        <w:t>(Métricas Estacionales (Estaciones para Métricas de Contaminantes Individuales))</w:t>
      </w:r>
      <w:r w:rsidR="00E65B18" w:rsidRPr="00075506">
        <w:rPr>
          <w:noProof w:val="0"/>
          <w:lang w:val="es-CL"/>
        </w:rPr>
        <w:t>.</w:t>
      </w:r>
    </w:p>
    <w:p w14:paraId="183A13B1" w14:textId="4D36B6A3" w:rsidR="00150789" w:rsidRPr="00075506" w:rsidRDefault="00DA2EAA" w:rsidP="00555FA6">
      <w:pPr>
        <w:pStyle w:val="bullet"/>
        <w:keepNext/>
        <w:rPr>
          <w:noProof w:val="0"/>
          <w:lang w:val="es-CL"/>
        </w:rPr>
      </w:pPr>
      <w:r>
        <w:rPr>
          <w:noProof w:val="0"/>
          <w:lang w:val="es-CL"/>
        </w:rPr>
        <w:t>Esto abrirá la ventana</w:t>
      </w:r>
      <w:r w:rsidR="00150789" w:rsidRPr="00075506">
        <w:rPr>
          <w:noProof w:val="0"/>
          <w:lang w:val="es-CL"/>
        </w:rPr>
        <w:t xml:space="preserve"> </w:t>
      </w:r>
      <w:r w:rsidR="00150789" w:rsidRPr="00DA2EAA">
        <w:rPr>
          <w:i/>
          <w:noProof w:val="0"/>
          <w:lang w:val="es-CL"/>
        </w:rPr>
        <w:t>Manage Seasons for Ind</w:t>
      </w:r>
      <w:r w:rsidRPr="00DA2EAA">
        <w:rPr>
          <w:i/>
          <w:noProof w:val="0"/>
          <w:lang w:val="es-CL"/>
        </w:rPr>
        <w:t>ividual Pollutant Metrics</w:t>
      </w:r>
      <w:r w:rsidR="00150789" w:rsidRPr="00075506">
        <w:rPr>
          <w:noProof w:val="0"/>
          <w:lang w:val="es-CL"/>
        </w:rPr>
        <w:t xml:space="preserve">. </w:t>
      </w:r>
      <w:r>
        <w:rPr>
          <w:noProof w:val="0"/>
          <w:lang w:val="es-CL"/>
        </w:rPr>
        <w:t xml:space="preserve">En la parte de </w:t>
      </w:r>
      <w:r w:rsidR="00DE2521">
        <w:rPr>
          <w:noProof w:val="0"/>
          <w:lang w:val="es-CL"/>
        </w:rPr>
        <w:t>a</w:t>
      </w:r>
      <w:r>
        <w:rPr>
          <w:noProof w:val="0"/>
          <w:lang w:val="es-CL"/>
        </w:rPr>
        <w:t>bajo de la columna titulada</w:t>
      </w:r>
      <w:r w:rsidR="00150789" w:rsidRPr="00075506">
        <w:rPr>
          <w:noProof w:val="0"/>
          <w:lang w:val="es-CL"/>
        </w:rPr>
        <w:t xml:space="preserve"> </w:t>
      </w:r>
      <w:r w:rsidR="00150789" w:rsidRPr="00075506">
        <w:rPr>
          <w:i/>
          <w:noProof w:val="0"/>
          <w:lang w:val="es-CL"/>
        </w:rPr>
        <w:t>Seasonal Metrics</w:t>
      </w:r>
      <w:r w:rsidR="00150789" w:rsidRPr="00075506">
        <w:rPr>
          <w:noProof w:val="0"/>
          <w:lang w:val="es-CL"/>
        </w:rPr>
        <w:t xml:space="preserve">, </w:t>
      </w:r>
      <w:r>
        <w:rPr>
          <w:noProof w:val="0"/>
          <w:lang w:val="es-CL"/>
        </w:rPr>
        <w:t>ha</w:t>
      </w:r>
      <w:r w:rsidR="0013324E">
        <w:rPr>
          <w:noProof w:val="0"/>
          <w:lang w:val="es-CL"/>
        </w:rPr>
        <w:t>ga</w:t>
      </w:r>
      <w:r>
        <w:rPr>
          <w:noProof w:val="0"/>
          <w:lang w:val="es-CL"/>
        </w:rPr>
        <w:t xml:space="preserve"> clic</w:t>
      </w:r>
      <w:r w:rsidR="005479CB">
        <w:rPr>
          <w:noProof w:val="0"/>
          <w:lang w:val="es-CL"/>
        </w:rPr>
        <w:t>k</w:t>
      </w:r>
      <w:r>
        <w:rPr>
          <w:noProof w:val="0"/>
          <w:lang w:val="es-CL"/>
        </w:rPr>
        <w:t xml:space="preserve"> en el botón</w:t>
      </w:r>
      <w:r w:rsidR="00150789" w:rsidRPr="00075506">
        <w:rPr>
          <w:noProof w:val="0"/>
          <w:lang w:val="es-CL"/>
        </w:rPr>
        <w:t xml:space="preserve"> </w:t>
      </w:r>
      <w:r w:rsidR="00150789" w:rsidRPr="00075506">
        <w:rPr>
          <w:i/>
          <w:noProof w:val="0"/>
          <w:lang w:val="es-CL"/>
        </w:rPr>
        <w:t xml:space="preserve">Add </w:t>
      </w:r>
      <w:r w:rsidR="00150789" w:rsidRPr="00075506">
        <w:rPr>
          <w:noProof w:val="0"/>
          <w:lang w:val="es-CL"/>
        </w:rPr>
        <w:t>(</w:t>
      </w:r>
      <w:r>
        <w:rPr>
          <w:noProof w:val="0"/>
          <w:lang w:val="es-CL"/>
        </w:rPr>
        <w:t>destacado en rojo en la imagen</w:t>
      </w:r>
      <w:r w:rsidR="00150789" w:rsidRPr="00075506">
        <w:rPr>
          <w:noProof w:val="0"/>
          <w:lang w:val="es-CL"/>
        </w:rPr>
        <w:t xml:space="preserve">). </w:t>
      </w:r>
      <w:r>
        <w:rPr>
          <w:noProof w:val="0"/>
          <w:lang w:val="es-CL"/>
        </w:rPr>
        <w:t>Deb</w:t>
      </w:r>
      <w:r w:rsidR="0013324E">
        <w:rPr>
          <w:noProof w:val="0"/>
          <w:lang w:val="es-CL"/>
        </w:rPr>
        <w:t>ería</w:t>
      </w:r>
      <w:r>
        <w:rPr>
          <w:noProof w:val="0"/>
          <w:lang w:val="es-CL"/>
        </w:rPr>
        <w:t xml:space="preserve"> ver una nueva métrica estacional aparecer titulada</w:t>
      </w:r>
      <w:r w:rsidR="00150789" w:rsidRPr="00075506">
        <w:rPr>
          <w:noProof w:val="0"/>
          <w:lang w:val="es-CL"/>
        </w:rPr>
        <w:t xml:space="preserve"> </w:t>
      </w:r>
      <w:r w:rsidR="00150789" w:rsidRPr="00075506">
        <w:rPr>
          <w:i/>
          <w:noProof w:val="0"/>
          <w:lang w:val="es-CL"/>
        </w:rPr>
        <w:t>SeasonalMetric0</w:t>
      </w:r>
      <w:r w:rsidR="00150789" w:rsidRPr="00075506">
        <w:rPr>
          <w:noProof w:val="0"/>
          <w:lang w:val="es-CL"/>
        </w:rPr>
        <w:t xml:space="preserve">. </w:t>
      </w:r>
      <w:r>
        <w:rPr>
          <w:noProof w:val="0"/>
          <w:lang w:val="es-CL"/>
        </w:rPr>
        <w:t>Cambiar el nombre a</w:t>
      </w:r>
      <w:r w:rsidR="00150789" w:rsidRPr="00075506">
        <w:rPr>
          <w:noProof w:val="0"/>
          <w:lang w:val="es-CL"/>
        </w:rPr>
        <w:t xml:space="preserve"> “QuarterlyMean”</w:t>
      </w:r>
      <w:r>
        <w:rPr>
          <w:noProof w:val="0"/>
          <w:lang w:val="es-CL"/>
        </w:rPr>
        <w:t xml:space="preserve"> (Promedio Trimestral)</w:t>
      </w:r>
      <w:r w:rsidR="00150789" w:rsidRPr="00075506">
        <w:rPr>
          <w:noProof w:val="0"/>
          <w:lang w:val="es-CL"/>
        </w:rPr>
        <w:t xml:space="preserve">. </w:t>
      </w:r>
    </w:p>
    <w:p w14:paraId="5DD9BAF0" w14:textId="127787A2" w:rsidR="008453E1" w:rsidRPr="008A0032" w:rsidRDefault="008453E1" w:rsidP="00555FA6">
      <w:pPr>
        <w:pStyle w:val="bullet"/>
        <w:keepNext/>
        <w:numPr>
          <w:ilvl w:val="0"/>
          <w:numId w:val="0"/>
        </w:numPr>
        <w:ind w:left="720"/>
        <w:rPr>
          <w:lang w:val="es-CL"/>
        </w:rPr>
      </w:pPr>
      <w:r w:rsidRPr="00996EB2">
        <mc:AlternateContent>
          <mc:Choice Requires="wpg">
            <w:drawing>
              <wp:anchor distT="0" distB="0" distL="114300" distR="114300" simplePos="0" relativeHeight="251636736" behindDoc="0" locked="0" layoutInCell="1" allowOverlap="1" wp14:anchorId="183A1677" wp14:editId="7352C7F8">
                <wp:simplePos x="0" y="0"/>
                <wp:positionH relativeFrom="column">
                  <wp:posOffset>1153160</wp:posOffset>
                </wp:positionH>
                <wp:positionV relativeFrom="paragraph">
                  <wp:posOffset>4354</wp:posOffset>
                </wp:positionV>
                <wp:extent cx="4110355" cy="2011680"/>
                <wp:effectExtent l="0" t="0" r="4445" b="7620"/>
                <wp:wrapNone/>
                <wp:docPr id="16" name="Group 16"/>
                <wp:cNvGraphicFramePr/>
                <a:graphic xmlns:a="http://schemas.openxmlformats.org/drawingml/2006/main">
                  <a:graphicData uri="http://schemas.microsoft.com/office/word/2010/wordprocessingGroup">
                    <wpg:wgp>
                      <wpg:cNvGrpSpPr/>
                      <wpg:grpSpPr>
                        <a:xfrm>
                          <a:off x="0" y="0"/>
                          <a:ext cx="4110355" cy="2011680"/>
                          <a:chOff x="0" y="0"/>
                          <a:chExt cx="4635796" cy="2732568"/>
                        </a:xfrm>
                      </wpg:grpSpPr>
                      <pic:pic xmlns:pic="http://schemas.openxmlformats.org/drawingml/2006/picture">
                        <pic:nvPicPr>
                          <pic:cNvPr id="18" name="Picture 18"/>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0"/>
                            <a:ext cx="4635796" cy="2732568"/>
                          </a:xfrm>
                          <a:prstGeom prst="rect">
                            <a:avLst/>
                          </a:prstGeom>
                        </pic:spPr>
                      </pic:pic>
                      <wps:wsp>
                        <wps:cNvPr id="20" name="Oval 20"/>
                        <wps:cNvSpPr/>
                        <wps:spPr>
                          <a:xfrm>
                            <a:off x="648586" y="2009554"/>
                            <a:ext cx="493395" cy="25971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16" o:spid="_x0000_s1026" style="position:absolute;margin-left:90.8pt;margin-top:.35pt;width:323.65pt;height:158.4pt;z-index:251636736;mso-width-relative:margin;mso-height-relative:margin" coordsize="46357,273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">
                <v:shape id="Picture 18" o:spid="_x0000_s1027" type="#_x0000_t75" style="position:absolute;width:46357;height:273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d5Hy7AAAAA2wAAAA8AAABkcnMvZG93bnJldi54bWxEj0GLwjAQhe+C/yGM4E1T9+BqNYqIghdh&#10;tfY+NGNbTCalyWr990YQvM3w3vfmzXLdWSPu1PrasYLJOAFBXDhdc6ngku1HMxA+IGs0jknBkzys&#10;V/3eElPtHnyi+zmUIoawT1FBFUKTSumLiiz6sWuIo3Z1rcUQ17aUusVHDLdG/iTJVFqsOV6osKFt&#10;RcXt/G9jjdlfYn5PNM1vua7ntDOT7JgrNRx0mwWIQF34mj/0Qb85eP8SB5CrF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l3kfLsAAAADbAAAADwAAAAAAAAAAAAAAAACfAgAA&#10;ZHJzL2Rvd25yZXYueG1sUEsFBgAAAAAEAAQA9wAAAIwDAAAAAA==&#10;">
                  <v:imagedata r:id="rId32" o:title=""/>
                  <v:path arrowok="t"/>
                </v:shape>
                <v:oval id="Oval 20" o:spid="_x0000_s1028" style="position:absolute;left:6485;top:20095;width:4934;height:25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" filled="f" strokecolor="red" strokeweight="1.5pt"/>
              </v:group>
            </w:pict>
          </mc:Fallback>
        </mc:AlternateContent>
      </w:r>
    </w:p>
    <w:p w14:paraId="04E5734A" w14:textId="77777777" w:rsidR="008453E1" w:rsidRPr="008A0032" w:rsidRDefault="008453E1" w:rsidP="00555FA6">
      <w:pPr>
        <w:pStyle w:val="bullet"/>
        <w:keepNext/>
        <w:numPr>
          <w:ilvl w:val="0"/>
          <w:numId w:val="0"/>
        </w:numPr>
        <w:ind w:left="720"/>
        <w:rPr>
          <w:lang w:val="es-CL"/>
        </w:rPr>
      </w:pPr>
    </w:p>
    <w:p w14:paraId="71849926" w14:textId="77777777" w:rsidR="008453E1" w:rsidRPr="008A0032" w:rsidRDefault="008453E1" w:rsidP="00555FA6">
      <w:pPr>
        <w:pStyle w:val="bullet"/>
        <w:keepNext/>
        <w:numPr>
          <w:ilvl w:val="0"/>
          <w:numId w:val="0"/>
        </w:numPr>
        <w:ind w:left="720"/>
        <w:rPr>
          <w:lang w:val="es-CL"/>
        </w:rPr>
      </w:pPr>
    </w:p>
    <w:p w14:paraId="06F43AA6" w14:textId="77777777" w:rsidR="008453E1" w:rsidRPr="008A0032" w:rsidRDefault="008453E1" w:rsidP="00555FA6">
      <w:pPr>
        <w:pStyle w:val="bullet"/>
        <w:keepNext/>
        <w:numPr>
          <w:ilvl w:val="0"/>
          <w:numId w:val="0"/>
        </w:numPr>
        <w:ind w:left="720"/>
        <w:rPr>
          <w:lang w:val="es-CL"/>
        </w:rPr>
      </w:pPr>
    </w:p>
    <w:p w14:paraId="627A9EBC" w14:textId="77777777" w:rsidR="008453E1" w:rsidRPr="008A0032" w:rsidRDefault="008453E1" w:rsidP="00760568">
      <w:pPr>
        <w:pStyle w:val="bullet"/>
        <w:numPr>
          <w:ilvl w:val="0"/>
          <w:numId w:val="0"/>
        </w:numPr>
        <w:ind w:left="720"/>
        <w:rPr>
          <w:lang w:val="es-CL"/>
        </w:rPr>
      </w:pPr>
    </w:p>
    <w:p w14:paraId="1528877D" w14:textId="77777777" w:rsidR="008453E1" w:rsidRPr="008A0032" w:rsidRDefault="008453E1" w:rsidP="00760568">
      <w:pPr>
        <w:pStyle w:val="bullet"/>
        <w:numPr>
          <w:ilvl w:val="0"/>
          <w:numId w:val="0"/>
        </w:numPr>
        <w:ind w:left="720"/>
        <w:rPr>
          <w:lang w:val="es-CL"/>
        </w:rPr>
      </w:pPr>
    </w:p>
    <w:p w14:paraId="4EE27D2F" w14:textId="77777777" w:rsidR="008453E1" w:rsidRPr="008A0032" w:rsidRDefault="008453E1" w:rsidP="00760568">
      <w:pPr>
        <w:pStyle w:val="bullet"/>
        <w:numPr>
          <w:ilvl w:val="0"/>
          <w:numId w:val="0"/>
        </w:numPr>
        <w:ind w:left="720"/>
        <w:rPr>
          <w:lang w:val="es-CL"/>
        </w:rPr>
      </w:pPr>
    </w:p>
    <w:p w14:paraId="183A13B3" w14:textId="704FB378" w:rsidR="00150789" w:rsidRPr="005F0CA2" w:rsidRDefault="005F0CA2" w:rsidP="006D4D3F">
      <w:pPr>
        <w:pStyle w:val="bullet"/>
        <w:keepNext/>
        <w:rPr>
          <w:noProof w:val="0"/>
          <w:lang w:val="es-CL"/>
        </w:rPr>
      </w:pPr>
      <w:r>
        <w:rPr>
          <w:noProof w:val="0"/>
          <w:lang w:val="es-CL"/>
        </w:rPr>
        <w:lastRenderedPageBreak/>
        <w:t xml:space="preserve">En la parte de </w:t>
      </w:r>
      <w:r w:rsidR="00DE2521">
        <w:rPr>
          <w:noProof w:val="0"/>
          <w:lang w:val="es-CL"/>
        </w:rPr>
        <w:t>a</w:t>
      </w:r>
      <w:r>
        <w:rPr>
          <w:noProof w:val="0"/>
          <w:lang w:val="es-CL"/>
        </w:rPr>
        <w:t>bajo de la columna titulada</w:t>
      </w:r>
      <w:r w:rsidR="00150789" w:rsidRPr="005F0CA2">
        <w:rPr>
          <w:noProof w:val="0"/>
          <w:lang w:val="es-CL"/>
        </w:rPr>
        <w:t xml:space="preserve"> </w:t>
      </w:r>
      <w:r w:rsidR="00150789" w:rsidRPr="005F0CA2">
        <w:rPr>
          <w:i/>
          <w:noProof w:val="0"/>
          <w:lang w:val="es-CL"/>
        </w:rPr>
        <w:t>Seasonal Metric Seasons</w:t>
      </w:r>
      <w:r>
        <w:rPr>
          <w:noProof w:val="0"/>
          <w:lang w:val="es-CL"/>
        </w:rPr>
        <w:t xml:space="preserve"> (Estaciones de las Métricas Estacionales)</w:t>
      </w:r>
      <w:r w:rsidR="00150789" w:rsidRPr="005F0CA2">
        <w:rPr>
          <w:noProof w:val="0"/>
          <w:lang w:val="es-CL"/>
        </w:rPr>
        <w:t xml:space="preserve">, </w:t>
      </w:r>
      <w:r>
        <w:rPr>
          <w:noProof w:val="0"/>
          <w:lang w:val="es-CL"/>
        </w:rPr>
        <w:t>ha</w:t>
      </w:r>
      <w:r w:rsidR="0013324E">
        <w:rPr>
          <w:noProof w:val="0"/>
          <w:lang w:val="es-CL"/>
        </w:rPr>
        <w:t>ga</w:t>
      </w:r>
      <w:r>
        <w:rPr>
          <w:noProof w:val="0"/>
          <w:lang w:val="es-CL"/>
        </w:rPr>
        <w:t xml:space="preserve"> clic</w:t>
      </w:r>
      <w:r w:rsidR="005479CB">
        <w:rPr>
          <w:noProof w:val="0"/>
          <w:lang w:val="es-CL"/>
        </w:rPr>
        <w:t>k</w:t>
      </w:r>
      <w:r>
        <w:rPr>
          <w:noProof w:val="0"/>
          <w:lang w:val="es-CL"/>
        </w:rPr>
        <w:t xml:space="preserve"> en el botón</w:t>
      </w:r>
      <w:r w:rsidR="00150789" w:rsidRPr="005F0CA2">
        <w:rPr>
          <w:noProof w:val="0"/>
          <w:lang w:val="es-CL"/>
        </w:rPr>
        <w:t xml:space="preserve"> </w:t>
      </w:r>
      <w:r>
        <w:rPr>
          <w:i/>
          <w:noProof w:val="0"/>
          <w:lang w:val="es-CL"/>
        </w:rPr>
        <w:t>Add</w:t>
      </w:r>
      <w:r w:rsidR="00150789" w:rsidRPr="005F0CA2">
        <w:rPr>
          <w:noProof w:val="0"/>
          <w:lang w:val="es-CL"/>
        </w:rPr>
        <w:t xml:space="preserve"> (</w:t>
      </w:r>
      <w:r>
        <w:rPr>
          <w:noProof w:val="0"/>
          <w:lang w:val="es-CL"/>
        </w:rPr>
        <w:t>destacado en rojo en la imagen</w:t>
      </w:r>
      <w:r w:rsidR="00150789" w:rsidRPr="005F0CA2">
        <w:rPr>
          <w:noProof w:val="0"/>
          <w:lang w:val="es-CL"/>
        </w:rPr>
        <w:t xml:space="preserve">). </w:t>
      </w:r>
      <w:r w:rsidR="003E026F">
        <w:rPr>
          <w:noProof w:val="0"/>
          <w:lang w:val="es-CL"/>
        </w:rPr>
        <w:t>Deb</w:t>
      </w:r>
      <w:r w:rsidR="0013324E">
        <w:rPr>
          <w:noProof w:val="0"/>
          <w:lang w:val="es-CL"/>
        </w:rPr>
        <w:t>ería</w:t>
      </w:r>
      <w:r w:rsidR="003E026F">
        <w:rPr>
          <w:noProof w:val="0"/>
          <w:lang w:val="es-CL"/>
        </w:rPr>
        <w:t xml:space="preserve"> ver una nueva estación aparecer titulada</w:t>
      </w:r>
      <w:r w:rsidR="00150789" w:rsidRPr="005F0CA2">
        <w:rPr>
          <w:noProof w:val="0"/>
          <w:lang w:val="es-CL"/>
        </w:rPr>
        <w:t xml:space="preserve"> </w:t>
      </w:r>
      <w:r w:rsidR="00150789" w:rsidRPr="005F0CA2">
        <w:rPr>
          <w:i/>
          <w:noProof w:val="0"/>
          <w:lang w:val="es-CL"/>
        </w:rPr>
        <w:t>Season 1</w:t>
      </w:r>
      <w:r w:rsidR="003E026F">
        <w:rPr>
          <w:noProof w:val="0"/>
          <w:lang w:val="es-CL"/>
        </w:rPr>
        <w:t xml:space="preserve"> en la columna a mano derecha</w:t>
      </w:r>
      <w:r w:rsidR="00150789" w:rsidRPr="005F0CA2">
        <w:rPr>
          <w:noProof w:val="0"/>
          <w:lang w:val="es-CL"/>
        </w:rPr>
        <w:t>.</w:t>
      </w:r>
    </w:p>
    <w:p w14:paraId="556D425B" w14:textId="505DA617" w:rsidR="008453E1" w:rsidRPr="005F0CA2" w:rsidRDefault="006D4D3F" w:rsidP="006D4D3F">
      <w:pPr>
        <w:pStyle w:val="Body"/>
        <w:jc w:val="center"/>
        <w:rPr>
          <w:lang w:val="es-CL"/>
        </w:rPr>
      </w:pPr>
      <w:r>
        <w:rPr>
          <w:noProof/>
        </w:rPr>
        <w:drawing>
          <wp:inline distT="0" distB="0" distL="0" distR="0" wp14:anchorId="0462A8E9" wp14:editId="54FAD6B1">
            <wp:extent cx="4694555" cy="257302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694555" cy="2573020"/>
                    </a:xfrm>
                    <a:prstGeom prst="rect">
                      <a:avLst/>
                    </a:prstGeom>
                    <a:noFill/>
                  </pic:spPr>
                </pic:pic>
              </a:graphicData>
            </a:graphic>
          </wp:inline>
        </w:drawing>
      </w:r>
    </w:p>
    <w:p w14:paraId="183A13B5" w14:textId="3B9152EE" w:rsidR="004622AF" w:rsidRPr="005F0CA2" w:rsidRDefault="0013324E" w:rsidP="00760568">
      <w:pPr>
        <w:pStyle w:val="bullet"/>
        <w:rPr>
          <w:noProof w:val="0"/>
          <w:lang w:val="es-CL"/>
        </w:rPr>
      </w:pPr>
      <w:r>
        <w:rPr>
          <w:noProof w:val="0"/>
          <w:lang w:val="es-CL"/>
        </w:rPr>
        <w:t xml:space="preserve">Ahora </w:t>
      </w:r>
      <w:r w:rsidR="008C6326">
        <w:rPr>
          <w:noProof w:val="0"/>
          <w:lang w:val="es-CL"/>
        </w:rPr>
        <w:t>a</w:t>
      </w:r>
      <w:r>
        <w:rPr>
          <w:noProof w:val="0"/>
          <w:lang w:val="es-CL"/>
        </w:rPr>
        <w:t xml:space="preserve">gregará </w:t>
      </w:r>
      <w:r w:rsidR="00DE2521">
        <w:rPr>
          <w:noProof w:val="0"/>
          <w:lang w:val="es-CL"/>
        </w:rPr>
        <w:t>cuatro estaciones y deberá especificar la duración de cada una. Para</w:t>
      </w:r>
      <w:r w:rsidR="004622AF" w:rsidRPr="005F0CA2">
        <w:rPr>
          <w:noProof w:val="0"/>
          <w:lang w:val="es-CL"/>
        </w:rPr>
        <w:t xml:space="preserve"> </w:t>
      </w:r>
      <w:r w:rsidR="004622AF" w:rsidRPr="005F0CA2">
        <w:rPr>
          <w:i/>
          <w:noProof w:val="0"/>
          <w:lang w:val="es-CL"/>
        </w:rPr>
        <w:t>Season 1</w:t>
      </w:r>
      <w:r w:rsidR="004622AF" w:rsidRPr="005F0CA2">
        <w:rPr>
          <w:noProof w:val="0"/>
          <w:lang w:val="es-CL"/>
        </w:rPr>
        <w:t xml:space="preserve"> </w:t>
      </w:r>
      <w:r w:rsidR="00DE2521">
        <w:rPr>
          <w:noProof w:val="0"/>
          <w:lang w:val="es-CL"/>
        </w:rPr>
        <w:t>fijar la</w:t>
      </w:r>
      <w:r w:rsidR="004622AF" w:rsidRPr="005F0CA2">
        <w:rPr>
          <w:noProof w:val="0"/>
          <w:lang w:val="es-CL"/>
        </w:rPr>
        <w:t xml:space="preserve"> </w:t>
      </w:r>
      <w:r w:rsidR="004622AF" w:rsidRPr="005F0CA2">
        <w:rPr>
          <w:i/>
          <w:noProof w:val="0"/>
          <w:lang w:val="es-CL"/>
        </w:rPr>
        <w:t xml:space="preserve">End Date </w:t>
      </w:r>
      <w:r w:rsidR="00DE2521">
        <w:rPr>
          <w:noProof w:val="0"/>
          <w:lang w:val="es-CL"/>
        </w:rPr>
        <w:t xml:space="preserve">(Fecha de </w:t>
      </w:r>
      <w:r>
        <w:rPr>
          <w:noProof w:val="0"/>
          <w:lang w:val="es-CL"/>
        </w:rPr>
        <w:t>Terminación</w:t>
      </w:r>
      <w:r w:rsidR="00DE2521">
        <w:rPr>
          <w:noProof w:val="0"/>
          <w:lang w:val="es-CL"/>
        </w:rPr>
        <w:t>) a</w:t>
      </w:r>
      <w:r w:rsidR="004622AF" w:rsidRPr="005F0CA2">
        <w:rPr>
          <w:noProof w:val="0"/>
          <w:lang w:val="es-CL"/>
        </w:rPr>
        <w:t xml:space="preserve"> </w:t>
      </w:r>
      <w:r w:rsidR="00492709" w:rsidRPr="005F0CA2">
        <w:rPr>
          <w:noProof w:val="0"/>
          <w:lang w:val="es-CL"/>
        </w:rPr>
        <w:t>“</w:t>
      </w:r>
      <w:r w:rsidR="004622AF" w:rsidRPr="005F0CA2">
        <w:rPr>
          <w:noProof w:val="0"/>
          <w:lang w:val="es-CL"/>
        </w:rPr>
        <w:t>March 31</w:t>
      </w:r>
      <w:r w:rsidR="00492709" w:rsidRPr="005F0CA2">
        <w:rPr>
          <w:noProof w:val="0"/>
          <w:lang w:val="es-CL"/>
        </w:rPr>
        <w:t>”</w:t>
      </w:r>
      <w:r w:rsidR="00DE2521">
        <w:rPr>
          <w:noProof w:val="0"/>
          <w:lang w:val="es-CL"/>
        </w:rPr>
        <w:t xml:space="preserve"> (31 de Marzo)</w:t>
      </w:r>
      <w:r w:rsidR="004622AF" w:rsidRPr="005F0CA2">
        <w:rPr>
          <w:noProof w:val="0"/>
          <w:lang w:val="es-CL"/>
        </w:rPr>
        <w:t xml:space="preserve">, </w:t>
      </w:r>
      <w:r w:rsidR="00DE2521">
        <w:rPr>
          <w:noProof w:val="0"/>
          <w:lang w:val="es-CL"/>
        </w:rPr>
        <w:t>usando la sección</w:t>
      </w:r>
      <w:r w:rsidR="004622AF" w:rsidRPr="005F0CA2">
        <w:rPr>
          <w:noProof w:val="0"/>
          <w:lang w:val="es-CL"/>
        </w:rPr>
        <w:t xml:space="preserve"> </w:t>
      </w:r>
      <w:r w:rsidR="004622AF" w:rsidRPr="005F0CA2">
        <w:rPr>
          <w:i/>
          <w:noProof w:val="0"/>
          <w:lang w:val="es-CL"/>
        </w:rPr>
        <w:t>Selected Season Details</w:t>
      </w:r>
      <w:r w:rsidR="004622AF" w:rsidRPr="005F0CA2">
        <w:rPr>
          <w:noProof w:val="0"/>
          <w:lang w:val="es-CL"/>
        </w:rPr>
        <w:t xml:space="preserve"> </w:t>
      </w:r>
      <w:r w:rsidR="00DE2521">
        <w:rPr>
          <w:noProof w:val="0"/>
          <w:lang w:val="es-CL"/>
        </w:rPr>
        <w:t>(Detalles de la Estación Seleccionada) para ajustar la duración de la estación. Para cambiar la fecha, pon</w:t>
      </w:r>
      <w:r>
        <w:rPr>
          <w:noProof w:val="0"/>
          <w:lang w:val="es-CL"/>
        </w:rPr>
        <w:t>ga</w:t>
      </w:r>
      <w:r w:rsidR="00DE2521">
        <w:rPr>
          <w:noProof w:val="0"/>
          <w:lang w:val="es-CL"/>
        </w:rPr>
        <w:t xml:space="preserve"> el cursor sobre el mes o el día y us</w:t>
      </w:r>
      <w:r>
        <w:rPr>
          <w:noProof w:val="0"/>
          <w:lang w:val="es-CL"/>
        </w:rPr>
        <w:t>e</w:t>
      </w:r>
      <w:r w:rsidR="00DE2521">
        <w:rPr>
          <w:noProof w:val="0"/>
          <w:lang w:val="es-CL"/>
        </w:rPr>
        <w:t xml:space="preserve"> las flechas hacia arriba o abajo para aumentar o reducir el valor destacado</w:t>
      </w:r>
      <w:r w:rsidR="004622AF" w:rsidRPr="005F0CA2">
        <w:rPr>
          <w:noProof w:val="0"/>
          <w:lang w:val="es-CL"/>
        </w:rPr>
        <w:t>.</w:t>
      </w:r>
    </w:p>
    <w:p w14:paraId="419B1961" w14:textId="672774FA" w:rsidR="004B6E58" w:rsidRPr="00555FA6" w:rsidRDefault="00DE2521" w:rsidP="00555FA6">
      <w:pPr>
        <w:pStyle w:val="bullet"/>
        <w:ind w:left="720"/>
        <w:rPr>
          <w:noProof w:val="0"/>
          <w:lang w:val="es-CL"/>
        </w:rPr>
      </w:pPr>
      <w:r>
        <w:rPr>
          <w:noProof w:val="0"/>
          <w:lang w:val="es-CL"/>
        </w:rPr>
        <w:t>Una vez que</w:t>
      </w:r>
      <w:r w:rsidR="004622AF" w:rsidRPr="005F0CA2">
        <w:rPr>
          <w:noProof w:val="0"/>
          <w:lang w:val="es-CL"/>
        </w:rPr>
        <w:t xml:space="preserve"> </w:t>
      </w:r>
      <w:r w:rsidR="004622AF" w:rsidRPr="005F0CA2">
        <w:rPr>
          <w:i/>
          <w:noProof w:val="0"/>
          <w:lang w:val="es-CL"/>
        </w:rPr>
        <w:t>Season 1</w:t>
      </w:r>
      <w:r>
        <w:rPr>
          <w:noProof w:val="0"/>
          <w:lang w:val="es-CL"/>
        </w:rPr>
        <w:t xml:space="preserve"> ha sido correctamente definida, ha</w:t>
      </w:r>
      <w:r w:rsidR="0013324E">
        <w:rPr>
          <w:noProof w:val="0"/>
          <w:lang w:val="es-CL"/>
        </w:rPr>
        <w:t>ga</w:t>
      </w:r>
      <w:r>
        <w:rPr>
          <w:noProof w:val="0"/>
          <w:lang w:val="es-CL"/>
        </w:rPr>
        <w:t xml:space="preserve"> clic</w:t>
      </w:r>
      <w:r w:rsidR="005479CB">
        <w:rPr>
          <w:noProof w:val="0"/>
          <w:lang w:val="es-CL"/>
        </w:rPr>
        <w:t>k</w:t>
      </w:r>
      <w:r>
        <w:rPr>
          <w:noProof w:val="0"/>
          <w:lang w:val="es-CL"/>
        </w:rPr>
        <w:t xml:space="preserve"> en el botón</w:t>
      </w:r>
      <w:r w:rsidR="004622AF" w:rsidRPr="005F0CA2">
        <w:rPr>
          <w:noProof w:val="0"/>
          <w:lang w:val="es-CL"/>
        </w:rPr>
        <w:t xml:space="preserve"> </w:t>
      </w:r>
      <w:r w:rsidR="004622AF" w:rsidRPr="005F0CA2">
        <w:rPr>
          <w:i/>
          <w:noProof w:val="0"/>
          <w:lang w:val="es-CL"/>
        </w:rPr>
        <w:t>Add</w:t>
      </w:r>
      <w:r w:rsidR="004622AF" w:rsidRPr="005F0CA2">
        <w:rPr>
          <w:noProof w:val="0"/>
          <w:lang w:val="es-CL"/>
        </w:rPr>
        <w:t xml:space="preserve"> </w:t>
      </w:r>
      <w:r>
        <w:rPr>
          <w:noProof w:val="0"/>
          <w:lang w:val="es-CL"/>
        </w:rPr>
        <w:t>al final de la columna</w:t>
      </w:r>
      <w:r w:rsidR="004622AF" w:rsidRPr="005F0CA2">
        <w:rPr>
          <w:noProof w:val="0"/>
          <w:lang w:val="es-CL"/>
        </w:rPr>
        <w:t xml:space="preserve"> </w:t>
      </w:r>
      <w:r w:rsidR="004622AF" w:rsidRPr="005F0CA2">
        <w:rPr>
          <w:i/>
          <w:noProof w:val="0"/>
          <w:lang w:val="es-CL"/>
        </w:rPr>
        <w:t xml:space="preserve">Seasonal Metric Seasons </w:t>
      </w:r>
      <w:r>
        <w:rPr>
          <w:noProof w:val="0"/>
          <w:lang w:val="es-CL"/>
        </w:rPr>
        <w:t>para agregar la siguiente estación. Es importante notar que el valor</w:t>
      </w:r>
      <w:r w:rsidR="004622AF" w:rsidRPr="005F0CA2">
        <w:rPr>
          <w:noProof w:val="0"/>
          <w:lang w:val="es-CL"/>
        </w:rPr>
        <w:t xml:space="preserve"> </w:t>
      </w:r>
      <w:r w:rsidR="004622AF" w:rsidRPr="005F0CA2">
        <w:rPr>
          <w:i/>
          <w:noProof w:val="0"/>
          <w:lang w:val="es-CL"/>
        </w:rPr>
        <w:t>Start Date</w:t>
      </w:r>
      <w:r>
        <w:rPr>
          <w:i/>
          <w:noProof w:val="0"/>
          <w:lang w:val="es-CL"/>
        </w:rPr>
        <w:t xml:space="preserve"> </w:t>
      </w:r>
      <w:r>
        <w:rPr>
          <w:noProof w:val="0"/>
          <w:lang w:val="es-CL"/>
        </w:rPr>
        <w:t>(Fecha de Inicio)</w:t>
      </w:r>
      <w:r w:rsidR="004622AF" w:rsidRPr="005F0CA2">
        <w:rPr>
          <w:noProof w:val="0"/>
          <w:lang w:val="es-CL"/>
        </w:rPr>
        <w:t xml:space="preserve"> </w:t>
      </w:r>
      <w:r>
        <w:rPr>
          <w:noProof w:val="0"/>
          <w:lang w:val="es-CL"/>
        </w:rPr>
        <w:t xml:space="preserve">está automáticamente configurado un día después del valor </w:t>
      </w:r>
      <w:r>
        <w:rPr>
          <w:i/>
          <w:noProof w:val="0"/>
          <w:lang w:val="es-CL"/>
        </w:rPr>
        <w:t>End Date</w:t>
      </w:r>
      <w:r>
        <w:rPr>
          <w:noProof w:val="0"/>
          <w:lang w:val="es-CL"/>
        </w:rPr>
        <w:t xml:space="preserve"> de la estación anterior. Para</w:t>
      </w:r>
      <w:r w:rsidR="004622AF" w:rsidRPr="005F0CA2">
        <w:rPr>
          <w:noProof w:val="0"/>
          <w:lang w:val="es-CL"/>
        </w:rPr>
        <w:t xml:space="preserve"> </w:t>
      </w:r>
      <w:r w:rsidR="004622AF" w:rsidRPr="005F0CA2">
        <w:rPr>
          <w:i/>
          <w:noProof w:val="0"/>
          <w:lang w:val="es-CL"/>
        </w:rPr>
        <w:t>Season 2</w:t>
      </w:r>
      <w:r>
        <w:rPr>
          <w:noProof w:val="0"/>
          <w:lang w:val="es-CL"/>
        </w:rPr>
        <w:t>,</w:t>
      </w:r>
      <w:r w:rsidR="004622AF" w:rsidRPr="005F0CA2">
        <w:rPr>
          <w:noProof w:val="0"/>
          <w:lang w:val="es-CL"/>
        </w:rPr>
        <w:t xml:space="preserve"> </w:t>
      </w:r>
      <w:r>
        <w:rPr>
          <w:noProof w:val="0"/>
          <w:lang w:val="es-CL"/>
        </w:rPr>
        <w:t>fijar</w:t>
      </w:r>
      <w:r w:rsidR="004622AF" w:rsidRPr="005F0CA2">
        <w:rPr>
          <w:noProof w:val="0"/>
          <w:lang w:val="es-CL"/>
        </w:rPr>
        <w:t xml:space="preserve"> </w:t>
      </w:r>
      <w:r w:rsidR="004622AF" w:rsidRPr="005F0CA2">
        <w:rPr>
          <w:i/>
          <w:noProof w:val="0"/>
          <w:lang w:val="es-CL"/>
        </w:rPr>
        <w:t>End Date</w:t>
      </w:r>
      <w:r>
        <w:rPr>
          <w:noProof w:val="0"/>
          <w:lang w:val="es-CL"/>
        </w:rPr>
        <w:t xml:space="preserve"> en</w:t>
      </w:r>
      <w:r w:rsidR="004622AF" w:rsidRPr="005F0CA2">
        <w:rPr>
          <w:noProof w:val="0"/>
          <w:lang w:val="es-CL"/>
        </w:rPr>
        <w:t xml:space="preserve"> </w:t>
      </w:r>
      <w:r w:rsidR="00492709" w:rsidRPr="005F0CA2">
        <w:rPr>
          <w:noProof w:val="0"/>
          <w:lang w:val="es-CL"/>
        </w:rPr>
        <w:t>“</w:t>
      </w:r>
      <w:r w:rsidR="004622AF" w:rsidRPr="005F0CA2">
        <w:rPr>
          <w:noProof w:val="0"/>
          <w:lang w:val="es-CL"/>
        </w:rPr>
        <w:t>June 30</w:t>
      </w:r>
      <w:r w:rsidR="00492709" w:rsidRPr="005F0CA2">
        <w:rPr>
          <w:noProof w:val="0"/>
          <w:lang w:val="es-CL"/>
        </w:rPr>
        <w:t>”</w:t>
      </w:r>
      <w:r>
        <w:rPr>
          <w:noProof w:val="0"/>
          <w:lang w:val="es-CL"/>
        </w:rPr>
        <w:t xml:space="preserve"> (30 de Junio)</w:t>
      </w:r>
      <w:r w:rsidR="004622AF" w:rsidRPr="005F0CA2">
        <w:rPr>
          <w:noProof w:val="0"/>
          <w:lang w:val="es-CL"/>
        </w:rPr>
        <w:t>.</w:t>
      </w:r>
    </w:p>
    <w:p w14:paraId="183A13B8" w14:textId="6616AA40" w:rsidR="004622AF" w:rsidRDefault="00DE2521" w:rsidP="00555FA6">
      <w:pPr>
        <w:pStyle w:val="bullet"/>
        <w:keepNext/>
        <w:rPr>
          <w:noProof w:val="0"/>
          <w:lang w:val="es-CL"/>
        </w:rPr>
      </w:pPr>
      <w:r>
        <w:rPr>
          <w:noProof w:val="0"/>
          <w:lang w:val="es-CL"/>
        </w:rPr>
        <w:lastRenderedPageBreak/>
        <w:t>Para agregar una tercera estación, ha</w:t>
      </w:r>
      <w:r w:rsidR="003D03F4">
        <w:rPr>
          <w:noProof w:val="0"/>
          <w:lang w:val="es-CL"/>
        </w:rPr>
        <w:t>ga</w:t>
      </w:r>
      <w:r>
        <w:rPr>
          <w:noProof w:val="0"/>
          <w:lang w:val="es-CL"/>
        </w:rPr>
        <w:t xml:space="preserve"> clic</w:t>
      </w:r>
      <w:r w:rsidR="005479CB">
        <w:rPr>
          <w:noProof w:val="0"/>
          <w:lang w:val="es-CL"/>
        </w:rPr>
        <w:t>k</w:t>
      </w:r>
      <w:r>
        <w:rPr>
          <w:noProof w:val="0"/>
          <w:lang w:val="es-CL"/>
        </w:rPr>
        <w:t xml:space="preserve"> en</w:t>
      </w:r>
      <w:r w:rsidR="00DC239A" w:rsidRPr="005F0CA2">
        <w:rPr>
          <w:noProof w:val="0"/>
          <w:lang w:val="es-CL"/>
        </w:rPr>
        <w:t xml:space="preserve"> </w:t>
      </w:r>
      <w:r w:rsidR="00DC239A" w:rsidRPr="005F0CA2">
        <w:rPr>
          <w:i/>
          <w:noProof w:val="0"/>
          <w:lang w:val="es-CL"/>
        </w:rPr>
        <w:t xml:space="preserve">Add. </w:t>
      </w:r>
      <w:r>
        <w:rPr>
          <w:noProof w:val="0"/>
          <w:lang w:val="es-CL"/>
        </w:rPr>
        <w:t>Fijar</w:t>
      </w:r>
      <w:r w:rsidR="00DC239A" w:rsidRPr="005F0CA2">
        <w:rPr>
          <w:noProof w:val="0"/>
          <w:lang w:val="es-CL"/>
        </w:rPr>
        <w:t xml:space="preserve"> </w:t>
      </w:r>
      <w:r w:rsidR="00DC239A" w:rsidRPr="005F0CA2">
        <w:rPr>
          <w:i/>
          <w:noProof w:val="0"/>
          <w:lang w:val="es-CL"/>
        </w:rPr>
        <w:t>End Date</w:t>
      </w:r>
      <w:r>
        <w:rPr>
          <w:noProof w:val="0"/>
          <w:lang w:val="es-CL"/>
        </w:rPr>
        <w:t xml:space="preserve"> en</w:t>
      </w:r>
      <w:r w:rsidR="00DC239A" w:rsidRPr="005F0CA2">
        <w:rPr>
          <w:noProof w:val="0"/>
          <w:lang w:val="es-CL"/>
        </w:rPr>
        <w:t xml:space="preserve"> </w:t>
      </w:r>
      <w:r w:rsidR="00492709" w:rsidRPr="005F0CA2">
        <w:rPr>
          <w:noProof w:val="0"/>
          <w:lang w:val="es-CL"/>
        </w:rPr>
        <w:t>“</w:t>
      </w:r>
      <w:r w:rsidR="00DC239A" w:rsidRPr="005F0CA2">
        <w:rPr>
          <w:noProof w:val="0"/>
          <w:lang w:val="es-CL"/>
        </w:rPr>
        <w:t>September 30</w:t>
      </w:r>
      <w:r w:rsidR="00492709" w:rsidRPr="005F0CA2">
        <w:rPr>
          <w:noProof w:val="0"/>
          <w:lang w:val="es-CL"/>
        </w:rPr>
        <w:t>”</w:t>
      </w:r>
      <w:r>
        <w:rPr>
          <w:noProof w:val="0"/>
          <w:lang w:val="es-CL"/>
        </w:rPr>
        <w:t xml:space="preserve"> (30 de Septiembre)</w:t>
      </w:r>
      <w:r w:rsidR="00DC239A" w:rsidRPr="005F0CA2">
        <w:rPr>
          <w:noProof w:val="0"/>
          <w:lang w:val="es-CL"/>
        </w:rPr>
        <w:t xml:space="preserve">. </w:t>
      </w:r>
      <w:r>
        <w:rPr>
          <w:noProof w:val="0"/>
          <w:lang w:val="es-CL"/>
        </w:rPr>
        <w:t>Para agregar la última estación</w:t>
      </w:r>
      <w:r w:rsidR="0000176C">
        <w:rPr>
          <w:noProof w:val="0"/>
          <w:lang w:val="es-CL"/>
        </w:rPr>
        <w:t>, ha</w:t>
      </w:r>
      <w:r w:rsidR="003D03F4">
        <w:rPr>
          <w:noProof w:val="0"/>
          <w:lang w:val="es-CL"/>
        </w:rPr>
        <w:t>ga</w:t>
      </w:r>
      <w:r w:rsidR="0000176C">
        <w:rPr>
          <w:noProof w:val="0"/>
          <w:lang w:val="es-CL"/>
        </w:rPr>
        <w:t xml:space="preserve"> clic</w:t>
      </w:r>
      <w:r w:rsidR="005479CB">
        <w:rPr>
          <w:noProof w:val="0"/>
          <w:lang w:val="es-CL"/>
        </w:rPr>
        <w:t>k</w:t>
      </w:r>
      <w:r w:rsidR="0000176C">
        <w:rPr>
          <w:noProof w:val="0"/>
          <w:lang w:val="es-CL"/>
        </w:rPr>
        <w:t xml:space="preserve"> en</w:t>
      </w:r>
      <w:r w:rsidR="00DC239A" w:rsidRPr="005F0CA2">
        <w:rPr>
          <w:noProof w:val="0"/>
          <w:lang w:val="es-CL"/>
        </w:rPr>
        <w:t xml:space="preserve"> </w:t>
      </w:r>
      <w:r w:rsidR="00DC239A" w:rsidRPr="005F0CA2">
        <w:rPr>
          <w:i/>
          <w:noProof w:val="0"/>
          <w:lang w:val="es-CL"/>
        </w:rPr>
        <w:t>Add.</w:t>
      </w:r>
      <w:r w:rsidR="00DC239A" w:rsidRPr="005F0CA2">
        <w:rPr>
          <w:noProof w:val="0"/>
          <w:lang w:val="es-CL"/>
        </w:rPr>
        <w:t xml:space="preserve"> </w:t>
      </w:r>
      <w:r w:rsidR="0000176C">
        <w:rPr>
          <w:noProof w:val="0"/>
          <w:lang w:val="es-CL"/>
        </w:rPr>
        <w:t>La fecha de término final estará automáticamente configura</w:t>
      </w:r>
      <w:r w:rsidR="003D03F4">
        <w:rPr>
          <w:noProof w:val="0"/>
          <w:lang w:val="es-CL"/>
        </w:rPr>
        <w:t>da</w:t>
      </w:r>
      <w:r w:rsidR="0000176C">
        <w:rPr>
          <w:noProof w:val="0"/>
          <w:lang w:val="es-CL"/>
        </w:rPr>
        <w:t xml:space="preserve"> en</w:t>
      </w:r>
      <w:r w:rsidR="00DC239A" w:rsidRPr="005F0CA2">
        <w:rPr>
          <w:noProof w:val="0"/>
          <w:lang w:val="es-CL"/>
        </w:rPr>
        <w:t xml:space="preserve"> </w:t>
      </w:r>
      <w:r w:rsidR="00492709" w:rsidRPr="005F0CA2">
        <w:rPr>
          <w:noProof w:val="0"/>
          <w:lang w:val="es-CL"/>
        </w:rPr>
        <w:t>“</w:t>
      </w:r>
      <w:r w:rsidR="00DC239A" w:rsidRPr="005F0CA2">
        <w:rPr>
          <w:noProof w:val="0"/>
          <w:lang w:val="es-CL"/>
        </w:rPr>
        <w:t>December 31</w:t>
      </w:r>
      <w:r w:rsidR="00492709" w:rsidRPr="005F0CA2">
        <w:rPr>
          <w:noProof w:val="0"/>
          <w:lang w:val="es-CL"/>
        </w:rPr>
        <w:t>”</w:t>
      </w:r>
      <w:r w:rsidR="0000176C">
        <w:rPr>
          <w:noProof w:val="0"/>
          <w:lang w:val="es-CL"/>
        </w:rPr>
        <w:t xml:space="preserve"> (31 de Diciembre). La ventana</w:t>
      </w:r>
      <w:r w:rsidR="00DC239A" w:rsidRPr="005F0CA2">
        <w:rPr>
          <w:noProof w:val="0"/>
          <w:lang w:val="es-CL"/>
        </w:rPr>
        <w:t xml:space="preserve"> </w:t>
      </w:r>
      <w:r w:rsidR="00DC239A" w:rsidRPr="0000176C">
        <w:rPr>
          <w:i/>
          <w:noProof w:val="0"/>
          <w:lang w:val="es-CL"/>
        </w:rPr>
        <w:t xml:space="preserve">Manage Seasons for Individual </w:t>
      </w:r>
      <w:r w:rsidR="00E93983" w:rsidRPr="0000176C">
        <w:rPr>
          <w:i/>
          <w:noProof w:val="0"/>
          <w:lang w:val="es-CL"/>
        </w:rPr>
        <w:t xml:space="preserve">Pollutant </w:t>
      </w:r>
      <w:r w:rsidR="00DC239A" w:rsidRPr="0000176C">
        <w:rPr>
          <w:i/>
          <w:noProof w:val="0"/>
          <w:lang w:val="es-CL"/>
        </w:rPr>
        <w:t>Metrics</w:t>
      </w:r>
      <w:r w:rsidR="0000176C">
        <w:rPr>
          <w:noProof w:val="0"/>
          <w:lang w:val="es-CL"/>
        </w:rPr>
        <w:t xml:space="preserve"> (Gestionar Estaciones para Métricas de Contaminantes Individuales) </w:t>
      </w:r>
      <w:r w:rsidR="003D03F4">
        <w:rPr>
          <w:noProof w:val="0"/>
          <w:lang w:val="es-CL"/>
        </w:rPr>
        <w:t xml:space="preserve">debería </w:t>
      </w:r>
      <w:r w:rsidR="0000176C">
        <w:rPr>
          <w:noProof w:val="0"/>
          <w:lang w:val="es-CL"/>
        </w:rPr>
        <w:t>verse así</w:t>
      </w:r>
      <w:r w:rsidR="00DC239A" w:rsidRPr="005F0CA2">
        <w:rPr>
          <w:noProof w:val="0"/>
          <w:lang w:val="es-CL"/>
        </w:rPr>
        <w:t xml:space="preserve">: </w:t>
      </w:r>
    </w:p>
    <w:p w14:paraId="1430246E" w14:textId="712FB9D7" w:rsidR="00CF7111" w:rsidRDefault="006D4D3F" w:rsidP="006D4D3F">
      <w:pPr>
        <w:pStyle w:val="bullet"/>
        <w:keepNext/>
        <w:numPr>
          <w:ilvl w:val="0"/>
          <w:numId w:val="0"/>
        </w:numPr>
        <w:ind w:left="720" w:hanging="360"/>
        <w:jc w:val="center"/>
        <w:rPr>
          <w:noProof w:val="0"/>
          <w:lang w:val="es-CL"/>
        </w:rPr>
      </w:pPr>
      <w:r>
        <w:drawing>
          <wp:inline distT="0" distB="0" distL="0" distR="0" wp14:anchorId="2F0511D6" wp14:editId="1EE729CD">
            <wp:extent cx="5462270" cy="3048000"/>
            <wp:effectExtent l="0" t="0" r="508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62270" cy="3048000"/>
                    </a:xfrm>
                    <a:prstGeom prst="rect">
                      <a:avLst/>
                    </a:prstGeom>
                    <a:noFill/>
                  </pic:spPr>
                </pic:pic>
              </a:graphicData>
            </a:graphic>
          </wp:inline>
        </w:drawing>
      </w:r>
    </w:p>
    <w:p w14:paraId="183A13BB" w14:textId="4EC65865" w:rsidR="00FA3483" w:rsidRPr="005F0CA2" w:rsidRDefault="00063D86" w:rsidP="00555FA6">
      <w:pPr>
        <w:pStyle w:val="bullet"/>
        <w:keepNext/>
        <w:rPr>
          <w:noProof w:val="0"/>
          <w:lang w:val="es-CL"/>
        </w:rPr>
      </w:pPr>
      <w:r>
        <w:rPr>
          <w:noProof w:val="0"/>
          <w:lang w:val="es-CL"/>
        </w:rPr>
        <w:t>Ha</w:t>
      </w:r>
      <w:r w:rsidR="003D03F4">
        <w:rPr>
          <w:noProof w:val="0"/>
          <w:lang w:val="es-CL"/>
        </w:rPr>
        <w:t>ga</w:t>
      </w:r>
      <w:r>
        <w:rPr>
          <w:noProof w:val="0"/>
          <w:lang w:val="es-CL"/>
        </w:rPr>
        <w:t xml:space="preserve"> clic</w:t>
      </w:r>
      <w:r w:rsidR="005479CB">
        <w:rPr>
          <w:noProof w:val="0"/>
          <w:lang w:val="es-CL"/>
        </w:rPr>
        <w:t>k</w:t>
      </w:r>
      <w:r>
        <w:rPr>
          <w:noProof w:val="0"/>
          <w:lang w:val="es-CL"/>
        </w:rPr>
        <w:t xml:space="preserve"> en</w:t>
      </w:r>
      <w:r w:rsidR="00DC239A" w:rsidRPr="005F0CA2">
        <w:rPr>
          <w:noProof w:val="0"/>
          <w:lang w:val="es-CL"/>
        </w:rPr>
        <w:t xml:space="preserve"> </w:t>
      </w:r>
      <w:r w:rsidR="00DC239A" w:rsidRPr="005F0CA2">
        <w:rPr>
          <w:i/>
          <w:noProof w:val="0"/>
          <w:lang w:val="es-CL"/>
        </w:rPr>
        <w:t>OK</w:t>
      </w:r>
      <w:r w:rsidR="00DC239A" w:rsidRPr="005F0CA2">
        <w:rPr>
          <w:noProof w:val="0"/>
          <w:lang w:val="es-CL"/>
        </w:rPr>
        <w:t xml:space="preserve"> </w:t>
      </w:r>
      <w:r>
        <w:rPr>
          <w:noProof w:val="0"/>
          <w:lang w:val="es-CL"/>
        </w:rPr>
        <w:t>para cerrar la ventana</w:t>
      </w:r>
      <w:r w:rsidR="00DC239A" w:rsidRPr="005F0CA2">
        <w:rPr>
          <w:noProof w:val="0"/>
          <w:lang w:val="es-CL"/>
        </w:rPr>
        <w:t xml:space="preserve"> </w:t>
      </w:r>
      <w:r w:rsidR="00E93983" w:rsidRPr="00063D86">
        <w:rPr>
          <w:i/>
          <w:noProof w:val="0"/>
          <w:lang w:val="es-CL"/>
        </w:rPr>
        <w:t>Manage Seasons for Individual Pollutant Metrics</w:t>
      </w:r>
      <w:r w:rsidR="002A3CA8" w:rsidRPr="005F0CA2">
        <w:rPr>
          <w:noProof w:val="0"/>
          <w:lang w:val="es-CL"/>
        </w:rPr>
        <w:t>.</w:t>
      </w:r>
      <w:r w:rsidR="00E93983" w:rsidRPr="005F0CA2">
        <w:rPr>
          <w:noProof w:val="0"/>
          <w:lang w:val="es-CL"/>
        </w:rPr>
        <w:t xml:space="preserve"> </w:t>
      </w:r>
      <w:r>
        <w:rPr>
          <w:noProof w:val="0"/>
          <w:lang w:val="es-CL"/>
        </w:rPr>
        <w:t xml:space="preserve">Ahora, su ventana </w:t>
      </w:r>
      <w:r>
        <w:rPr>
          <w:i/>
          <w:noProof w:val="0"/>
          <w:lang w:val="es-CL"/>
        </w:rPr>
        <w:t>Pollutant Definition</w:t>
      </w:r>
      <w:r>
        <w:rPr>
          <w:noProof w:val="0"/>
          <w:lang w:val="es-CL"/>
        </w:rPr>
        <w:t xml:space="preserve"> deb</w:t>
      </w:r>
      <w:r w:rsidR="003D03F4">
        <w:rPr>
          <w:noProof w:val="0"/>
          <w:lang w:val="es-CL"/>
        </w:rPr>
        <w:t>ería</w:t>
      </w:r>
      <w:r>
        <w:rPr>
          <w:noProof w:val="0"/>
          <w:lang w:val="es-CL"/>
        </w:rPr>
        <w:t>verse así</w:t>
      </w:r>
      <w:r w:rsidR="00E93983" w:rsidRPr="005F0CA2">
        <w:rPr>
          <w:noProof w:val="0"/>
          <w:lang w:val="es-CL"/>
        </w:rPr>
        <w:t>:</w:t>
      </w:r>
    </w:p>
    <w:p w14:paraId="5A24B59A" w14:textId="3E4EF87D" w:rsidR="008453E1" w:rsidRPr="005F0CA2" w:rsidRDefault="009910D0" w:rsidP="00555FA6">
      <w:pPr>
        <w:pStyle w:val="Body"/>
        <w:keepNext/>
        <w:rPr>
          <w:lang w:val="es-CL"/>
        </w:rPr>
      </w:pPr>
      <w:r w:rsidRPr="005F0CA2">
        <w:rPr>
          <w:noProof/>
        </w:rPr>
        <w:drawing>
          <wp:anchor distT="0" distB="0" distL="114300" distR="114300" simplePos="0" relativeHeight="251692032" behindDoc="0" locked="0" layoutInCell="1" allowOverlap="1" wp14:anchorId="2AB3AC84" wp14:editId="69201136">
            <wp:simplePos x="0" y="0"/>
            <wp:positionH relativeFrom="column">
              <wp:posOffset>751840</wp:posOffset>
            </wp:positionH>
            <wp:positionV relativeFrom="paragraph">
              <wp:posOffset>60325</wp:posOffset>
            </wp:positionV>
            <wp:extent cx="4646159" cy="3543300"/>
            <wp:effectExtent l="0" t="0" r="2540" b="0"/>
            <wp:wrapNone/>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extLst>
                        <a:ext uri="{28A0092B-C50C-407E-A947-70E740481C1C}">
                          <a14:useLocalDpi xmlns:a14="http://schemas.microsoft.com/office/drawing/2010/main" val="0"/>
                        </a:ext>
                      </a:extLst>
                    </a:blip>
                    <a:stretch>
                      <a:fillRect/>
                    </a:stretch>
                  </pic:blipFill>
                  <pic:spPr>
                    <a:xfrm>
                      <a:off x="0" y="0"/>
                      <a:ext cx="4646159" cy="3543300"/>
                    </a:xfrm>
                    <a:prstGeom prst="rect">
                      <a:avLst/>
                    </a:prstGeom>
                  </pic:spPr>
                </pic:pic>
              </a:graphicData>
            </a:graphic>
            <wp14:sizeRelH relativeFrom="page">
              <wp14:pctWidth>0</wp14:pctWidth>
            </wp14:sizeRelH>
            <wp14:sizeRelV relativeFrom="page">
              <wp14:pctHeight>0</wp14:pctHeight>
            </wp14:sizeRelV>
          </wp:anchor>
        </w:drawing>
      </w:r>
    </w:p>
    <w:p w14:paraId="4D57C0C4" w14:textId="77777777" w:rsidR="008453E1" w:rsidRPr="005F0CA2" w:rsidRDefault="008453E1" w:rsidP="00555FA6">
      <w:pPr>
        <w:pStyle w:val="Body"/>
        <w:keepNext/>
        <w:rPr>
          <w:lang w:val="es-CL"/>
        </w:rPr>
      </w:pPr>
    </w:p>
    <w:p w14:paraId="3A8B07A7" w14:textId="77777777" w:rsidR="008453E1" w:rsidRPr="005F0CA2" w:rsidRDefault="008453E1" w:rsidP="00555FA6">
      <w:pPr>
        <w:pStyle w:val="Body"/>
        <w:keepNext/>
        <w:rPr>
          <w:lang w:val="es-CL"/>
        </w:rPr>
      </w:pPr>
    </w:p>
    <w:p w14:paraId="02B17374" w14:textId="77777777" w:rsidR="008453E1" w:rsidRPr="005F0CA2" w:rsidRDefault="008453E1" w:rsidP="00555FA6">
      <w:pPr>
        <w:pStyle w:val="Body"/>
        <w:keepNext/>
        <w:rPr>
          <w:lang w:val="es-CL"/>
        </w:rPr>
      </w:pPr>
    </w:p>
    <w:p w14:paraId="6CA6DE30" w14:textId="77777777" w:rsidR="008453E1" w:rsidRPr="005F0CA2" w:rsidRDefault="008453E1" w:rsidP="00555FA6">
      <w:pPr>
        <w:pStyle w:val="Body"/>
        <w:keepNext/>
        <w:rPr>
          <w:lang w:val="es-CL"/>
        </w:rPr>
      </w:pPr>
    </w:p>
    <w:p w14:paraId="58A6C85B" w14:textId="77777777" w:rsidR="008453E1" w:rsidRPr="005F0CA2" w:rsidRDefault="008453E1" w:rsidP="00555FA6">
      <w:pPr>
        <w:pStyle w:val="Body"/>
        <w:keepNext/>
        <w:rPr>
          <w:lang w:val="es-CL"/>
        </w:rPr>
      </w:pPr>
    </w:p>
    <w:p w14:paraId="116131A3" w14:textId="0F9C7ED2" w:rsidR="008453E1" w:rsidRPr="005F0CA2" w:rsidRDefault="008453E1" w:rsidP="00555FA6">
      <w:pPr>
        <w:pStyle w:val="Body"/>
        <w:keepNext/>
        <w:rPr>
          <w:lang w:val="es-CL"/>
        </w:rPr>
      </w:pPr>
    </w:p>
    <w:p w14:paraId="58BA073D" w14:textId="77777777" w:rsidR="008453E1" w:rsidRPr="005F0CA2" w:rsidRDefault="008453E1" w:rsidP="00555FA6">
      <w:pPr>
        <w:pStyle w:val="Body"/>
        <w:keepNext/>
        <w:rPr>
          <w:lang w:val="es-CL"/>
        </w:rPr>
      </w:pPr>
    </w:p>
    <w:p w14:paraId="73B4A4DF" w14:textId="77777777" w:rsidR="008453E1" w:rsidRDefault="008453E1" w:rsidP="00555FA6">
      <w:pPr>
        <w:pStyle w:val="Body"/>
        <w:keepNext/>
        <w:rPr>
          <w:lang w:val="es-CL"/>
        </w:rPr>
      </w:pPr>
    </w:p>
    <w:p w14:paraId="3846B4FB" w14:textId="77777777" w:rsidR="00CF7111" w:rsidRDefault="00CF7111" w:rsidP="008453E1">
      <w:pPr>
        <w:pStyle w:val="Body"/>
        <w:rPr>
          <w:lang w:val="es-CL"/>
        </w:rPr>
      </w:pPr>
    </w:p>
    <w:p w14:paraId="0B99E298" w14:textId="77777777" w:rsidR="00CF7111" w:rsidRDefault="00CF7111" w:rsidP="008453E1">
      <w:pPr>
        <w:pStyle w:val="Body"/>
        <w:rPr>
          <w:lang w:val="es-CL"/>
        </w:rPr>
      </w:pPr>
    </w:p>
    <w:p w14:paraId="299699CB" w14:textId="77777777" w:rsidR="00CF7111" w:rsidRPr="005F0CA2" w:rsidRDefault="00CF7111" w:rsidP="008453E1">
      <w:pPr>
        <w:pStyle w:val="Body"/>
        <w:rPr>
          <w:lang w:val="es-CL"/>
        </w:rPr>
      </w:pPr>
    </w:p>
    <w:p w14:paraId="183A13BE" w14:textId="466BBFC5" w:rsidR="007350EE" w:rsidRPr="005F0CA2" w:rsidRDefault="00063D86" w:rsidP="00760568">
      <w:pPr>
        <w:pStyle w:val="bullet"/>
        <w:rPr>
          <w:noProof w:val="0"/>
          <w:lang w:val="es-CL"/>
        </w:rPr>
      </w:pPr>
      <w:r>
        <w:rPr>
          <w:noProof w:val="0"/>
          <w:lang w:val="es-CL"/>
        </w:rPr>
        <w:t>Hacer clic</w:t>
      </w:r>
      <w:r w:rsidR="005479CB">
        <w:rPr>
          <w:noProof w:val="0"/>
          <w:lang w:val="es-CL"/>
        </w:rPr>
        <w:t>k</w:t>
      </w:r>
      <w:r>
        <w:rPr>
          <w:noProof w:val="0"/>
          <w:lang w:val="es-CL"/>
        </w:rPr>
        <w:t xml:space="preserve"> en</w:t>
      </w:r>
      <w:r w:rsidR="00290C43" w:rsidRPr="005F0CA2">
        <w:rPr>
          <w:noProof w:val="0"/>
          <w:lang w:val="es-CL"/>
        </w:rPr>
        <w:t xml:space="preserve"> </w:t>
      </w:r>
      <w:r w:rsidR="00290C43" w:rsidRPr="005F0CA2">
        <w:rPr>
          <w:i/>
          <w:noProof w:val="0"/>
          <w:lang w:val="es-CL"/>
        </w:rPr>
        <w:t xml:space="preserve">OK </w:t>
      </w:r>
      <w:r>
        <w:rPr>
          <w:noProof w:val="0"/>
          <w:lang w:val="es-CL"/>
        </w:rPr>
        <w:t>para volver a la ventana</w:t>
      </w:r>
      <w:r w:rsidR="00290C43" w:rsidRPr="005F0CA2">
        <w:rPr>
          <w:noProof w:val="0"/>
          <w:lang w:val="es-CL"/>
        </w:rPr>
        <w:t xml:space="preserve"> </w:t>
      </w:r>
      <w:r w:rsidR="00290C43" w:rsidRPr="00063D86">
        <w:rPr>
          <w:i/>
          <w:noProof w:val="0"/>
          <w:lang w:val="es-CL"/>
        </w:rPr>
        <w:t>Manage Pollutants</w:t>
      </w:r>
      <w:r w:rsidR="00290C43" w:rsidRPr="005F0CA2">
        <w:rPr>
          <w:noProof w:val="0"/>
          <w:lang w:val="es-CL"/>
        </w:rPr>
        <w:t xml:space="preserve">. </w:t>
      </w:r>
      <w:r>
        <w:rPr>
          <w:noProof w:val="0"/>
          <w:lang w:val="es-CL"/>
        </w:rPr>
        <w:t>La ventana debiese verse así</w:t>
      </w:r>
      <w:r w:rsidR="00290C43" w:rsidRPr="005F0CA2">
        <w:rPr>
          <w:noProof w:val="0"/>
          <w:lang w:val="es-CL"/>
        </w:rPr>
        <w:t>:</w:t>
      </w:r>
    </w:p>
    <w:p w14:paraId="183A13BF" w14:textId="6B2F76B2" w:rsidR="00290C43" w:rsidRPr="005F0CA2" w:rsidRDefault="00363811" w:rsidP="009910D0">
      <w:pPr>
        <w:pStyle w:val="Body"/>
        <w:rPr>
          <w:lang w:val="es-CL"/>
        </w:rPr>
      </w:pPr>
      <w:r w:rsidRPr="005F0CA2">
        <w:rPr>
          <w:noProof/>
        </w:rPr>
        <w:drawing>
          <wp:anchor distT="0" distB="0" distL="114300" distR="114300" simplePos="0" relativeHeight="251693056" behindDoc="0" locked="0" layoutInCell="1" allowOverlap="1" wp14:anchorId="3EAF1145" wp14:editId="0E41462C">
            <wp:simplePos x="0" y="0"/>
            <wp:positionH relativeFrom="column">
              <wp:posOffset>1163955</wp:posOffset>
            </wp:positionH>
            <wp:positionV relativeFrom="paragraph">
              <wp:posOffset>34290</wp:posOffset>
            </wp:positionV>
            <wp:extent cx="4039235" cy="2820670"/>
            <wp:effectExtent l="0" t="0" r="0" b="0"/>
            <wp:wrapNone/>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extLst>
                        <a:ext uri="{28A0092B-C50C-407E-A947-70E740481C1C}">
                          <a14:useLocalDpi xmlns:a14="http://schemas.microsoft.com/office/drawing/2010/main" val="0"/>
                        </a:ext>
                      </a:extLst>
                    </a:blip>
                    <a:stretch>
                      <a:fillRect/>
                    </a:stretch>
                  </pic:blipFill>
                  <pic:spPr>
                    <a:xfrm>
                      <a:off x="0" y="0"/>
                      <a:ext cx="4039235" cy="2820670"/>
                    </a:xfrm>
                    <a:prstGeom prst="rect">
                      <a:avLst/>
                    </a:prstGeom>
                  </pic:spPr>
                </pic:pic>
              </a:graphicData>
            </a:graphic>
            <wp14:sizeRelH relativeFrom="page">
              <wp14:pctWidth>0</wp14:pctWidth>
            </wp14:sizeRelH>
            <wp14:sizeRelV relativeFrom="page">
              <wp14:pctHeight>0</wp14:pctHeight>
            </wp14:sizeRelV>
          </wp:anchor>
        </w:drawing>
      </w:r>
    </w:p>
    <w:p w14:paraId="5E5BBF34" w14:textId="77777777" w:rsidR="009910D0" w:rsidRPr="005F0CA2" w:rsidRDefault="009910D0" w:rsidP="009910D0">
      <w:pPr>
        <w:pStyle w:val="Body"/>
        <w:rPr>
          <w:lang w:val="es-CL"/>
        </w:rPr>
      </w:pPr>
    </w:p>
    <w:p w14:paraId="00C31479" w14:textId="77777777" w:rsidR="009910D0" w:rsidRPr="005F0CA2" w:rsidRDefault="009910D0" w:rsidP="009910D0">
      <w:pPr>
        <w:pStyle w:val="Body"/>
        <w:rPr>
          <w:lang w:val="es-CL"/>
        </w:rPr>
      </w:pPr>
    </w:p>
    <w:p w14:paraId="56F50C9E" w14:textId="77777777" w:rsidR="009910D0" w:rsidRPr="005F0CA2" w:rsidRDefault="009910D0" w:rsidP="009910D0">
      <w:pPr>
        <w:pStyle w:val="Body"/>
        <w:rPr>
          <w:lang w:val="es-CL"/>
        </w:rPr>
      </w:pPr>
    </w:p>
    <w:p w14:paraId="11F1FF1D" w14:textId="77777777" w:rsidR="009910D0" w:rsidRPr="005F0CA2" w:rsidRDefault="009910D0" w:rsidP="009910D0">
      <w:pPr>
        <w:pStyle w:val="Body"/>
        <w:rPr>
          <w:lang w:val="es-CL"/>
        </w:rPr>
      </w:pPr>
    </w:p>
    <w:p w14:paraId="0BD4C831" w14:textId="77777777" w:rsidR="009910D0" w:rsidRPr="005F0CA2" w:rsidRDefault="009910D0" w:rsidP="009910D0">
      <w:pPr>
        <w:pStyle w:val="Body"/>
        <w:rPr>
          <w:lang w:val="es-CL"/>
        </w:rPr>
      </w:pPr>
    </w:p>
    <w:p w14:paraId="7D10AC4E" w14:textId="77777777" w:rsidR="009910D0" w:rsidRPr="005F0CA2" w:rsidRDefault="009910D0" w:rsidP="009910D0">
      <w:pPr>
        <w:pStyle w:val="Body"/>
        <w:rPr>
          <w:lang w:val="es-CL"/>
        </w:rPr>
      </w:pPr>
    </w:p>
    <w:p w14:paraId="03AF287F" w14:textId="77777777" w:rsidR="009910D0" w:rsidRPr="005F0CA2" w:rsidRDefault="009910D0" w:rsidP="009910D0">
      <w:pPr>
        <w:pStyle w:val="Body"/>
        <w:rPr>
          <w:lang w:val="es-CL"/>
        </w:rPr>
      </w:pPr>
    </w:p>
    <w:p w14:paraId="71B142DC" w14:textId="77777777" w:rsidR="009910D0" w:rsidRPr="005F0CA2" w:rsidRDefault="009910D0" w:rsidP="009910D0">
      <w:pPr>
        <w:pStyle w:val="Body"/>
        <w:rPr>
          <w:lang w:val="es-CL"/>
        </w:rPr>
      </w:pPr>
    </w:p>
    <w:p w14:paraId="4F2B3277" w14:textId="77777777" w:rsidR="009910D0" w:rsidRPr="005F0CA2" w:rsidRDefault="009910D0" w:rsidP="009910D0">
      <w:pPr>
        <w:pStyle w:val="Body"/>
        <w:rPr>
          <w:lang w:val="es-CL"/>
        </w:rPr>
      </w:pPr>
    </w:p>
    <w:p w14:paraId="183A13C0" w14:textId="2A64E3A5" w:rsidR="00290C43" w:rsidRPr="005F0CA2" w:rsidRDefault="00063D86" w:rsidP="00760568">
      <w:pPr>
        <w:pStyle w:val="bullet"/>
        <w:rPr>
          <w:noProof w:val="0"/>
          <w:lang w:val="es-CL"/>
        </w:rPr>
      </w:pPr>
      <w:r>
        <w:rPr>
          <w:noProof w:val="0"/>
          <w:lang w:val="es-CL"/>
        </w:rPr>
        <w:t>Hacer clic</w:t>
      </w:r>
      <w:r w:rsidR="005479CB">
        <w:rPr>
          <w:noProof w:val="0"/>
          <w:lang w:val="es-CL"/>
        </w:rPr>
        <w:t xml:space="preserve">k </w:t>
      </w:r>
      <w:r>
        <w:rPr>
          <w:noProof w:val="0"/>
          <w:lang w:val="es-CL"/>
        </w:rPr>
        <w:t>en</w:t>
      </w:r>
      <w:r w:rsidR="00290C43" w:rsidRPr="005F0CA2">
        <w:rPr>
          <w:noProof w:val="0"/>
          <w:lang w:val="es-CL"/>
        </w:rPr>
        <w:t xml:space="preserve"> </w:t>
      </w:r>
      <w:r w:rsidR="00290C43" w:rsidRPr="005F0CA2">
        <w:rPr>
          <w:i/>
          <w:noProof w:val="0"/>
          <w:lang w:val="es-CL"/>
        </w:rPr>
        <w:t>OK</w:t>
      </w:r>
      <w:r>
        <w:rPr>
          <w:noProof w:val="0"/>
          <w:lang w:val="es-CL"/>
        </w:rPr>
        <w:t xml:space="preserve"> para cerrar la ventana </w:t>
      </w:r>
      <w:r w:rsidRPr="00063D86">
        <w:rPr>
          <w:i/>
          <w:noProof w:val="0"/>
          <w:lang w:val="es-CL"/>
        </w:rPr>
        <w:t>Manage Pollutants</w:t>
      </w:r>
      <w:r w:rsidR="00290C43" w:rsidRPr="005F0CA2">
        <w:rPr>
          <w:noProof w:val="0"/>
          <w:lang w:val="es-CL"/>
        </w:rPr>
        <w:t xml:space="preserve">. </w:t>
      </w:r>
    </w:p>
    <w:p w14:paraId="183A13C5" w14:textId="650EFE2E" w:rsidR="00C20FE0" w:rsidRPr="005F0CA2" w:rsidRDefault="003D03F4" w:rsidP="009910D0">
      <w:pPr>
        <w:pStyle w:val="Body"/>
        <w:rPr>
          <w:lang w:val="es-CL"/>
        </w:rPr>
      </w:pPr>
      <w:r>
        <w:rPr>
          <w:i/>
          <w:u w:val="single"/>
          <w:lang w:val="es-CL"/>
        </w:rPr>
        <w:t>Opcional</w:t>
      </w:r>
      <w:r w:rsidR="00F04B69" w:rsidRPr="005F0CA2">
        <w:rPr>
          <w:i/>
          <w:u w:val="single"/>
          <w:lang w:val="es-CL"/>
        </w:rPr>
        <w:t>:</w:t>
      </w:r>
      <w:r w:rsidR="00063D86">
        <w:rPr>
          <w:lang w:val="es-CL"/>
        </w:rPr>
        <w:t xml:space="preserve"> Puede seguir los mismo pasos recién descritos para agregar otros contaminantes que estime necesarios (podría serle de utilidad revisar los contaminantes definidos en </w:t>
      </w:r>
      <w:r w:rsidR="00163CBA">
        <w:rPr>
          <w:lang w:val="es-CL"/>
        </w:rPr>
        <w:t xml:space="preserve">el </w:t>
      </w:r>
      <w:r w:rsidR="00163CBA">
        <w:rPr>
          <w:i/>
          <w:lang w:val="es-CL"/>
        </w:rPr>
        <w:t xml:space="preserve">setup </w:t>
      </w:r>
      <w:r w:rsidR="00F04B69" w:rsidRPr="005F0CA2">
        <w:rPr>
          <w:i/>
          <w:lang w:val="es-CL"/>
        </w:rPr>
        <w:t>United</w:t>
      </w:r>
      <w:r w:rsidR="00163CBA">
        <w:rPr>
          <w:i/>
          <w:lang w:val="es-CL"/>
        </w:rPr>
        <w:t xml:space="preserve"> States</w:t>
      </w:r>
      <w:r w:rsidR="00F04B69" w:rsidRPr="005F0CA2">
        <w:rPr>
          <w:lang w:val="es-CL"/>
        </w:rPr>
        <w:t xml:space="preserve">, </w:t>
      </w:r>
      <w:r w:rsidR="00063D86">
        <w:rPr>
          <w:lang w:val="es-CL"/>
        </w:rPr>
        <w:t>la cual cubre una amplia gama de contaminantes). Es importante notar que puede utilizar otros tipos de observación (p.ej., por hora) y otras métricas (p.ej</w:t>
      </w:r>
      <w:r w:rsidR="009910D0" w:rsidRPr="005F0CA2">
        <w:rPr>
          <w:lang w:val="es-CL"/>
        </w:rPr>
        <w:t xml:space="preserve">., </w:t>
      </w:r>
      <w:r w:rsidR="00F04B69" w:rsidRPr="005F0CA2">
        <w:rPr>
          <w:lang w:val="es-CL"/>
        </w:rPr>
        <w:t>D1Hour</w:t>
      </w:r>
      <w:r w:rsidR="00063D86">
        <w:rPr>
          <w:lang w:val="es-CL"/>
        </w:rPr>
        <w:t>Max, D8HourMax, métricas estacionales</w:t>
      </w:r>
      <w:r w:rsidR="00F04B69" w:rsidRPr="005F0CA2">
        <w:rPr>
          <w:lang w:val="es-CL"/>
        </w:rPr>
        <w:t>).</w:t>
      </w:r>
      <w:r w:rsidR="002155A3" w:rsidRPr="002155A3">
        <w:rPr>
          <w:lang w:val="es-CL"/>
        </w:rPr>
        <w:t xml:space="preserve"> </w:t>
      </w:r>
      <w:r w:rsidR="002155A3">
        <w:rPr>
          <w:lang w:val="es-CL"/>
        </w:rPr>
        <w:t xml:space="preserve">Sin embargo, la definición de su contaminante tiene que coincide con datos disponibles de monitoreo o de modelo para su </w:t>
      </w:r>
      <w:r w:rsidR="00926B19">
        <w:rPr>
          <w:lang w:val="es-CL"/>
        </w:rPr>
        <w:t>área</w:t>
      </w:r>
      <w:r w:rsidR="002155A3">
        <w:rPr>
          <w:lang w:val="es-CL"/>
        </w:rPr>
        <w:t xml:space="preserve"> de interés así como la métrica utilizada en su función de impacto en la salud escogida.  </w:t>
      </w:r>
    </w:p>
    <w:p w14:paraId="2D2C8999" w14:textId="148CFBBD" w:rsidR="00A8391D" w:rsidRPr="005F0CA2" w:rsidRDefault="00063D86" w:rsidP="009910D0">
      <w:pPr>
        <w:pStyle w:val="Body"/>
        <w:rPr>
          <w:b/>
          <w:u w:val="single"/>
          <w:lang w:val="es-CL"/>
        </w:rPr>
      </w:pPr>
      <w:r>
        <w:rPr>
          <w:b/>
          <w:u w:val="single"/>
          <w:lang w:val="es-CL"/>
        </w:rPr>
        <w:t>Preguntas para alumnos</w:t>
      </w:r>
      <w:r w:rsidR="00A8391D" w:rsidRPr="005F0CA2">
        <w:rPr>
          <w:b/>
          <w:u w:val="single"/>
          <w:lang w:val="es-CL"/>
        </w:rPr>
        <w:t xml:space="preserve"> </w:t>
      </w:r>
    </w:p>
    <w:p w14:paraId="183A13C6" w14:textId="30D884F4" w:rsidR="00962E23" w:rsidRPr="005F0CA2" w:rsidRDefault="00063D86" w:rsidP="00072FEB">
      <w:pPr>
        <w:pStyle w:val="Body"/>
        <w:rPr>
          <w:b/>
          <w:lang w:val="es-CL"/>
        </w:rPr>
      </w:pPr>
      <w:r>
        <w:rPr>
          <w:b/>
          <w:lang w:val="es-CL"/>
        </w:rPr>
        <w:t>¿Cuál es la diferencia entre un contaminante y una métrica</w:t>
      </w:r>
      <w:r w:rsidR="00962E23" w:rsidRPr="005F0CA2">
        <w:rPr>
          <w:b/>
          <w:lang w:val="es-CL"/>
        </w:rPr>
        <w:t xml:space="preserve">? </w:t>
      </w:r>
    </w:p>
    <w:bookmarkStart w:id="34" w:name="_Toc481495900"/>
    <w:bookmarkStart w:id="35" w:name="_Toc279028"/>
    <w:p w14:paraId="183A13C7" w14:textId="2E6C8783" w:rsidR="00C20FE0" w:rsidRPr="005F0CA2" w:rsidRDefault="00B872BE" w:rsidP="008453E1">
      <w:pPr>
        <w:pStyle w:val="Heading2"/>
        <w:rPr>
          <w:lang w:val="es-CL"/>
        </w:rPr>
      </w:pPr>
      <w:r w:rsidRPr="005F0CA2">
        <w:rPr>
          <w:rFonts w:asciiTheme="minorHAnsi" w:hAnsiTheme="minorHAnsi"/>
          <w:noProof/>
        </w:rPr>
        <mc:AlternateContent>
          <mc:Choice Requires="wps">
            <w:drawing>
              <wp:anchor distT="0" distB="0" distL="114300" distR="114300" simplePos="0" relativeHeight="251729920" behindDoc="0" locked="0" layoutInCell="1" allowOverlap="1" wp14:anchorId="2548D236" wp14:editId="792DBBA1">
                <wp:simplePos x="0" y="0"/>
                <wp:positionH relativeFrom="column">
                  <wp:posOffset>-28575</wp:posOffset>
                </wp:positionH>
                <wp:positionV relativeFrom="paragraph">
                  <wp:posOffset>399415</wp:posOffset>
                </wp:positionV>
                <wp:extent cx="6057900" cy="1076325"/>
                <wp:effectExtent l="0" t="0" r="19050" b="28575"/>
                <wp:wrapSquare wrapText="bothSides"/>
                <wp:docPr id="39" name="Rounded Rectangle 39"/>
                <wp:cNvGraphicFramePr/>
                <a:graphic xmlns:a="http://schemas.openxmlformats.org/drawingml/2006/main">
                  <a:graphicData uri="http://schemas.microsoft.com/office/word/2010/wordprocessingShape">
                    <wps:wsp>
                      <wps:cNvSpPr/>
                      <wps:spPr>
                        <a:xfrm>
                          <a:off x="0" y="0"/>
                          <a:ext cx="6057900" cy="1076325"/>
                        </a:xfrm>
                        <a:prstGeom prst="roundRect">
                          <a:avLst/>
                        </a:prstGeom>
                        <a:noFill/>
                        <a:ln w="9525" cap="flat" cmpd="sng" algn="ctr">
                          <a:solidFill>
                            <a:schemeClr val="accent1"/>
                          </a:solidFill>
                          <a:prstDash val="solid"/>
                        </a:ln>
                        <a:effectLst/>
                      </wps:spPr>
                      <wps:txbx>
                        <w:txbxContent>
                          <w:p w14:paraId="30234959" w14:textId="322E01F9" w:rsidR="00555FA6" w:rsidRPr="00AA126D" w:rsidRDefault="00555FA6" w:rsidP="00B872BE">
                            <w:pPr>
                              <w:rPr>
                                <w:sz w:val="20"/>
                                <w:szCs w:val="20"/>
                                <w:lang w:val="es-CL"/>
                              </w:rPr>
                            </w:pPr>
                            <w:r>
                              <w:rPr>
                                <w:b/>
                                <w:sz w:val="20"/>
                                <w:szCs w:val="20"/>
                                <w:lang w:val="es-CL"/>
                              </w:rPr>
                              <w:t>Importante</w:t>
                            </w:r>
                            <w:r w:rsidRPr="00AA126D">
                              <w:rPr>
                                <w:b/>
                                <w:sz w:val="20"/>
                                <w:szCs w:val="20"/>
                                <w:lang w:val="es-CL"/>
                              </w:rPr>
                              <w:t>:</w:t>
                            </w:r>
                            <w:r>
                              <w:rPr>
                                <w:sz w:val="20"/>
                                <w:szCs w:val="20"/>
                                <w:lang w:val="es-CL"/>
                              </w:rPr>
                              <w:t xml:space="preserve"> Si usted está usando datos de modelos en vez de datos de monitoreo para su análisis, puede saltarse este paso. Los datos de monitoreo pueden ser formateados como un archivo Excel o</w:t>
                            </w:r>
                            <w:r w:rsidRPr="00AA126D">
                              <w:rPr>
                                <w:sz w:val="20"/>
                                <w:szCs w:val="20"/>
                                <w:lang w:val="es-CL"/>
                              </w:rPr>
                              <w:t xml:space="preserve"> CSV (</w:t>
                            </w:r>
                            <w:r>
                              <w:rPr>
                                <w:sz w:val="20"/>
                                <w:szCs w:val="20"/>
                                <w:lang w:val="es-CL"/>
                              </w:rPr>
                              <w:t>valores separados por coma</w:t>
                            </w:r>
                            <w:r w:rsidRPr="00AA126D">
                              <w:rPr>
                                <w:sz w:val="20"/>
                                <w:szCs w:val="20"/>
                                <w:lang w:val="es-CL"/>
                              </w:rPr>
                              <w:t xml:space="preserve">). </w:t>
                            </w:r>
                            <w:r>
                              <w:rPr>
                                <w:sz w:val="20"/>
                                <w:szCs w:val="20"/>
                                <w:lang w:val="es-CL"/>
                              </w:rPr>
                              <w:t>Para mayor información sobre el formato correcto para datos de modelos</w:t>
                            </w:r>
                            <w:r w:rsidRPr="00AA126D">
                              <w:rPr>
                                <w:sz w:val="20"/>
                                <w:szCs w:val="20"/>
                                <w:lang w:val="es-CL"/>
                              </w:rPr>
                              <w:t xml:space="preserve">, </w:t>
                            </w:r>
                            <w:r>
                              <w:rPr>
                                <w:sz w:val="20"/>
                                <w:szCs w:val="20"/>
                                <w:lang w:val="es-CL"/>
                              </w:rPr>
                              <w:t>favor consultar la sección</w:t>
                            </w:r>
                            <w:r w:rsidRPr="00AA126D">
                              <w:rPr>
                                <w:sz w:val="20"/>
                                <w:szCs w:val="20"/>
                                <w:lang w:val="es-CL"/>
                              </w:rPr>
                              <w:t xml:space="preserve"> </w:t>
                            </w:r>
                            <w:r>
                              <w:rPr>
                                <w:sz w:val="20"/>
                                <w:szCs w:val="20"/>
                                <w:lang w:val="es-CL"/>
                              </w:rPr>
                              <w:t>5.1</w:t>
                            </w:r>
                            <w:r w:rsidRPr="00AA126D">
                              <w:rPr>
                                <w:sz w:val="20"/>
                                <w:szCs w:val="20"/>
                                <w:lang w:val="es-CL"/>
                              </w:rPr>
                              <w:t xml:space="preserve"> </w:t>
                            </w:r>
                            <w:r>
                              <w:rPr>
                                <w:sz w:val="20"/>
                                <w:szCs w:val="20"/>
                                <w:lang w:val="es-CL"/>
                              </w:rPr>
                              <w:t>del Manual de Usuario</w:t>
                            </w:r>
                            <w:r w:rsidRPr="00AA126D">
                              <w:rPr>
                                <w:sz w:val="20"/>
                                <w:szCs w:val="20"/>
                                <w:lang w:val="es-CL"/>
                              </w:rPr>
                              <w:t xml:space="preserve"> BenMAP-CE User’s Manual.  </w:t>
                            </w:r>
                            <w:r>
                              <w:rPr>
                                <w:sz w:val="20"/>
                                <w:szCs w:val="20"/>
                                <w:lang w:val="es-CL"/>
                              </w:rPr>
                              <w:t>Este ejercicio usará datos de monitoreo, por lo cual hay que seguir con los siguientes pasos</w:t>
                            </w:r>
                            <w:r w:rsidRPr="00AA126D">
                              <w:rPr>
                                <w:sz w:val="20"/>
                                <w:szCs w:val="20"/>
                                <w:lang w:val="es-CL"/>
                              </w:rPr>
                              <w:t>.</w:t>
                            </w:r>
                          </w:p>
                          <w:p w14:paraId="3AD50069" w14:textId="77777777" w:rsidR="00555FA6" w:rsidRPr="00AA126D" w:rsidRDefault="00555FA6" w:rsidP="00B872BE">
                            <w:pPr>
                              <w:jc w:val="center"/>
                              <w:rPr>
                                <w:rFonts w:asciiTheme="majorHAnsi" w:hAnsiTheme="majorHAnsi"/>
                                <w:lang w:val="es-C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39" o:spid="_x0000_s1029" style="position:absolute;left:0;text-align:left;margin-left:-2.25pt;margin-top:31.45pt;width:477pt;height:84.7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" filled="f" strokecolor="#4f81bd [3204]">
                <v:textbox>
                  <w:txbxContent>
                    <w:p w14:paraId="30234959" w14:textId="322E01F9" w:rsidR="00555FA6" w:rsidRPr="00AA126D" w:rsidRDefault="00555FA6" w:rsidP="00B872BE">
                      <w:pPr>
                        <w:rPr>
                          <w:sz w:val="20"/>
                          <w:szCs w:val="20"/>
                          <w:lang w:val="es-CL"/>
                        </w:rPr>
                      </w:pPr>
                      <w:r>
                        <w:rPr>
                          <w:b/>
                          <w:sz w:val="20"/>
                          <w:szCs w:val="20"/>
                          <w:lang w:val="es-CL"/>
                        </w:rPr>
                        <w:t>Importante</w:t>
                      </w:r>
                      <w:r w:rsidRPr="00AA126D">
                        <w:rPr>
                          <w:b/>
                          <w:sz w:val="20"/>
                          <w:szCs w:val="20"/>
                          <w:lang w:val="es-CL"/>
                        </w:rPr>
                        <w:t>:</w:t>
                      </w:r>
                      <w:r>
                        <w:rPr>
                          <w:sz w:val="20"/>
                          <w:szCs w:val="20"/>
                          <w:lang w:val="es-CL"/>
                        </w:rPr>
                        <w:t xml:space="preserve"> Si usted está usando datos de modelos en vez de datos de monitoreo para su análisis, puede saltarse este paso. Los datos de monitoreo pueden ser formateados como un archivo Excel o</w:t>
                      </w:r>
                      <w:r w:rsidRPr="00AA126D">
                        <w:rPr>
                          <w:sz w:val="20"/>
                          <w:szCs w:val="20"/>
                          <w:lang w:val="es-CL"/>
                        </w:rPr>
                        <w:t xml:space="preserve"> CSV (</w:t>
                      </w:r>
                      <w:r>
                        <w:rPr>
                          <w:sz w:val="20"/>
                          <w:szCs w:val="20"/>
                          <w:lang w:val="es-CL"/>
                        </w:rPr>
                        <w:t>valores separados por coma</w:t>
                      </w:r>
                      <w:r w:rsidRPr="00AA126D">
                        <w:rPr>
                          <w:sz w:val="20"/>
                          <w:szCs w:val="20"/>
                          <w:lang w:val="es-CL"/>
                        </w:rPr>
                        <w:t xml:space="preserve">). </w:t>
                      </w:r>
                      <w:r>
                        <w:rPr>
                          <w:sz w:val="20"/>
                          <w:szCs w:val="20"/>
                          <w:lang w:val="es-CL"/>
                        </w:rPr>
                        <w:t>Para mayor información sobre el formato correcto para datos de modelos</w:t>
                      </w:r>
                      <w:r w:rsidRPr="00AA126D">
                        <w:rPr>
                          <w:sz w:val="20"/>
                          <w:szCs w:val="20"/>
                          <w:lang w:val="es-CL"/>
                        </w:rPr>
                        <w:t xml:space="preserve">, </w:t>
                      </w:r>
                      <w:r>
                        <w:rPr>
                          <w:sz w:val="20"/>
                          <w:szCs w:val="20"/>
                          <w:lang w:val="es-CL"/>
                        </w:rPr>
                        <w:t>favor consultar la sección</w:t>
                      </w:r>
                      <w:r w:rsidRPr="00AA126D">
                        <w:rPr>
                          <w:sz w:val="20"/>
                          <w:szCs w:val="20"/>
                          <w:lang w:val="es-CL"/>
                        </w:rPr>
                        <w:t xml:space="preserve"> </w:t>
                      </w:r>
                      <w:r>
                        <w:rPr>
                          <w:sz w:val="20"/>
                          <w:szCs w:val="20"/>
                          <w:lang w:val="es-CL"/>
                        </w:rPr>
                        <w:t>5.1</w:t>
                      </w:r>
                      <w:r w:rsidRPr="00AA126D">
                        <w:rPr>
                          <w:sz w:val="20"/>
                          <w:szCs w:val="20"/>
                          <w:lang w:val="es-CL"/>
                        </w:rPr>
                        <w:t xml:space="preserve"> </w:t>
                      </w:r>
                      <w:r>
                        <w:rPr>
                          <w:sz w:val="20"/>
                          <w:szCs w:val="20"/>
                          <w:lang w:val="es-CL"/>
                        </w:rPr>
                        <w:t>del Manual de Usuario</w:t>
                      </w:r>
                      <w:r w:rsidRPr="00AA126D">
                        <w:rPr>
                          <w:sz w:val="20"/>
                          <w:szCs w:val="20"/>
                          <w:lang w:val="es-CL"/>
                        </w:rPr>
                        <w:t xml:space="preserve"> BenMAP-CE User’s Manual.  </w:t>
                      </w:r>
                      <w:r>
                        <w:rPr>
                          <w:sz w:val="20"/>
                          <w:szCs w:val="20"/>
                          <w:lang w:val="es-CL"/>
                        </w:rPr>
                        <w:t>Este ejercicio usará datos de monitoreo, por lo cual hay que seguir con los siguientes pasos</w:t>
                      </w:r>
                      <w:r w:rsidRPr="00AA126D">
                        <w:rPr>
                          <w:sz w:val="20"/>
                          <w:szCs w:val="20"/>
                          <w:lang w:val="es-CL"/>
                        </w:rPr>
                        <w:t>.</w:t>
                      </w:r>
                    </w:p>
                    <w:p w14:paraId="3AD50069" w14:textId="77777777" w:rsidR="00555FA6" w:rsidRPr="00AA126D" w:rsidRDefault="00555FA6" w:rsidP="00B872BE">
                      <w:pPr>
                        <w:jc w:val="center"/>
                        <w:rPr>
                          <w:rFonts w:asciiTheme="majorHAnsi" w:hAnsiTheme="majorHAnsi"/>
                          <w:lang w:val="es-CL"/>
                        </w:rPr>
                      </w:pPr>
                    </w:p>
                  </w:txbxContent>
                </v:textbox>
                <w10:wrap type="square"/>
              </v:roundrect>
            </w:pict>
          </mc:Fallback>
        </mc:AlternateContent>
      </w:r>
      <w:r w:rsidR="0086372D" w:rsidRPr="005F0CA2">
        <w:rPr>
          <w:lang w:val="es-CL"/>
        </w:rPr>
        <w:t>3.3</w:t>
      </w:r>
      <w:r w:rsidR="00512E84" w:rsidRPr="005F0CA2">
        <w:rPr>
          <w:lang w:val="es-CL"/>
        </w:rPr>
        <w:t xml:space="preserve">. </w:t>
      </w:r>
      <w:r w:rsidR="009910D0" w:rsidRPr="005F0CA2">
        <w:rPr>
          <w:lang w:val="es-CL"/>
        </w:rPr>
        <w:tab/>
      </w:r>
      <w:bookmarkEnd w:id="34"/>
      <w:r w:rsidR="00AA126D">
        <w:rPr>
          <w:lang w:val="es-CL"/>
        </w:rPr>
        <w:t>Agregar datos de contaminantes</w:t>
      </w:r>
      <w:bookmarkEnd w:id="35"/>
      <w:r w:rsidR="00AA126D">
        <w:rPr>
          <w:lang w:val="es-CL"/>
        </w:rPr>
        <w:t xml:space="preserve"> </w:t>
      </w:r>
    </w:p>
    <w:p w14:paraId="5235912F" w14:textId="77777777" w:rsidR="00651C14" w:rsidRPr="005F0CA2" w:rsidRDefault="00651C14" w:rsidP="009910D0">
      <w:pPr>
        <w:pStyle w:val="Body"/>
        <w:rPr>
          <w:lang w:val="es-CL"/>
        </w:rPr>
      </w:pPr>
    </w:p>
    <w:p w14:paraId="09A13926" w14:textId="77777777" w:rsidR="000C10FC" w:rsidRPr="00D46C95" w:rsidRDefault="00676897" w:rsidP="009910D0">
      <w:pPr>
        <w:pStyle w:val="Body"/>
        <w:rPr>
          <w:lang w:val="es-CL"/>
        </w:rPr>
      </w:pPr>
      <w:r w:rsidRPr="00D46C95">
        <w:rPr>
          <w:lang w:val="es-CL"/>
        </w:rPr>
        <w:lastRenderedPageBreak/>
        <w:t xml:space="preserve">Ubique </w:t>
      </w:r>
      <w:r w:rsidR="004853CF" w:rsidRPr="00D46C95">
        <w:rPr>
          <w:lang w:val="es-CL"/>
        </w:rPr>
        <w:t xml:space="preserve">el archivo que contiene información de las estaciones de monitoreo de calidad del aire de Santiago </w:t>
      </w:r>
      <w:r w:rsidR="00121B32" w:rsidRPr="00D46C95">
        <w:rPr>
          <w:lang w:val="es-CL"/>
        </w:rPr>
        <w:t>(</w:t>
      </w:r>
      <w:r w:rsidR="00E06734" w:rsidRPr="00D46C95">
        <w:rPr>
          <w:lang w:val="es-CL"/>
        </w:rPr>
        <w:t>“</w:t>
      </w:r>
      <w:r w:rsidR="00F63C5D" w:rsidRPr="00D46C95">
        <w:rPr>
          <w:lang w:val="es-CL"/>
        </w:rPr>
        <w:t>Santiago_Monitors_PM25</w:t>
      </w:r>
      <w:r w:rsidR="005F50DE" w:rsidRPr="00D46C95">
        <w:rPr>
          <w:lang w:val="es-CL"/>
        </w:rPr>
        <w:t>_2009</w:t>
      </w:r>
      <w:r w:rsidR="00121B32" w:rsidRPr="00D46C95">
        <w:rPr>
          <w:lang w:val="es-CL"/>
        </w:rPr>
        <w:t>.csv</w:t>
      </w:r>
      <w:r w:rsidR="00E06734" w:rsidRPr="00D46C95">
        <w:rPr>
          <w:lang w:val="es-CL"/>
        </w:rPr>
        <w:t>”</w:t>
      </w:r>
      <w:r w:rsidR="00121B32" w:rsidRPr="00D46C95">
        <w:rPr>
          <w:lang w:val="es-CL"/>
        </w:rPr>
        <w:t>)</w:t>
      </w:r>
      <w:r w:rsidR="00121B32" w:rsidRPr="00D46C95">
        <w:rPr>
          <w:color w:val="FF0000"/>
          <w:lang w:val="es-CL"/>
        </w:rPr>
        <w:t xml:space="preserve"> </w:t>
      </w:r>
      <w:r w:rsidR="004853CF" w:rsidRPr="00D46C95">
        <w:rPr>
          <w:lang w:val="es-CL"/>
        </w:rPr>
        <w:t xml:space="preserve">y </w:t>
      </w:r>
      <w:r w:rsidRPr="00D46C95">
        <w:rPr>
          <w:lang w:val="es-CL"/>
        </w:rPr>
        <w:t xml:space="preserve">abralo </w:t>
      </w:r>
      <w:r w:rsidR="004853CF" w:rsidRPr="00D46C95">
        <w:rPr>
          <w:lang w:val="es-CL"/>
        </w:rPr>
        <w:t>en</w:t>
      </w:r>
      <w:r w:rsidR="00F022B9" w:rsidRPr="00D46C95">
        <w:rPr>
          <w:lang w:val="es-CL"/>
        </w:rPr>
        <w:t xml:space="preserve"> Excel o</w:t>
      </w:r>
      <w:r w:rsidR="004853CF" w:rsidRPr="00D46C95">
        <w:rPr>
          <w:lang w:val="es-CL"/>
        </w:rPr>
        <w:t xml:space="preserve"> el editor de texto</w:t>
      </w:r>
      <w:r w:rsidR="00F022B9" w:rsidRPr="00D46C95">
        <w:rPr>
          <w:lang w:val="es-CL"/>
        </w:rPr>
        <w:t xml:space="preserve">. </w:t>
      </w:r>
      <w:r w:rsidR="004853CF" w:rsidRPr="00D46C95">
        <w:rPr>
          <w:lang w:val="es-CL"/>
        </w:rPr>
        <w:t>Verá ocho variables en el archivo</w:t>
      </w:r>
      <w:r w:rsidR="00F022B9" w:rsidRPr="00D46C95">
        <w:rPr>
          <w:lang w:val="es-CL"/>
        </w:rPr>
        <w:t xml:space="preserve">: </w:t>
      </w:r>
      <w:r w:rsidR="00F022B9" w:rsidRPr="00D46C95">
        <w:rPr>
          <w:i/>
          <w:lang w:val="es-CL"/>
        </w:rPr>
        <w:t>Monitor Name</w:t>
      </w:r>
      <w:r w:rsidR="004853CF" w:rsidRPr="00D46C95">
        <w:rPr>
          <w:lang w:val="es-CL"/>
        </w:rPr>
        <w:t xml:space="preserve"> (Nombre Estación de Monitoreo)</w:t>
      </w:r>
      <w:r w:rsidR="00F022B9" w:rsidRPr="00D46C95">
        <w:rPr>
          <w:i/>
          <w:lang w:val="es-CL"/>
        </w:rPr>
        <w:t>, Monitor Description</w:t>
      </w:r>
      <w:r w:rsidR="004853CF" w:rsidRPr="00D46C95">
        <w:rPr>
          <w:lang w:val="es-CL"/>
        </w:rPr>
        <w:t xml:space="preserve"> (Descripción Estación de Monitoreo</w:t>
      </w:r>
      <w:r w:rsidR="00B44475" w:rsidRPr="00D46C95">
        <w:rPr>
          <w:lang w:val="es-CL"/>
        </w:rPr>
        <w:t>)</w:t>
      </w:r>
      <w:r w:rsidR="00F022B9" w:rsidRPr="00D46C95">
        <w:rPr>
          <w:i/>
          <w:lang w:val="es-CL"/>
        </w:rPr>
        <w:t>, Latitude</w:t>
      </w:r>
      <w:r w:rsidR="00B44475" w:rsidRPr="00D46C95">
        <w:rPr>
          <w:lang w:val="es-CL"/>
        </w:rPr>
        <w:t xml:space="preserve"> (Latitud)</w:t>
      </w:r>
      <w:r w:rsidR="00F022B9" w:rsidRPr="00D46C95">
        <w:rPr>
          <w:i/>
          <w:lang w:val="es-CL"/>
        </w:rPr>
        <w:t>, Longitude</w:t>
      </w:r>
      <w:r w:rsidR="00544DBC" w:rsidRPr="00D46C95">
        <w:rPr>
          <w:i/>
          <w:lang w:val="es-CL"/>
        </w:rPr>
        <w:t xml:space="preserve"> </w:t>
      </w:r>
      <w:r w:rsidR="00B44475" w:rsidRPr="00D46C95">
        <w:rPr>
          <w:lang w:val="es-CL"/>
        </w:rPr>
        <w:t>(Longitud)</w:t>
      </w:r>
      <w:r w:rsidR="00F022B9" w:rsidRPr="00D46C95">
        <w:rPr>
          <w:i/>
          <w:lang w:val="es-CL"/>
        </w:rPr>
        <w:t>, Metric</w:t>
      </w:r>
      <w:r w:rsidR="00B44475" w:rsidRPr="00D46C95">
        <w:rPr>
          <w:lang w:val="es-CL"/>
        </w:rPr>
        <w:t xml:space="preserve"> (Métrica)</w:t>
      </w:r>
      <w:r w:rsidR="00F022B9" w:rsidRPr="00D46C95">
        <w:rPr>
          <w:i/>
          <w:lang w:val="es-CL"/>
        </w:rPr>
        <w:t>, Seasonal Metric</w:t>
      </w:r>
      <w:r w:rsidR="00B44475" w:rsidRPr="00D46C95">
        <w:rPr>
          <w:lang w:val="es-CL"/>
        </w:rPr>
        <w:t xml:space="preserve"> (Métrica Estacional)</w:t>
      </w:r>
      <w:r w:rsidR="00F022B9" w:rsidRPr="00D46C95">
        <w:rPr>
          <w:i/>
          <w:lang w:val="es-CL"/>
        </w:rPr>
        <w:t>, Statistic</w:t>
      </w:r>
      <w:r w:rsidR="00B44475" w:rsidRPr="00D46C95">
        <w:rPr>
          <w:lang w:val="es-CL"/>
        </w:rPr>
        <w:t xml:space="preserve"> (Estadística)</w:t>
      </w:r>
      <w:r w:rsidR="00F022B9" w:rsidRPr="00D46C95">
        <w:rPr>
          <w:i/>
          <w:lang w:val="es-CL"/>
        </w:rPr>
        <w:t xml:space="preserve">, </w:t>
      </w:r>
      <w:r w:rsidR="004853CF" w:rsidRPr="00D46C95">
        <w:rPr>
          <w:lang w:val="es-CL"/>
        </w:rPr>
        <w:t>y</w:t>
      </w:r>
      <w:r w:rsidR="00F022B9" w:rsidRPr="00D46C95">
        <w:rPr>
          <w:i/>
          <w:lang w:val="es-CL"/>
        </w:rPr>
        <w:t xml:space="preserve"> Values</w:t>
      </w:r>
      <w:r w:rsidR="00B44475" w:rsidRPr="00D46C95">
        <w:rPr>
          <w:lang w:val="es-CL"/>
        </w:rPr>
        <w:t xml:space="preserve"> (Valores). El Nombre, Latitud, Longitud y Valores deben contar con valores para que</w:t>
      </w:r>
      <w:r w:rsidR="00F022B9" w:rsidRPr="00D46C95">
        <w:rPr>
          <w:lang w:val="es-CL"/>
        </w:rPr>
        <w:t xml:space="preserve"> BenMAP</w:t>
      </w:r>
      <w:r w:rsidR="007D0493" w:rsidRPr="00D46C95">
        <w:rPr>
          <w:lang w:val="es-CL"/>
        </w:rPr>
        <w:t>-CE</w:t>
      </w:r>
      <w:r w:rsidR="00F022B9" w:rsidRPr="00D46C95">
        <w:rPr>
          <w:lang w:val="es-CL"/>
        </w:rPr>
        <w:t xml:space="preserve"> </w:t>
      </w:r>
      <w:r w:rsidR="00B44475" w:rsidRPr="00D46C95">
        <w:rPr>
          <w:lang w:val="es-CL"/>
        </w:rPr>
        <w:t>pueda usar el archivo</w:t>
      </w:r>
      <w:r w:rsidR="00F022B9" w:rsidRPr="00D46C95">
        <w:rPr>
          <w:lang w:val="es-CL"/>
        </w:rPr>
        <w:t xml:space="preserve">. </w:t>
      </w:r>
    </w:p>
    <w:p w14:paraId="183A13CD" w14:textId="091A1544" w:rsidR="00EA2B8D" w:rsidRPr="005F0CA2" w:rsidRDefault="00B44475" w:rsidP="009910D0">
      <w:pPr>
        <w:pStyle w:val="Body"/>
        <w:rPr>
          <w:lang w:val="es-CL"/>
        </w:rPr>
      </w:pPr>
      <w:r w:rsidRPr="00D46C95">
        <w:rPr>
          <w:lang w:val="es-CL"/>
        </w:rPr>
        <w:t xml:space="preserve">Si bien este archivo tiene múltiples valores para cada estación de monitoreo correspondientes a concentraciones diarias de  </w:t>
      </w:r>
      <w:r w:rsidR="003A1086" w:rsidRPr="00D46C95">
        <w:rPr>
          <w:lang w:val="es-CL"/>
        </w:rPr>
        <w:t>M</w:t>
      </w:r>
      <w:r w:rsidRPr="00D46C95">
        <w:rPr>
          <w:lang w:val="es-CL"/>
        </w:rPr>
        <w:t>P2,</w:t>
      </w:r>
      <w:r w:rsidR="003A1086" w:rsidRPr="00D46C95">
        <w:rPr>
          <w:lang w:val="es-CL"/>
        </w:rPr>
        <w:t xml:space="preserve">5 </w:t>
      </w:r>
      <w:r w:rsidRPr="00D46C95">
        <w:rPr>
          <w:lang w:val="es-CL"/>
        </w:rPr>
        <w:t>(D24HourMean-Promedio24Horas)</w:t>
      </w:r>
      <w:r w:rsidR="003A1086" w:rsidRPr="00D46C95">
        <w:rPr>
          <w:lang w:val="es-CL"/>
        </w:rPr>
        <w:t>,</w:t>
      </w:r>
      <w:r w:rsidR="00121B32" w:rsidRPr="00D46C95">
        <w:rPr>
          <w:lang w:val="es-CL"/>
        </w:rPr>
        <w:t xml:space="preserve"> </w:t>
      </w:r>
      <w:r w:rsidR="00573353" w:rsidRPr="00D46C95">
        <w:rPr>
          <w:lang w:val="es-CL"/>
        </w:rPr>
        <w:t xml:space="preserve">sería </w:t>
      </w:r>
      <w:r w:rsidRPr="00D46C95">
        <w:rPr>
          <w:lang w:val="es-CL"/>
        </w:rPr>
        <w:t>posible</w:t>
      </w:r>
      <w:r w:rsidR="00573353" w:rsidRPr="00D46C95">
        <w:rPr>
          <w:lang w:val="es-CL"/>
        </w:rPr>
        <w:t xml:space="preserve"> también</w:t>
      </w:r>
      <w:r w:rsidRPr="00D46C95">
        <w:rPr>
          <w:lang w:val="es-CL"/>
        </w:rPr>
        <w:t xml:space="preserve"> contar con solo un valor para cada estación asociada a un valor promedio anual, o cuatro valores, asociados a promedio</w:t>
      </w:r>
      <w:r w:rsidR="00573353" w:rsidRPr="00D46C95">
        <w:rPr>
          <w:lang w:val="es-CL"/>
        </w:rPr>
        <w:t>s</w:t>
      </w:r>
      <w:r w:rsidRPr="00D46C95">
        <w:rPr>
          <w:lang w:val="es-CL"/>
        </w:rPr>
        <w:t xml:space="preserve"> trimestral</w:t>
      </w:r>
      <w:r w:rsidR="00573353" w:rsidRPr="00D46C95">
        <w:rPr>
          <w:lang w:val="es-CL"/>
        </w:rPr>
        <w:t>es</w:t>
      </w:r>
      <w:r w:rsidR="003A1086" w:rsidRPr="00D46C95">
        <w:rPr>
          <w:lang w:val="es-CL"/>
        </w:rPr>
        <w:t xml:space="preserve"> </w:t>
      </w:r>
      <w:r w:rsidR="00E141F1" w:rsidRPr="00D46C95">
        <w:rPr>
          <w:lang w:val="es-CL"/>
        </w:rPr>
        <w:t>(</w:t>
      </w:r>
      <w:r w:rsidR="00E141F1" w:rsidRPr="00D46C95">
        <w:rPr>
          <w:i/>
          <w:lang w:val="es-CL"/>
        </w:rPr>
        <w:t>QuarterlyMean</w:t>
      </w:r>
      <w:r w:rsidR="00E141F1" w:rsidRPr="00D46C95">
        <w:rPr>
          <w:lang w:val="es-CL"/>
        </w:rPr>
        <w:t>)</w:t>
      </w:r>
      <w:r w:rsidR="00121B32" w:rsidRPr="00D46C95">
        <w:rPr>
          <w:lang w:val="es-CL"/>
        </w:rPr>
        <w:t xml:space="preserve">. </w:t>
      </w:r>
      <w:r w:rsidRPr="00D46C95">
        <w:rPr>
          <w:lang w:val="es-CL"/>
        </w:rPr>
        <w:t>La variable “</w:t>
      </w:r>
      <w:r w:rsidRPr="00D46C95">
        <w:rPr>
          <w:i/>
          <w:lang w:val="es-CL"/>
        </w:rPr>
        <w:t>Values</w:t>
      </w:r>
      <w:r w:rsidRPr="00D46C95">
        <w:rPr>
          <w:lang w:val="es-CL"/>
        </w:rPr>
        <w:t>” (Valores) contiene una serie de valores separados por coma. Los valores faltantes son expresados con un punto</w:t>
      </w:r>
      <w:r w:rsidR="00F022B9" w:rsidRPr="00D46C95">
        <w:rPr>
          <w:lang w:val="es-CL"/>
        </w:rPr>
        <w:t xml:space="preserve"> ('.').</w:t>
      </w:r>
      <w:r w:rsidR="003601F4" w:rsidRPr="00D46C95">
        <w:rPr>
          <w:lang w:val="es-CL"/>
        </w:rPr>
        <w:t xml:space="preserve"> </w:t>
      </w:r>
      <w:r w:rsidRPr="00D46C95">
        <w:rPr>
          <w:lang w:val="es-CL"/>
        </w:rPr>
        <w:t>Este es el archivo de estaciones de monitoreo de contaminación de</w:t>
      </w:r>
      <w:r w:rsidR="003601F4" w:rsidRPr="00D46C95">
        <w:rPr>
          <w:lang w:val="es-CL"/>
        </w:rPr>
        <w:t xml:space="preserve"> </w:t>
      </w:r>
      <w:r w:rsidR="00F63C5D" w:rsidRPr="00D46C95">
        <w:rPr>
          <w:lang w:val="es-CL"/>
        </w:rPr>
        <w:t>Santiago</w:t>
      </w:r>
      <w:r w:rsidR="003601F4" w:rsidRPr="00D46C95">
        <w:rPr>
          <w:lang w:val="es-CL"/>
        </w:rPr>
        <w:t>.</w:t>
      </w:r>
    </w:p>
    <w:p w14:paraId="4A0DB49A" w14:textId="5E792A11" w:rsidR="009910D0" w:rsidRPr="005F0CA2" w:rsidRDefault="009910D0" w:rsidP="00555FA6">
      <w:pPr>
        <w:pStyle w:val="Body"/>
        <w:keepNext/>
        <w:rPr>
          <w:lang w:val="es-CL"/>
        </w:rPr>
      </w:pPr>
      <w:r w:rsidRPr="005F0CA2">
        <w:rPr>
          <w:noProof/>
        </w:rPr>
        <w:drawing>
          <wp:anchor distT="0" distB="0" distL="114300" distR="114300" simplePos="0" relativeHeight="251695104" behindDoc="0" locked="0" layoutInCell="1" allowOverlap="1" wp14:anchorId="206EB885" wp14:editId="6A8411C9">
            <wp:simplePos x="0" y="0"/>
            <wp:positionH relativeFrom="column">
              <wp:posOffset>21590</wp:posOffset>
            </wp:positionH>
            <wp:positionV relativeFrom="paragraph">
              <wp:posOffset>36830</wp:posOffset>
            </wp:positionV>
            <wp:extent cx="5943600" cy="1564640"/>
            <wp:effectExtent l="0" t="0" r="0" b="0"/>
            <wp:wrapNone/>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extLst>
                        <a:ext uri="{28A0092B-C50C-407E-A947-70E740481C1C}">
                          <a14:useLocalDpi xmlns:a14="http://schemas.microsoft.com/office/drawing/2010/main" val="0"/>
                        </a:ext>
                      </a:extLst>
                    </a:blip>
                    <a:stretch>
                      <a:fillRect/>
                    </a:stretch>
                  </pic:blipFill>
                  <pic:spPr>
                    <a:xfrm>
                      <a:off x="0" y="0"/>
                      <a:ext cx="5943600" cy="1564640"/>
                    </a:xfrm>
                    <a:prstGeom prst="rect">
                      <a:avLst/>
                    </a:prstGeom>
                  </pic:spPr>
                </pic:pic>
              </a:graphicData>
            </a:graphic>
            <wp14:sizeRelH relativeFrom="page">
              <wp14:pctWidth>0</wp14:pctWidth>
            </wp14:sizeRelH>
            <wp14:sizeRelV relativeFrom="page">
              <wp14:pctHeight>0</wp14:pctHeight>
            </wp14:sizeRelV>
          </wp:anchor>
        </w:drawing>
      </w:r>
    </w:p>
    <w:p w14:paraId="0AD656BC" w14:textId="77777777" w:rsidR="009910D0" w:rsidRPr="005F0CA2" w:rsidRDefault="009910D0" w:rsidP="00555FA6">
      <w:pPr>
        <w:pStyle w:val="Body"/>
        <w:keepNext/>
        <w:rPr>
          <w:lang w:val="es-CL"/>
        </w:rPr>
      </w:pPr>
    </w:p>
    <w:p w14:paraId="5BCA1528" w14:textId="3259813A" w:rsidR="009910D0" w:rsidRPr="005F0CA2" w:rsidRDefault="009910D0" w:rsidP="00555FA6">
      <w:pPr>
        <w:pStyle w:val="Body"/>
        <w:keepNext/>
        <w:rPr>
          <w:lang w:val="es-CL"/>
        </w:rPr>
      </w:pPr>
    </w:p>
    <w:p w14:paraId="729A7579" w14:textId="77777777" w:rsidR="009910D0" w:rsidRPr="005F0CA2" w:rsidRDefault="009910D0" w:rsidP="00555FA6">
      <w:pPr>
        <w:pStyle w:val="Body"/>
        <w:keepNext/>
        <w:rPr>
          <w:lang w:val="es-CL"/>
        </w:rPr>
      </w:pPr>
    </w:p>
    <w:p w14:paraId="2A9989E9" w14:textId="577CDEC3" w:rsidR="009910D0" w:rsidRPr="005F0CA2" w:rsidRDefault="00544DBC" w:rsidP="00555FA6">
      <w:pPr>
        <w:pStyle w:val="Body"/>
        <w:keepNext/>
        <w:rPr>
          <w:lang w:val="es-CL"/>
        </w:rPr>
      </w:pPr>
      <w:r w:rsidRPr="005F0CA2">
        <w:rPr>
          <w:rFonts w:asciiTheme="minorHAnsi" w:eastAsiaTheme="minorHAnsi" w:hAnsiTheme="minorHAnsi" w:cstheme="minorBidi"/>
          <w:b/>
          <w:noProof/>
        </w:rPr>
        <mc:AlternateContent>
          <mc:Choice Requires="wps">
            <w:drawing>
              <wp:anchor distT="0" distB="0" distL="114300" distR="114300" simplePos="0" relativeHeight="251731968" behindDoc="0" locked="0" layoutInCell="1" allowOverlap="1" wp14:anchorId="5DD37DE2" wp14:editId="4346C858">
                <wp:simplePos x="0" y="0"/>
                <wp:positionH relativeFrom="column">
                  <wp:posOffset>-138430</wp:posOffset>
                </wp:positionH>
                <wp:positionV relativeFrom="paragraph">
                  <wp:posOffset>382270</wp:posOffset>
                </wp:positionV>
                <wp:extent cx="6162675" cy="1244600"/>
                <wp:effectExtent l="0" t="0" r="28575" b="12700"/>
                <wp:wrapSquare wrapText="bothSides"/>
                <wp:docPr id="40" name="Rounded Rectangle 40"/>
                <wp:cNvGraphicFramePr/>
                <a:graphic xmlns:a="http://schemas.openxmlformats.org/drawingml/2006/main">
                  <a:graphicData uri="http://schemas.microsoft.com/office/word/2010/wordprocessingShape">
                    <wps:wsp>
                      <wps:cNvSpPr/>
                      <wps:spPr>
                        <a:xfrm>
                          <a:off x="0" y="0"/>
                          <a:ext cx="6162675" cy="1244600"/>
                        </a:xfrm>
                        <a:prstGeom prst="roundRect">
                          <a:avLst/>
                        </a:prstGeom>
                        <a:noFill/>
                        <a:ln w="9525" cap="flat" cmpd="sng" algn="ctr">
                          <a:solidFill>
                            <a:schemeClr val="accent1"/>
                          </a:solidFill>
                          <a:prstDash val="solid"/>
                        </a:ln>
                        <a:effectLst/>
                      </wps:spPr>
                      <wps:txbx>
                        <w:txbxContent>
                          <w:p w14:paraId="7527F5C1" w14:textId="0469FF9A" w:rsidR="00555FA6" w:rsidRPr="00544DBC" w:rsidRDefault="00555FA6" w:rsidP="00CF7111">
                            <w:pPr>
                              <w:spacing w:after="120" w:line="264" w:lineRule="auto"/>
                              <w:rPr>
                                <w:sz w:val="20"/>
                                <w:szCs w:val="20"/>
                                <w:lang w:val="es-CL"/>
                              </w:rPr>
                            </w:pPr>
                            <w:r>
                              <w:rPr>
                                <w:b/>
                                <w:sz w:val="20"/>
                                <w:szCs w:val="20"/>
                                <w:lang w:val="es-CL"/>
                              </w:rPr>
                              <w:t>Importante</w:t>
                            </w:r>
                            <w:r w:rsidRPr="00544DBC">
                              <w:rPr>
                                <w:b/>
                                <w:sz w:val="20"/>
                                <w:szCs w:val="20"/>
                                <w:lang w:val="es-CL"/>
                              </w:rPr>
                              <w:t xml:space="preserve">: </w:t>
                            </w:r>
                            <w:r>
                              <w:rPr>
                                <w:sz w:val="20"/>
                                <w:szCs w:val="20"/>
                                <w:lang w:val="es-CL"/>
                              </w:rPr>
                              <w:t xml:space="preserve">Hay dos tipos de datos de contaminación del aire que pueden ser usados en BenMAP-CE: datos de monitoreo de puntos específicos y datos de modelos basados en mallas definidas. Cualquiera sea el dato que utilice, debe ir asociado a un contaminante particular que usted haya definido. Solo los datos de monitoreo de puntos específicos  son guardados en la base de datos del </w:t>
                            </w:r>
                            <w:r>
                              <w:rPr>
                                <w:i/>
                                <w:sz w:val="20"/>
                                <w:szCs w:val="20"/>
                                <w:lang w:val="es-CL"/>
                              </w:rPr>
                              <w:t>setup</w:t>
                            </w:r>
                            <w:r>
                              <w:rPr>
                                <w:sz w:val="20"/>
                                <w:szCs w:val="20"/>
                                <w:lang w:val="es-CL"/>
                              </w:rPr>
                              <w:t xml:space="preserve">, mientras que los datos obtenidos de modelos de calidad del aire son cargados en BenMAP-CE solamente al realizar un análisis específico, y no quedan guardados como parte del </w:t>
                            </w:r>
                            <w:r>
                              <w:rPr>
                                <w:i/>
                                <w:sz w:val="20"/>
                                <w:szCs w:val="20"/>
                                <w:lang w:val="es-CL"/>
                              </w:rPr>
                              <w:t>setup</w:t>
                            </w:r>
                            <w:r w:rsidRPr="00544DBC">
                              <w:rPr>
                                <w:sz w:val="20"/>
                                <w:szCs w:val="20"/>
                                <w:lang w:val="es-CL"/>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0" o:spid="_x0000_s1030" style="position:absolute;margin-left:-10.9pt;margin-top:30.1pt;width:485.25pt;height:98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" filled="f" strokecolor="#4f81bd [3204]">
                <v:textbox>
                  <w:txbxContent>
                    <w:p w14:paraId="7527F5C1" w14:textId="0469FF9A" w:rsidR="00555FA6" w:rsidRPr="00544DBC" w:rsidRDefault="00555FA6" w:rsidP="00CF7111">
                      <w:pPr>
                        <w:spacing w:after="120" w:line="264" w:lineRule="auto"/>
                        <w:rPr>
                          <w:sz w:val="20"/>
                          <w:szCs w:val="20"/>
                          <w:lang w:val="es-CL"/>
                        </w:rPr>
                      </w:pPr>
                      <w:r>
                        <w:rPr>
                          <w:b/>
                          <w:sz w:val="20"/>
                          <w:szCs w:val="20"/>
                          <w:lang w:val="es-CL"/>
                        </w:rPr>
                        <w:t>Importante</w:t>
                      </w:r>
                      <w:r w:rsidRPr="00544DBC">
                        <w:rPr>
                          <w:b/>
                          <w:sz w:val="20"/>
                          <w:szCs w:val="20"/>
                          <w:lang w:val="es-CL"/>
                        </w:rPr>
                        <w:t xml:space="preserve">: </w:t>
                      </w:r>
                      <w:r>
                        <w:rPr>
                          <w:sz w:val="20"/>
                          <w:szCs w:val="20"/>
                          <w:lang w:val="es-CL"/>
                        </w:rPr>
                        <w:t xml:space="preserve">Hay dos tipos de datos de contaminación del aire que pueden ser usados en BenMAP-CE: datos de monitoreo de puntos específicos y datos de modelos basados en mallas definidas. Cualquiera sea el dato que utilice, debe ir asociado a un contaminante particular que usted haya definido. Solo los datos de monitoreo de puntos específicos  son guardados en la base de datos del </w:t>
                      </w:r>
                      <w:r>
                        <w:rPr>
                          <w:i/>
                          <w:sz w:val="20"/>
                          <w:szCs w:val="20"/>
                          <w:lang w:val="es-CL"/>
                        </w:rPr>
                        <w:t>setup</w:t>
                      </w:r>
                      <w:r>
                        <w:rPr>
                          <w:sz w:val="20"/>
                          <w:szCs w:val="20"/>
                          <w:lang w:val="es-CL"/>
                        </w:rPr>
                        <w:t xml:space="preserve">, mientras que los datos obtenidos de modelos de calidad del aire son cargados en BenMAP-CE solamente al realizar un análisis específico, y no quedan guardados como parte del </w:t>
                      </w:r>
                      <w:r>
                        <w:rPr>
                          <w:i/>
                          <w:sz w:val="20"/>
                          <w:szCs w:val="20"/>
                          <w:lang w:val="es-CL"/>
                        </w:rPr>
                        <w:t>setup</w:t>
                      </w:r>
                      <w:r w:rsidRPr="00544DBC">
                        <w:rPr>
                          <w:sz w:val="20"/>
                          <w:szCs w:val="20"/>
                          <w:lang w:val="es-CL"/>
                        </w:rPr>
                        <w:t>.</w:t>
                      </w:r>
                    </w:p>
                  </w:txbxContent>
                </v:textbox>
                <w10:wrap type="square"/>
              </v:roundrect>
            </w:pict>
          </mc:Fallback>
        </mc:AlternateContent>
      </w:r>
    </w:p>
    <w:p w14:paraId="183A13D0" w14:textId="7CC48754" w:rsidR="00907B24" w:rsidRPr="005F0CA2" w:rsidRDefault="00CF7111" w:rsidP="009910D0">
      <w:pPr>
        <w:pStyle w:val="Body"/>
        <w:rPr>
          <w:lang w:val="es-CL"/>
        </w:rPr>
      </w:pPr>
      <w:r>
        <w:rPr>
          <w:lang w:val="es-CL"/>
        </w:rPr>
        <w:br/>
      </w:r>
      <w:r w:rsidR="00676897" w:rsidRPr="00D46C95">
        <w:rPr>
          <w:lang w:val="es-CL"/>
        </w:rPr>
        <w:t xml:space="preserve">Cierre </w:t>
      </w:r>
      <w:r w:rsidR="00544DBC" w:rsidRPr="00D46C95">
        <w:rPr>
          <w:lang w:val="es-CL"/>
        </w:rPr>
        <w:t>el archivo</w:t>
      </w:r>
      <w:r w:rsidR="00E06734" w:rsidRPr="00D46C95">
        <w:rPr>
          <w:lang w:val="es-CL"/>
        </w:rPr>
        <w:t xml:space="preserve"> “</w:t>
      </w:r>
      <w:r w:rsidR="00F63C5D" w:rsidRPr="00D46C95">
        <w:rPr>
          <w:lang w:val="es-CL"/>
        </w:rPr>
        <w:t>Santiago_Monitors_PM25</w:t>
      </w:r>
      <w:r w:rsidR="00E95CC9" w:rsidRPr="00D46C95">
        <w:rPr>
          <w:lang w:val="es-CL"/>
        </w:rPr>
        <w:t>_2009</w:t>
      </w:r>
      <w:r w:rsidR="00E06734" w:rsidRPr="00D46C95">
        <w:rPr>
          <w:lang w:val="es-CL"/>
        </w:rPr>
        <w:t>.csv”</w:t>
      </w:r>
      <w:r w:rsidR="00E06734" w:rsidRPr="00D46C95">
        <w:rPr>
          <w:color w:val="FF0000"/>
          <w:lang w:val="es-CL"/>
        </w:rPr>
        <w:t xml:space="preserve"> </w:t>
      </w:r>
      <w:r w:rsidR="00F022B9" w:rsidRPr="00D46C95">
        <w:rPr>
          <w:lang w:val="es-CL"/>
        </w:rPr>
        <w:t xml:space="preserve"> </w:t>
      </w:r>
      <w:r w:rsidR="00544DBC" w:rsidRPr="00D46C95">
        <w:rPr>
          <w:lang w:val="es-CL"/>
        </w:rPr>
        <w:t>y seguir los pasos a continuación para agregarlo a</w:t>
      </w:r>
      <w:r w:rsidR="00907B24" w:rsidRPr="00D46C95">
        <w:rPr>
          <w:lang w:val="es-CL"/>
        </w:rPr>
        <w:t xml:space="preserve"> BenMAP-CE. </w:t>
      </w:r>
      <w:r w:rsidR="00544DBC" w:rsidRPr="00D46C95">
        <w:rPr>
          <w:lang w:val="es-CL"/>
        </w:rPr>
        <w:t>Asegúrese de estar en la ventana</w:t>
      </w:r>
      <w:r w:rsidR="00907B24" w:rsidRPr="00D46C95">
        <w:rPr>
          <w:lang w:val="es-CL"/>
        </w:rPr>
        <w:t xml:space="preserve"> </w:t>
      </w:r>
      <w:r w:rsidR="00907B24" w:rsidRPr="00D46C95">
        <w:rPr>
          <w:b/>
          <w:lang w:val="es-CL"/>
        </w:rPr>
        <w:t>Modify Datasets</w:t>
      </w:r>
      <w:r w:rsidR="00907B24" w:rsidRPr="00D46C95">
        <w:rPr>
          <w:lang w:val="es-CL"/>
        </w:rPr>
        <w:t xml:space="preserve"> </w:t>
      </w:r>
      <w:r w:rsidR="00544DBC" w:rsidRPr="00D46C95">
        <w:rPr>
          <w:lang w:val="es-CL"/>
        </w:rPr>
        <w:t>y que haya seleccionado</w:t>
      </w:r>
      <w:r w:rsidR="00907B24" w:rsidRPr="00D46C95">
        <w:rPr>
          <w:lang w:val="es-CL"/>
        </w:rPr>
        <w:t xml:space="preserve"> </w:t>
      </w:r>
      <w:r w:rsidR="00F63C5D" w:rsidRPr="00D46C95">
        <w:rPr>
          <w:i/>
          <w:lang w:val="es-CL"/>
        </w:rPr>
        <w:t>Santiago</w:t>
      </w:r>
      <w:r w:rsidR="00290C43" w:rsidRPr="00D46C95">
        <w:rPr>
          <w:i/>
          <w:lang w:val="es-CL"/>
        </w:rPr>
        <w:t xml:space="preserve"> </w:t>
      </w:r>
      <w:r w:rsidR="00907B24" w:rsidRPr="00D46C95">
        <w:rPr>
          <w:lang w:val="es-CL"/>
        </w:rPr>
        <w:t xml:space="preserve"> </w:t>
      </w:r>
      <w:r w:rsidR="00544DBC" w:rsidRPr="00D46C95">
        <w:rPr>
          <w:lang w:val="es-CL"/>
        </w:rPr>
        <w:t>en el menú desplegable</w:t>
      </w:r>
      <w:r w:rsidR="00907B24" w:rsidRPr="00D46C95">
        <w:rPr>
          <w:lang w:val="es-CL"/>
        </w:rPr>
        <w:t xml:space="preserve"> </w:t>
      </w:r>
      <w:r w:rsidR="00907B24" w:rsidRPr="00D46C95">
        <w:rPr>
          <w:i/>
          <w:lang w:val="es-CL"/>
        </w:rPr>
        <w:t>Available Setups</w:t>
      </w:r>
      <w:r w:rsidR="00907B24" w:rsidRPr="00D46C95">
        <w:rPr>
          <w:lang w:val="es-CL"/>
        </w:rPr>
        <w:t>.</w:t>
      </w:r>
    </w:p>
    <w:p w14:paraId="183A13D1" w14:textId="2C8A5DD6" w:rsidR="00907B24" w:rsidRPr="00D46C95" w:rsidRDefault="00676897" w:rsidP="00760568">
      <w:pPr>
        <w:pStyle w:val="bullet"/>
        <w:rPr>
          <w:i/>
          <w:noProof w:val="0"/>
          <w:lang w:val="es-CL"/>
        </w:rPr>
      </w:pPr>
      <w:r w:rsidRPr="00D46C95">
        <w:rPr>
          <w:noProof w:val="0"/>
          <w:lang w:val="es-CL"/>
        </w:rPr>
        <w:t xml:space="preserve">Haga </w:t>
      </w:r>
      <w:r w:rsidR="0001320C" w:rsidRPr="00D46C95">
        <w:rPr>
          <w:noProof w:val="0"/>
          <w:lang w:val="es-CL"/>
        </w:rPr>
        <w:t>click</w:t>
      </w:r>
      <w:r w:rsidR="00544DBC" w:rsidRPr="00D46C95">
        <w:rPr>
          <w:noProof w:val="0"/>
          <w:lang w:val="es-CL"/>
        </w:rPr>
        <w:t xml:space="preserve"> en el botón</w:t>
      </w:r>
      <w:r w:rsidR="00907B24" w:rsidRPr="00D46C95">
        <w:rPr>
          <w:noProof w:val="0"/>
          <w:lang w:val="es-CL"/>
        </w:rPr>
        <w:t xml:space="preserve"> </w:t>
      </w:r>
      <w:r w:rsidR="00907B24" w:rsidRPr="00D46C95">
        <w:rPr>
          <w:i/>
          <w:noProof w:val="0"/>
          <w:lang w:val="es-CL"/>
        </w:rPr>
        <w:t>Manage</w:t>
      </w:r>
      <w:r w:rsidR="00907B24" w:rsidRPr="00D46C95">
        <w:rPr>
          <w:noProof w:val="0"/>
          <w:lang w:val="es-CL"/>
        </w:rPr>
        <w:t xml:space="preserve"> </w:t>
      </w:r>
      <w:r w:rsidR="00544DBC" w:rsidRPr="00D46C95">
        <w:rPr>
          <w:noProof w:val="0"/>
          <w:lang w:val="es-CL"/>
        </w:rPr>
        <w:t>debajo del recuadro</w:t>
      </w:r>
      <w:r w:rsidR="00907B24" w:rsidRPr="00D46C95">
        <w:rPr>
          <w:noProof w:val="0"/>
          <w:lang w:val="es-CL"/>
        </w:rPr>
        <w:t xml:space="preserve"> </w:t>
      </w:r>
      <w:r w:rsidR="00907B24" w:rsidRPr="00D46C95">
        <w:rPr>
          <w:i/>
          <w:noProof w:val="0"/>
          <w:lang w:val="es-CL"/>
        </w:rPr>
        <w:t>Monitor Datasets</w:t>
      </w:r>
      <w:r w:rsidR="00544DBC" w:rsidRPr="00D46C95">
        <w:rPr>
          <w:noProof w:val="0"/>
          <w:lang w:val="es-CL"/>
        </w:rPr>
        <w:t xml:space="preserve"> (Conjunto de Datos de Monitoreo)</w:t>
      </w:r>
      <w:r w:rsidR="00907B24" w:rsidRPr="00D46C95">
        <w:rPr>
          <w:noProof w:val="0"/>
          <w:lang w:val="es-CL"/>
        </w:rPr>
        <w:t xml:space="preserve">. </w:t>
      </w:r>
      <w:r w:rsidR="00544DBC" w:rsidRPr="00D46C95">
        <w:rPr>
          <w:noProof w:val="0"/>
          <w:lang w:val="es-CL"/>
        </w:rPr>
        <w:t>Esto abrirá la ventana</w:t>
      </w:r>
      <w:r w:rsidR="00907B24" w:rsidRPr="00D46C95">
        <w:rPr>
          <w:noProof w:val="0"/>
          <w:lang w:val="es-CL"/>
        </w:rPr>
        <w:t xml:space="preserve"> </w:t>
      </w:r>
      <w:r w:rsidR="00907B24" w:rsidRPr="00D46C95">
        <w:rPr>
          <w:i/>
          <w:noProof w:val="0"/>
          <w:lang w:val="es-CL"/>
        </w:rPr>
        <w:t>Manage</w:t>
      </w:r>
      <w:r w:rsidR="00290C43" w:rsidRPr="00D46C95">
        <w:rPr>
          <w:i/>
          <w:noProof w:val="0"/>
          <w:lang w:val="es-CL"/>
        </w:rPr>
        <w:t xml:space="preserve"> </w:t>
      </w:r>
      <w:r w:rsidR="00544DBC" w:rsidRPr="00D46C95">
        <w:rPr>
          <w:i/>
          <w:noProof w:val="0"/>
          <w:lang w:val="es-CL"/>
        </w:rPr>
        <w:t>Monitor Datasets</w:t>
      </w:r>
      <w:r w:rsidR="00544DBC" w:rsidRPr="00D46C95">
        <w:rPr>
          <w:noProof w:val="0"/>
          <w:lang w:val="es-CL"/>
        </w:rPr>
        <w:t xml:space="preserve"> (Gestionar Conjunto de Datos de Monitoreo)</w:t>
      </w:r>
      <w:r w:rsidR="00907B24" w:rsidRPr="00D46C95">
        <w:rPr>
          <w:noProof w:val="0"/>
          <w:lang w:val="es-CL"/>
        </w:rPr>
        <w:t>.</w:t>
      </w:r>
    </w:p>
    <w:p w14:paraId="183A13D2" w14:textId="533EA718" w:rsidR="00907B24" w:rsidRPr="00D46C95" w:rsidRDefault="00676897" w:rsidP="00760568">
      <w:pPr>
        <w:pStyle w:val="bullet"/>
        <w:rPr>
          <w:i/>
          <w:noProof w:val="0"/>
          <w:lang w:val="es-CL"/>
        </w:rPr>
      </w:pPr>
      <w:r w:rsidRPr="00D46C95">
        <w:rPr>
          <w:noProof w:val="0"/>
          <w:lang w:val="es-CL"/>
        </w:rPr>
        <w:t xml:space="preserve">Haga </w:t>
      </w:r>
      <w:r w:rsidR="0001320C" w:rsidRPr="00D46C95">
        <w:rPr>
          <w:noProof w:val="0"/>
          <w:lang w:val="es-CL"/>
        </w:rPr>
        <w:t>click</w:t>
      </w:r>
      <w:r w:rsidR="00975F2C" w:rsidRPr="00D46C95">
        <w:rPr>
          <w:noProof w:val="0"/>
          <w:lang w:val="es-CL"/>
        </w:rPr>
        <w:t xml:space="preserve"> en</w:t>
      </w:r>
      <w:r w:rsidR="00907B24" w:rsidRPr="00D46C95">
        <w:rPr>
          <w:noProof w:val="0"/>
          <w:lang w:val="es-CL"/>
        </w:rPr>
        <w:t xml:space="preserve"> </w:t>
      </w:r>
      <w:r w:rsidR="00907B24" w:rsidRPr="00D46C95">
        <w:rPr>
          <w:i/>
          <w:noProof w:val="0"/>
          <w:lang w:val="es-CL"/>
        </w:rPr>
        <w:t>Add</w:t>
      </w:r>
      <w:r w:rsidR="00907B24" w:rsidRPr="00D46C95">
        <w:rPr>
          <w:noProof w:val="0"/>
          <w:lang w:val="es-CL"/>
        </w:rPr>
        <w:t xml:space="preserve"> </w:t>
      </w:r>
      <w:r w:rsidR="00975F2C" w:rsidRPr="00D46C95">
        <w:rPr>
          <w:noProof w:val="0"/>
          <w:lang w:val="es-CL"/>
        </w:rPr>
        <w:t>debajo del recuadro</w:t>
      </w:r>
      <w:r w:rsidR="00907B24" w:rsidRPr="00D46C95">
        <w:rPr>
          <w:noProof w:val="0"/>
          <w:lang w:val="es-CL"/>
        </w:rPr>
        <w:t xml:space="preserve"> </w:t>
      </w:r>
      <w:r w:rsidR="00907B24" w:rsidRPr="00D46C95">
        <w:rPr>
          <w:i/>
          <w:noProof w:val="0"/>
          <w:lang w:val="es-CL"/>
        </w:rPr>
        <w:t>Available Datasets</w:t>
      </w:r>
      <w:r w:rsidR="00907B24" w:rsidRPr="00D46C95">
        <w:rPr>
          <w:noProof w:val="0"/>
          <w:lang w:val="es-CL"/>
        </w:rPr>
        <w:t>.</w:t>
      </w:r>
      <w:r w:rsidR="00975F2C" w:rsidRPr="00D46C95">
        <w:rPr>
          <w:noProof w:val="0"/>
          <w:lang w:val="es-CL"/>
        </w:rPr>
        <w:t xml:space="preserve"> Esto abrirá la ventana</w:t>
      </w:r>
      <w:r w:rsidR="00907B24" w:rsidRPr="00D46C95">
        <w:rPr>
          <w:noProof w:val="0"/>
          <w:lang w:val="es-CL"/>
        </w:rPr>
        <w:t xml:space="preserve"> </w:t>
      </w:r>
      <w:r w:rsidR="00907B24" w:rsidRPr="00D46C95">
        <w:rPr>
          <w:i/>
          <w:noProof w:val="0"/>
          <w:lang w:val="es-CL"/>
        </w:rPr>
        <w:t>Monitor</w:t>
      </w:r>
      <w:r w:rsidR="00290C43" w:rsidRPr="00D46C95">
        <w:rPr>
          <w:i/>
          <w:noProof w:val="0"/>
          <w:lang w:val="es-CL"/>
        </w:rPr>
        <w:t xml:space="preserve"> </w:t>
      </w:r>
      <w:r w:rsidR="00975F2C" w:rsidRPr="00D46C95">
        <w:rPr>
          <w:i/>
          <w:noProof w:val="0"/>
          <w:lang w:val="es-CL"/>
        </w:rPr>
        <w:t>Dataset Definition</w:t>
      </w:r>
      <w:r w:rsidR="00975F2C" w:rsidRPr="00D46C95">
        <w:rPr>
          <w:noProof w:val="0"/>
          <w:lang w:val="es-CL"/>
        </w:rPr>
        <w:t xml:space="preserve"> (Definición de Conjunto de Datos de Monitoreo)</w:t>
      </w:r>
      <w:r w:rsidR="00907B24" w:rsidRPr="00D46C95">
        <w:rPr>
          <w:noProof w:val="0"/>
          <w:lang w:val="es-CL"/>
        </w:rPr>
        <w:t>.</w:t>
      </w:r>
    </w:p>
    <w:p w14:paraId="183A13D3" w14:textId="180AE28C" w:rsidR="00907B24" w:rsidRPr="00D46C95" w:rsidRDefault="00975F2C" w:rsidP="00760568">
      <w:pPr>
        <w:pStyle w:val="bullet"/>
        <w:rPr>
          <w:noProof w:val="0"/>
          <w:lang w:val="es-CL"/>
        </w:rPr>
      </w:pPr>
      <w:r w:rsidRPr="00D46C95">
        <w:rPr>
          <w:noProof w:val="0"/>
          <w:lang w:val="es-CL"/>
        </w:rPr>
        <w:t>Nombr</w:t>
      </w:r>
      <w:r w:rsidR="00676897" w:rsidRPr="00D46C95">
        <w:rPr>
          <w:noProof w:val="0"/>
          <w:lang w:val="es-CL"/>
        </w:rPr>
        <w:t>e</w:t>
      </w:r>
      <w:r w:rsidRPr="00D46C95">
        <w:rPr>
          <w:noProof w:val="0"/>
          <w:lang w:val="es-CL"/>
        </w:rPr>
        <w:t xml:space="preserve"> el conjunto de datos ingresando</w:t>
      </w:r>
      <w:r w:rsidR="00907B24" w:rsidRPr="00D46C95">
        <w:rPr>
          <w:noProof w:val="0"/>
          <w:lang w:val="es-CL"/>
        </w:rPr>
        <w:t xml:space="preserve"> “</w:t>
      </w:r>
      <w:r w:rsidR="00F63C5D" w:rsidRPr="00D46C95">
        <w:rPr>
          <w:noProof w:val="0"/>
          <w:lang w:val="es-CL"/>
        </w:rPr>
        <w:t>Santiago</w:t>
      </w:r>
      <w:r w:rsidR="00907B24" w:rsidRPr="00D46C95">
        <w:rPr>
          <w:noProof w:val="0"/>
          <w:lang w:val="es-CL"/>
        </w:rPr>
        <w:t xml:space="preserve"> PM Monitors</w:t>
      </w:r>
      <w:r w:rsidRPr="00D46C95">
        <w:rPr>
          <w:noProof w:val="0"/>
          <w:lang w:val="es-CL"/>
        </w:rPr>
        <w:t>” en el recuadro</w:t>
      </w:r>
      <w:r w:rsidR="00907B24" w:rsidRPr="00D46C95">
        <w:rPr>
          <w:noProof w:val="0"/>
          <w:lang w:val="es-CL"/>
        </w:rPr>
        <w:t xml:space="preserve"> </w:t>
      </w:r>
      <w:r w:rsidR="00907B24" w:rsidRPr="00D46C95">
        <w:rPr>
          <w:i/>
          <w:noProof w:val="0"/>
          <w:lang w:val="es-CL"/>
        </w:rPr>
        <w:t>Dataset Name</w:t>
      </w:r>
      <w:r w:rsidR="00290C43" w:rsidRPr="00D46C95">
        <w:rPr>
          <w:noProof w:val="0"/>
          <w:lang w:val="es-CL"/>
        </w:rPr>
        <w:t>.</w:t>
      </w:r>
    </w:p>
    <w:p w14:paraId="183A13D4" w14:textId="74A1C602" w:rsidR="00907B24" w:rsidRPr="00D46C95" w:rsidRDefault="00676897" w:rsidP="00760568">
      <w:pPr>
        <w:pStyle w:val="bullet"/>
        <w:rPr>
          <w:noProof w:val="0"/>
          <w:lang w:val="es-CL"/>
        </w:rPr>
      </w:pPr>
      <w:r w:rsidRPr="00D46C95">
        <w:rPr>
          <w:noProof w:val="0"/>
          <w:lang w:val="es-CL"/>
        </w:rPr>
        <w:lastRenderedPageBreak/>
        <w:t xml:space="preserve">Use </w:t>
      </w:r>
      <w:r w:rsidR="00975F2C" w:rsidRPr="00D46C95">
        <w:rPr>
          <w:noProof w:val="0"/>
          <w:lang w:val="es-CL"/>
        </w:rPr>
        <w:t xml:space="preserve">el menú desplegable </w:t>
      </w:r>
      <w:r w:rsidR="00975F2C" w:rsidRPr="00D46C95">
        <w:rPr>
          <w:i/>
          <w:noProof w:val="0"/>
          <w:lang w:val="es-CL"/>
        </w:rPr>
        <w:t>Pollutant</w:t>
      </w:r>
      <w:r w:rsidR="00975F2C" w:rsidRPr="00D46C95">
        <w:rPr>
          <w:noProof w:val="0"/>
          <w:lang w:val="es-CL"/>
        </w:rPr>
        <w:t xml:space="preserve"> para seleccionar</w:t>
      </w:r>
      <w:r w:rsidR="00907B24" w:rsidRPr="00D46C95">
        <w:rPr>
          <w:noProof w:val="0"/>
          <w:lang w:val="es-CL"/>
        </w:rPr>
        <w:t xml:space="preserve"> </w:t>
      </w:r>
      <w:r w:rsidR="00907B24" w:rsidRPr="00D46C95">
        <w:rPr>
          <w:i/>
          <w:noProof w:val="0"/>
          <w:lang w:val="es-CL"/>
        </w:rPr>
        <w:t>M</w:t>
      </w:r>
      <w:r w:rsidR="00975F2C" w:rsidRPr="00D46C95">
        <w:rPr>
          <w:i/>
          <w:noProof w:val="0"/>
          <w:lang w:val="es-CL"/>
        </w:rPr>
        <w:t>P2</w:t>
      </w:r>
      <w:proofErr w:type="gramStart"/>
      <w:r w:rsidR="00975F2C" w:rsidRPr="00D46C95">
        <w:rPr>
          <w:i/>
          <w:noProof w:val="0"/>
          <w:lang w:val="es-CL"/>
        </w:rPr>
        <w:t>,</w:t>
      </w:r>
      <w:r w:rsidR="00907B24" w:rsidRPr="00D46C95">
        <w:rPr>
          <w:i/>
          <w:noProof w:val="0"/>
          <w:lang w:val="es-CL"/>
        </w:rPr>
        <w:t>5</w:t>
      </w:r>
      <w:proofErr w:type="gramEnd"/>
      <w:r w:rsidR="00975F2C" w:rsidRPr="00D46C95">
        <w:rPr>
          <w:noProof w:val="0"/>
          <w:lang w:val="es-CL"/>
        </w:rPr>
        <w:t xml:space="preserve"> (el contaminante que usted definió en el paso anterior</w:t>
      </w:r>
      <w:r w:rsidR="00907B24" w:rsidRPr="00D46C95">
        <w:rPr>
          <w:noProof w:val="0"/>
          <w:lang w:val="es-CL"/>
        </w:rPr>
        <w:t>).</w:t>
      </w:r>
    </w:p>
    <w:p w14:paraId="183A13D5" w14:textId="256583DD" w:rsidR="00907B24" w:rsidRPr="00D46C95" w:rsidRDefault="00975F2C" w:rsidP="00760568">
      <w:pPr>
        <w:pStyle w:val="bullet"/>
        <w:rPr>
          <w:noProof w:val="0"/>
          <w:lang w:val="es-CL"/>
        </w:rPr>
      </w:pPr>
      <w:r w:rsidRPr="00D46C95">
        <w:rPr>
          <w:noProof w:val="0"/>
          <w:lang w:val="es-CL"/>
        </w:rPr>
        <w:t>En el recuadro</w:t>
      </w:r>
      <w:r w:rsidR="00907B24" w:rsidRPr="00D46C95">
        <w:rPr>
          <w:noProof w:val="0"/>
          <w:lang w:val="es-CL"/>
        </w:rPr>
        <w:t xml:space="preserve"> </w:t>
      </w:r>
      <w:r w:rsidR="00907B24" w:rsidRPr="00D46C95">
        <w:rPr>
          <w:i/>
          <w:noProof w:val="0"/>
          <w:lang w:val="es-CL"/>
        </w:rPr>
        <w:t>Year</w:t>
      </w:r>
      <w:r w:rsidRPr="00D46C95">
        <w:rPr>
          <w:noProof w:val="0"/>
          <w:lang w:val="es-CL"/>
        </w:rPr>
        <w:t xml:space="preserve"> (Año), </w:t>
      </w:r>
      <w:r w:rsidR="00676897" w:rsidRPr="00D46C95">
        <w:rPr>
          <w:noProof w:val="0"/>
          <w:lang w:val="es-CL"/>
        </w:rPr>
        <w:t xml:space="preserve">ingrese </w:t>
      </w:r>
      <w:r w:rsidR="00E06734" w:rsidRPr="00D46C95">
        <w:rPr>
          <w:noProof w:val="0"/>
          <w:lang w:val="es-CL"/>
        </w:rPr>
        <w:t>“</w:t>
      </w:r>
      <w:r w:rsidR="00907B24" w:rsidRPr="00D46C95">
        <w:rPr>
          <w:noProof w:val="0"/>
          <w:lang w:val="es-CL"/>
        </w:rPr>
        <w:t>20</w:t>
      </w:r>
      <w:r w:rsidR="00E95CC9" w:rsidRPr="00D46C95">
        <w:rPr>
          <w:noProof w:val="0"/>
          <w:lang w:val="es-CL"/>
        </w:rPr>
        <w:t>09</w:t>
      </w:r>
      <w:r w:rsidR="00E06734" w:rsidRPr="00D46C95">
        <w:rPr>
          <w:noProof w:val="0"/>
          <w:lang w:val="es-CL"/>
        </w:rPr>
        <w:t>”</w:t>
      </w:r>
      <w:r w:rsidR="00907B24" w:rsidRPr="00D46C95">
        <w:rPr>
          <w:noProof w:val="0"/>
          <w:lang w:val="es-CL"/>
        </w:rPr>
        <w:t xml:space="preserve"> </w:t>
      </w:r>
      <w:r w:rsidRPr="00D46C95">
        <w:rPr>
          <w:noProof w:val="0"/>
          <w:lang w:val="es-CL"/>
        </w:rPr>
        <w:t>para indicar que los datos de MP corresponden al año</w:t>
      </w:r>
      <w:r w:rsidR="00B910A9" w:rsidRPr="00D46C95">
        <w:rPr>
          <w:noProof w:val="0"/>
          <w:lang w:val="es-CL"/>
        </w:rPr>
        <w:t xml:space="preserve"> </w:t>
      </w:r>
      <w:r w:rsidR="00827A13" w:rsidRPr="00D46C95">
        <w:rPr>
          <w:noProof w:val="0"/>
          <w:lang w:val="es-CL"/>
        </w:rPr>
        <w:t>2009</w:t>
      </w:r>
      <w:r w:rsidR="00907B24" w:rsidRPr="00D46C95">
        <w:rPr>
          <w:noProof w:val="0"/>
          <w:lang w:val="es-CL"/>
        </w:rPr>
        <w:t>.</w:t>
      </w:r>
    </w:p>
    <w:p w14:paraId="183A13D6" w14:textId="5692AC3B" w:rsidR="00907B24" w:rsidRPr="00D46C95" w:rsidRDefault="00975F2C" w:rsidP="00760568">
      <w:pPr>
        <w:pStyle w:val="bullet"/>
        <w:rPr>
          <w:noProof w:val="0"/>
          <w:lang w:val="es-CL"/>
        </w:rPr>
      </w:pPr>
      <w:r w:rsidRPr="00D46C95">
        <w:rPr>
          <w:noProof w:val="0"/>
          <w:lang w:val="es-CL"/>
        </w:rPr>
        <w:t>Ha</w:t>
      </w:r>
      <w:r w:rsidR="00676897" w:rsidRPr="00D46C95">
        <w:rPr>
          <w:noProof w:val="0"/>
          <w:lang w:val="es-CL"/>
        </w:rPr>
        <w:t>ga</w:t>
      </w:r>
      <w:r w:rsidRPr="00D46C95">
        <w:rPr>
          <w:noProof w:val="0"/>
          <w:lang w:val="es-CL"/>
        </w:rPr>
        <w:t xml:space="preserve"> </w:t>
      </w:r>
      <w:r w:rsidR="0001320C" w:rsidRPr="00D46C95">
        <w:rPr>
          <w:noProof w:val="0"/>
          <w:lang w:val="es-CL"/>
        </w:rPr>
        <w:t>click</w:t>
      </w:r>
      <w:r w:rsidRPr="00D46C95">
        <w:rPr>
          <w:noProof w:val="0"/>
          <w:lang w:val="es-CL"/>
        </w:rPr>
        <w:t xml:space="preserve"> en</w:t>
      </w:r>
      <w:r w:rsidR="00907B24" w:rsidRPr="00D46C95">
        <w:rPr>
          <w:noProof w:val="0"/>
          <w:lang w:val="es-CL"/>
        </w:rPr>
        <w:t xml:space="preserve"> </w:t>
      </w:r>
      <w:r w:rsidR="00907B24" w:rsidRPr="00D46C95">
        <w:rPr>
          <w:i/>
          <w:noProof w:val="0"/>
          <w:lang w:val="es-CL"/>
        </w:rPr>
        <w:t>Load Data From File</w:t>
      </w:r>
      <w:r w:rsidRPr="00D46C95">
        <w:rPr>
          <w:i/>
          <w:noProof w:val="0"/>
          <w:lang w:val="es-CL"/>
        </w:rPr>
        <w:t xml:space="preserve"> </w:t>
      </w:r>
      <w:r w:rsidRPr="00D46C95">
        <w:rPr>
          <w:noProof w:val="0"/>
          <w:lang w:val="es-CL"/>
        </w:rPr>
        <w:t>(Cargar Datos Desde Archivo)</w:t>
      </w:r>
      <w:r w:rsidR="00907B24" w:rsidRPr="00D46C95">
        <w:rPr>
          <w:noProof w:val="0"/>
          <w:lang w:val="es-CL"/>
        </w:rPr>
        <w:t xml:space="preserve"> </w:t>
      </w:r>
      <w:r w:rsidRPr="00D46C95">
        <w:rPr>
          <w:noProof w:val="0"/>
          <w:lang w:val="es-CL"/>
        </w:rPr>
        <w:t>y utilizar el botón</w:t>
      </w:r>
      <w:r w:rsidR="00907B24" w:rsidRPr="00D46C95">
        <w:rPr>
          <w:noProof w:val="0"/>
          <w:lang w:val="es-CL"/>
        </w:rPr>
        <w:t xml:space="preserve"> </w:t>
      </w:r>
      <w:r w:rsidR="00907B24" w:rsidRPr="00D46C95">
        <w:rPr>
          <w:i/>
          <w:noProof w:val="0"/>
          <w:lang w:val="es-CL"/>
        </w:rPr>
        <w:t>Browse</w:t>
      </w:r>
      <w:r w:rsidR="00907B24" w:rsidRPr="00D46C95">
        <w:rPr>
          <w:noProof w:val="0"/>
          <w:lang w:val="es-CL"/>
        </w:rPr>
        <w:t xml:space="preserve"> </w:t>
      </w:r>
      <w:r w:rsidRPr="00D46C95">
        <w:rPr>
          <w:noProof w:val="0"/>
          <w:lang w:val="es-CL"/>
        </w:rPr>
        <w:t>para seleccionar el archivo</w:t>
      </w:r>
      <w:r w:rsidR="00907B24" w:rsidRPr="00D46C95">
        <w:rPr>
          <w:noProof w:val="0"/>
          <w:lang w:val="es-CL"/>
        </w:rPr>
        <w:t xml:space="preserve"> </w:t>
      </w:r>
      <w:r w:rsidR="00E06734" w:rsidRPr="00D46C95">
        <w:rPr>
          <w:noProof w:val="0"/>
          <w:lang w:val="es-CL"/>
        </w:rPr>
        <w:t>“</w:t>
      </w:r>
      <w:r w:rsidR="00E95CC9" w:rsidRPr="00D46C95">
        <w:rPr>
          <w:noProof w:val="0"/>
          <w:lang w:val="es-CL"/>
        </w:rPr>
        <w:t>Santiago_Monitors_PM25_2009</w:t>
      </w:r>
      <w:r w:rsidR="00416697" w:rsidRPr="00D46C95">
        <w:rPr>
          <w:noProof w:val="0"/>
          <w:lang w:val="es-CL"/>
        </w:rPr>
        <w:t>.csv</w:t>
      </w:r>
      <w:r w:rsidR="00E06734" w:rsidRPr="00D46C95">
        <w:rPr>
          <w:noProof w:val="0"/>
          <w:lang w:val="es-CL"/>
        </w:rPr>
        <w:t>”</w:t>
      </w:r>
      <w:r w:rsidRPr="00D46C95">
        <w:rPr>
          <w:noProof w:val="0"/>
          <w:lang w:val="es-CL"/>
        </w:rPr>
        <w:t xml:space="preserve">. Hacer </w:t>
      </w:r>
      <w:r w:rsidR="0001320C" w:rsidRPr="00D46C95">
        <w:rPr>
          <w:noProof w:val="0"/>
          <w:lang w:val="es-CL"/>
        </w:rPr>
        <w:t>click</w:t>
      </w:r>
      <w:r w:rsidRPr="00D46C95">
        <w:rPr>
          <w:noProof w:val="0"/>
          <w:lang w:val="es-CL"/>
        </w:rPr>
        <w:t xml:space="preserve"> en</w:t>
      </w:r>
      <w:r w:rsidR="00907B24" w:rsidRPr="00D46C95">
        <w:rPr>
          <w:noProof w:val="0"/>
          <w:lang w:val="es-CL"/>
        </w:rPr>
        <w:t xml:space="preserve"> </w:t>
      </w:r>
      <w:r w:rsidR="00907B24" w:rsidRPr="00D46C95">
        <w:rPr>
          <w:i/>
          <w:noProof w:val="0"/>
          <w:lang w:val="es-CL"/>
        </w:rPr>
        <w:t>Open</w:t>
      </w:r>
      <w:r w:rsidRPr="00D46C95">
        <w:rPr>
          <w:noProof w:val="0"/>
          <w:lang w:val="es-CL"/>
        </w:rPr>
        <w:t xml:space="preserve"> (Abrir)</w:t>
      </w:r>
      <w:r w:rsidR="00907B24" w:rsidRPr="00D46C95">
        <w:rPr>
          <w:noProof w:val="0"/>
          <w:lang w:val="es-CL"/>
        </w:rPr>
        <w:t>.</w:t>
      </w:r>
    </w:p>
    <w:p w14:paraId="183A13D7" w14:textId="417D5B6E" w:rsidR="00907B24" w:rsidRPr="00D46C95" w:rsidRDefault="00975F2C" w:rsidP="00760568">
      <w:pPr>
        <w:pStyle w:val="bullet"/>
        <w:rPr>
          <w:noProof w:val="0"/>
          <w:lang w:val="es-CL"/>
        </w:rPr>
      </w:pPr>
      <w:r w:rsidRPr="00D46C95">
        <w:rPr>
          <w:noProof w:val="0"/>
          <w:lang w:val="es-CL"/>
        </w:rPr>
        <w:t>Ha</w:t>
      </w:r>
      <w:r w:rsidR="00676897" w:rsidRPr="00D46C95">
        <w:rPr>
          <w:noProof w:val="0"/>
          <w:lang w:val="es-CL"/>
        </w:rPr>
        <w:t>ga</w:t>
      </w:r>
      <w:r w:rsidRPr="00D46C95">
        <w:rPr>
          <w:noProof w:val="0"/>
          <w:lang w:val="es-CL"/>
        </w:rPr>
        <w:t xml:space="preserve"> </w:t>
      </w:r>
      <w:r w:rsidR="0001320C" w:rsidRPr="00D46C95">
        <w:rPr>
          <w:noProof w:val="0"/>
          <w:lang w:val="es-CL"/>
        </w:rPr>
        <w:t>click</w:t>
      </w:r>
      <w:r w:rsidRPr="00D46C95">
        <w:rPr>
          <w:noProof w:val="0"/>
          <w:lang w:val="es-CL"/>
        </w:rPr>
        <w:t xml:space="preserve"> en</w:t>
      </w:r>
      <w:r w:rsidR="00907B24" w:rsidRPr="00D46C95">
        <w:rPr>
          <w:noProof w:val="0"/>
          <w:lang w:val="es-CL"/>
        </w:rPr>
        <w:t xml:space="preserve"> </w:t>
      </w:r>
      <w:r w:rsidR="00907B24" w:rsidRPr="00D46C95">
        <w:rPr>
          <w:i/>
          <w:noProof w:val="0"/>
          <w:lang w:val="es-CL"/>
        </w:rPr>
        <w:t>Validate</w:t>
      </w:r>
      <w:r w:rsidR="00907B24" w:rsidRPr="00D46C95">
        <w:rPr>
          <w:noProof w:val="0"/>
          <w:lang w:val="es-CL"/>
        </w:rPr>
        <w:t xml:space="preserve"> </w:t>
      </w:r>
      <w:r w:rsidRPr="00D46C95">
        <w:rPr>
          <w:noProof w:val="0"/>
          <w:lang w:val="es-CL"/>
        </w:rPr>
        <w:t>(Validar) para ejecutar la herramienta de validación</w:t>
      </w:r>
      <w:r w:rsidR="00907B24" w:rsidRPr="00D46C95">
        <w:rPr>
          <w:noProof w:val="0"/>
          <w:lang w:val="es-CL"/>
        </w:rPr>
        <w:t>.</w:t>
      </w:r>
      <w:r w:rsidR="009B4C3B" w:rsidRPr="00D46C95">
        <w:rPr>
          <w:noProof w:val="0"/>
          <w:lang w:val="es-CL"/>
        </w:rPr>
        <w:t xml:space="preserve"> </w:t>
      </w:r>
      <w:r w:rsidRPr="00D46C95">
        <w:rPr>
          <w:noProof w:val="0"/>
          <w:lang w:val="es-CL"/>
        </w:rPr>
        <w:t>Esto asegura de que los datos estén en un formato compatible con</w:t>
      </w:r>
      <w:r w:rsidR="009B4C3B" w:rsidRPr="00D46C95">
        <w:rPr>
          <w:noProof w:val="0"/>
          <w:lang w:val="es-CL"/>
        </w:rPr>
        <w:t xml:space="preserve"> BenMAP</w:t>
      </w:r>
      <w:r w:rsidR="007D0493" w:rsidRPr="00D46C95">
        <w:rPr>
          <w:noProof w:val="0"/>
          <w:lang w:val="es-CL"/>
        </w:rPr>
        <w:t>-CE</w:t>
      </w:r>
      <w:r w:rsidR="009B4C3B" w:rsidRPr="00D46C95">
        <w:rPr>
          <w:noProof w:val="0"/>
          <w:lang w:val="es-CL"/>
        </w:rPr>
        <w:t xml:space="preserve">. </w:t>
      </w:r>
      <w:r w:rsidR="00907B24" w:rsidRPr="00D46C95">
        <w:rPr>
          <w:noProof w:val="0"/>
          <w:lang w:val="es-CL"/>
        </w:rPr>
        <w:t xml:space="preserve"> </w:t>
      </w:r>
      <w:r w:rsidRPr="00D46C95">
        <w:rPr>
          <w:noProof w:val="0"/>
          <w:lang w:val="es-CL"/>
        </w:rPr>
        <w:t>Esto abrirá la ventana</w:t>
      </w:r>
      <w:r w:rsidR="009B4C3B" w:rsidRPr="00D46C95">
        <w:rPr>
          <w:noProof w:val="0"/>
          <w:lang w:val="es-CL"/>
        </w:rPr>
        <w:t xml:space="preserve"> </w:t>
      </w:r>
      <w:r w:rsidR="009B4C3B" w:rsidRPr="00D46C95">
        <w:rPr>
          <w:i/>
          <w:noProof w:val="0"/>
          <w:lang w:val="es-CL"/>
        </w:rPr>
        <w:t>Validating Data I</w:t>
      </w:r>
      <w:r w:rsidR="00907B24" w:rsidRPr="00D46C95">
        <w:rPr>
          <w:i/>
          <w:noProof w:val="0"/>
          <w:lang w:val="es-CL"/>
        </w:rPr>
        <w:t>mport</w:t>
      </w:r>
      <w:r w:rsidRPr="00D46C95">
        <w:rPr>
          <w:noProof w:val="0"/>
          <w:lang w:val="es-CL"/>
        </w:rPr>
        <w:t xml:space="preserve"> (Validación de Datos Importados)</w:t>
      </w:r>
      <w:r w:rsidR="009B4C3B" w:rsidRPr="00D46C95">
        <w:rPr>
          <w:noProof w:val="0"/>
          <w:lang w:val="es-CL"/>
        </w:rPr>
        <w:t>.</w:t>
      </w:r>
    </w:p>
    <w:p w14:paraId="183A13D8" w14:textId="01295020" w:rsidR="00907B24" w:rsidRPr="00D46C95" w:rsidRDefault="00F36057" w:rsidP="00676897">
      <w:pPr>
        <w:pStyle w:val="bullet"/>
        <w:rPr>
          <w:noProof w:val="0"/>
          <w:lang w:val="es-CL"/>
        </w:rPr>
      </w:pPr>
      <w:r w:rsidRPr="00D46C95">
        <w:rPr>
          <w:noProof w:val="0"/>
          <w:lang w:val="es-CL"/>
        </w:rPr>
        <w:t xml:space="preserve">Confirme </w:t>
      </w:r>
      <w:r w:rsidR="00975F2C" w:rsidRPr="00D46C95">
        <w:rPr>
          <w:noProof w:val="0"/>
          <w:lang w:val="es-CL"/>
        </w:rPr>
        <w:t>que hubo</w:t>
      </w:r>
      <w:r w:rsidR="00907B24" w:rsidRPr="00D46C95">
        <w:rPr>
          <w:noProof w:val="0"/>
          <w:lang w:val="es-CL"/>
        </w:rPr>
        <w:t xml:space="preserve"> 0 error</w:t>
      </w:r>
      <w:r w:rsidR="00975F2C" w:rsidRPr="00D46C95">
        <w:rPr>
          <w:noProof w:val="0"/>
          <w:lang w:val="es-CL"/>
        </w:rPr>
        <w:t>es y</w:t>
      </w:r>
      <w:r w:rsidR="00907B24" w:rsidRPr="00D46C95">
        <w:rPr>
          <w:noProof w:val="0"/>
          <w:lang w:val="es-CL"/>
        </w:rPr>
        <w:t xml:space="preserve"> 0 </w:t>
      </w:r>
      <w:r w:rsidR="00975F2C" w:rsidRPr="00D46C95">
        <w:rPr>
          <w:noProof w:val="0"/>
          <w:lang w:val="es-CL"/>
        </w:rPr>
        <w:t xml:space="preserve">advertencias. Hacer </w:t>
      </w:r>
      <w:r w:rsidR="0001320C" w:rsidRPr="00D46C95">
        <w:rPr>
          <w:noProof w:val="0"/>
          <w:lang w:val="es-CL"/>
        </w:rPr>
        <w:t>click</w:t>
      </w:r>
      <w:r w:rsidR="00975F2C" w:rsidRPr="00D46C95">
        <w:rPr>
          <w:noProof w:val="0"/>
          <w:lang w:val="es-CL"/>
        </w:rPr>
        <w:t xml:space="preserve"> en</w:t>
      </w:r>
      <w:r w:rsidR="00907B24" w:rsidRPr="00D46C95">
        <w:rPr>
          <w:noProof w:val="0"/>
          <w:lang w:val="es-CL"/>
        </w:rPr>
        <w:t xml:space="preserve"> </w:t>
      </w:r>
      <w:r w:rsidR="00907B24" w:rsidRPr="00D46C95">
        <w:rPr>
          <w:i/>
          <w:noProof w:val="0"/>
          <w:lang w:val="es-CL"/>
        </w:rPr>
        <w:t>OK</w:t>
      </w:r>
      <w:r w:rsidR="00907B24" w:rsidRPr="00D46C95">
        <w:rPr>
          <w:noProof w:val="0"/>
          <w:lang w:val="es-CL"/>
        </w:rPr>
        <w:t xml:space="preserve"> </w:t>
      </w:r>
      <w:r w:rsidR="00975F2C" w:rsidRPr="00D46C95">
        <w:rPr>
          <w:noProof w:val="0"/>
          <w:lang w:val="es-CL"/>
        </w:rPr>
        <w:t>para cerrar los resultados de validación</w:t>
      </w:r>
      <w:r w:rsidR="00907B24" w:rsidRPr="00D46C95">
        <w:rPr>
          <w:noProof w:val="0"/>
          <w:lang w:val="es-CL"/>
        </w:rPr>
        <w:t>.</w:t>
      </w:r>
      <w:r w:rsidR="00E06734" w:rsidRPr="00D46C95">
        <w:rPr>
          <w:noProof w:val="0"/>
          <w:lang w:val="es-CL"/>
        </w:rPr>
        <w:t xml:space="preserve"> </w:t>
      </w:r>
      <w:r w:rsidR="00975F2C" w:rsidRPr="00D46C95">
        <w:rPr>
          <w:noProof w:val="0"/>
          <w:lang w:val="es-CL"/>
        </w:rPr>
        <w:t>Si</w:t>
      </w:r>
      <w:r w:rsidR="00E06734" w:rsidRPr="00D46C95">
        <w:rPr>
          <w:noProof w:val="0"/>
          <w:lang w:val="es-CL"/>
        </w:rPr>
        <w:t xml:space="preserve"> BenMAP</w:t>
      </w:r>
      <w:r w:rsidR="007D0493" w:rsidRPr="00D46C95">
        <w:rPr>
          <w:noProof w:val="0"/>
          <w:lang w:val="es-CL"/>
        </w:rPr>
        <w:t>-CE</w:t>
      </w:r>
      <w:r w:rsidR="00E06734" w:rsidRPr="00D46C95">
        <w:rPr>
          <w:noProof w:val="0"/>
          <w:lang w:val="es-CL"/>
        </w:rPr>
        <w:t xml:space="preserve"> </w:t>
      </w:r>
      <w:r w:rsidR="00975F2C" w:rsidRPr="00D46C95">
        <w:rPr>
          <w:noProof w:val="0"/>
          <w:lang w:val="es-CL"/>
        </w:rPr>
        <w:t>ha encontrado errores en el paso de validación</w:t>
      </w:r>
      <w:r w:rsidR="00E06734" w:rsidRPr="00D46C95">
        <w:rPr>
          <w:noProof w:val="0"/>
          <w:lang w:val="es-CL"/>
        </w:rPr>
        <w:t xml:space="preserve">, </w:t>
      </w:r>
      <w:r w:rsidR="00975F2C" w:rsidRPr="00D46C95">
        <w:rPr>
          <w:noProof w:val="0"/>
          <w:lang w:val="es-CL"/>
        </w:rPr>
        <w:t>los detalles de dichos errores le serán provistos para que pueda realizar cambios al archivo de datos</w:t>
      </w:r>
      <w:r w:rsidR="00E06734" w:rsidRPr="00D46C95">
        <w:rPr>
          <w:noProof w:val="0"/>
          <w:lang w:val="es-CL"/>
        </w:rPr>
        <w:t xml:space="preserve">. </w:t>
      </w:r>
    </w:p>
    <w:p w14:paraId="183A13D9" w14:textId="20C8E103" w:rsidR="00907B24" w:rsidRPr="00D46C95" w:rsidRDefault="00975F2C" w:rsidP="00760568">
      <w:pPr>
        <w:pStyle w:val="bullet"/>
        <w:rPr>
          <w:noProof w:val="0"/>
          <w:lang w:val="es-CL"/>
        </w:rPr>
      </w:pPr>
      <w:r w:rsidRPr="00D46C95">
        <w:rPr>
          <w:noProof w:val="0"/>
          <w:lang w:val="es-CL"/>
        </w:rPr>
        <w:t>Ha</w:t>
      </w:r>
      <w:r w:rsidR="00F36057" w:rsidRPr="00D46C95">
        <w:rPr>
          <w:noProof w:val="0"/>
          <w:lang w:val="es-CL"/>
        </w:rPr>
        <w:t>ga</w:t>
      </w:r>
      <w:r w:rsidRPr="00D46C95">
        <w:rPr>
          <w:noProof w:val="0"/>
          <w:lang w:val="es-CL"/>
        </w:rPr>
        <w:t xml:space="preserve"> </w:t>
      </w:r>
      <w:r w:rsidR="0001320C" w:rsidRPr="00D46C95">
        <w:rPr>
          <w:noProof w:val="0"/>
          <w:lang w:val="es-CL"/>
        </w:rPr>
        <w:t>click</w:t>
      </w:r>
      <w:r w:rsidRPr="00D46C95">
        <w:rPr>
          <w:noProof w:val="0"/>
          <w:lang w:val="es-CL"/>
        </w:rPr>
        <w:t xml:space="preserve"> en</w:t>
      </w:r>
      <w:r w:rsidR="00907B24" w:rsidRPr="00D46C95">
        <w:rPr>
          <w:noProof w:val="0"/>
          <w:lang w:val="es-CL"/>
        </w:rPr>
        <w:t xml:space="preserve"> </w:t>
      </w:r>
      <w:r w:rsidR="00907B24" w:rsidRPr="00D46C95">
        <w:rPr>
          <w:i/>
          <w:noProof w:val="0"/>
          <w:lang w:val="es-CL"/>
        </w:rPr>
        <w:t>OK</w:t>
      </w:r>
      <w:r w:rsidR="00907B24" w:rsidRPr="00D46C95">
        <w:rPr>
          <w:noProof w:val="0"/>
          <w:lang w:val="es-CL"/>
        </w:rPr>
        <w:t xml:space="preserve"> </w:t>
      </w:r>
      <w:r w:rsidRPr="00D46C95">
        <w:rPr>
          <w:noProof w:val="0"/>
          <w:lang w:val="es-CL"/>
        </w:rPr>
        <w:t xml:space="preserve">en la ventana </w:t>
      </w:r>
      <w:r w:rsidRPr="00D46C95">
        <w:rPr>
          <w:i/>
          <w:noProof w:val="0"/>
          <w:lang w:val="es-CL"/>
        </w:rPr>
        <w:t>Load Monitor Dataset</w:t>
      </w:r>
      <w:r w:rsidRPr="00D46C95">
        <w:rPr>
          <w:noProof w:val="0"/>
          <w:lang w:val="es-CL"/>
        </w:rPr>
        <w:t xml:space="preserve"> (Cargar Conjunto de Datos de Monitoreo)</w:t>
      </w:r>
      <w:r w:rsidR="00907B24" w:rsidRPr="00D46C95">
        <w:rPr>
          <w:noProof w:val="0"/>
          <w:lang w:val="es-CL"/>
        </w:rPr>
        <w:t>.</w:t>
      </w:r>
    </w:p>
    <w:p w14:paraId="183A13DA" w14:textId="53285309" w:rsidR="00907B24" w:rsidRPr="00D46C95" w:rsidRDefault="00975F2C" w:rsidP="00760568">
      <w:pPr>
        <w:pStyle w:val="bullet"/>
        <w:rPr>
          <w:noProof w:val="0"/>
          <w:lang w:val="es-CL"/>
        </w:rPr>
      </w:pPr>
      <w:r w:rsidRPr="00D46C95">
        <w:rPr>
          <w:noProof w:val="0"/>
          <w:lang w:val="es-CL"/>
        </w:rPr>
        <w:t>Ha</w:t>
      </w:r>
      <w:r w:rsidR="00F36057" w:rsidRPr="00D46C95">
        <w:rPr>
          <w:noProof w:val="0"/>
          <w:lang w:val="es-CL"/>
        </w:rPr>
        <w:t>ga</w:t>
      </w:r>
      <w:r w:rsidRPr="00D46C95">
        <w:rPr>
          <w:noProof w:val="0"/>
          <w:lang w:val="es-CL"/>
        </w:rPr>
        <w:t xml:space="preserve"> </w:t>
      </w:r>
      <w:r w:rsidR="0001320C" w:rsidRPr="00D46C95">
        <w:rPr>
          <w:noProof w:val="0"/>
          <w:lang w:val="es-CL"/>
        </w:rPr>
        <w:t>click</w:t>
      </w:r>
      <w:r w:rsidRPr="00D46C95">
        <w:rPr>
          <w:noProof w:val="0"/>
          <w:lang w:val="es-CL"/>
        </w:rPr>
        <w:t xml:space="preserve"> en</w:t>
      </w:r>
      <w:r w:rsidR="00907B24" w:rsidRPr="00D46C95">
        <w:rPr>
          <w:noProof w:val="0"/>
          <w:lang w:val="es-CL"/>
        </w:rPr>
        <w:t xml:space="preserve"> </w:t>
      </w:r>
      <w:r w:rsidR="00907B24" w:rsidRPr="00D46C95">
        <w:rPr>
          <w:i/>
          <w:noProof w:val="0"/>
          <w:lang w:val="es-CL"/>
        </w:rPr>
        <w:t>Yes</w:t>
      </w:r>
      <w:r w:rsidR="00907B24" w:rsidRPr="00D46C95">
        <w:rPr>
          <w:noProof w:val="0"/>
          <w:lang w:val="es-CL"/>
        </w:rPr>
        <w:t xml:space="preserve"> </w:t>
      </w:r>
      <w:r w:rsidR="001955A7" w:rsidRPr="00D46C95">
        <w:rPr>
          <w:noProof w:val="0"/>
          <w:lang w:val="es-CL"/>
        </w:rPr>
        <w:t xml:space="preserve">(Sí) </w:t>
      </w:r>
      <w:r w:rsidRPr="00D46C95">
        <w:rPr>
          <w:noProof w:val="0"/>
          <w:lang w:val="es-CL"/>
        </w:rPr>
        <w:t xml:space="preserve">al </w:t>
      </w:r>
      <w:r w:rsidR="00573353" w:rsidRPr="00D46C95">
        <w:rPr>
          <w:noProof w:val="0"/>
          <w:lang w:val="es-CL"/>
        </w:rPr>
        <w:t>cuando aparezca el mensaje</w:t>
      </w:r>
      <w:r w:rsidR="00907B24" w:rsidRPr="00D46C95">
        <w:rPr>
          <w:noProof w:val="0"/>
          <w:lang w:val="es-CL"/>
        </w:rPr>
        <w:t xml:space="preserve"> “Save this fil</w:t>
      </w:r>
      <w:r w:rsidR="00827A13" w:rsidRPr="00D46C95">
        <w:rPr>
          <w:noProof w:val="0"/>
          <w:lang w:val="es-CL"/>
        </w:rPr>
        <w:t>e associated with PM2.5 and 2009</w:t>
      </w:r>
      <w:r w:rsidR="00907B24" w:rsidRPr="00D46C95">
        <w:rPr>
          <w:noProof w:val="0"/>
          <w:lang w:val="es-CL"/>
        </w:rPr>
        <w:t>.”</w:t>
      </w:r>
      <w:r w:rsidRPr="00D46C95">
        <w:rPr>
          <w:noProof w:val="0"/>
          <w:lang w:val="es-CL"/>
        </w:rPr>
        <w:t xml:space="preserve"> (Guardar este archivo asociado a MP2,5 y 2009)</w:t>
      </w:r>
    </w:p>
    <w:p w14:paraId="2323577C" w14:textId="2043212B" w:rsidR="00CF7111" w:rsidRPr="0058266B" w:rsidRDefault="00F36057" w:rsidP="006D4D3F">
      <w:pPr>
        <w:pStyle w:val="bullet"/>
        <w:keepNext/>
        <w:rPr>
          <w:lang w:val="es-CL"/>
        </w:rPr>
      </w:pPr>
      <w:r>
        <w:rPr>
          <w:noProof w:val="0"/>
          <w:lang w:val="es-CL"/>
        </w:rPr>
        <w:lastRenderedPageBreak/>
        <w:t xml:space="preserve">Confirme </w:t>
      </w:r>
      <w:r w:rsidR="001955A7">
        <w:rPr>
          <w:noProof w:val="0"/>
          <w:lang w:val="es-CL"/>
        </w:rPr>
        <w:t>que</w:t>
      </w:r>
      <w:r w:rsidR="00907B24" w:rsidRPr="00975F2C">
        <w:rPr>
          <w:noProof w:val="0"/>
          <w:lang w:val="es-CL"/>
        </w:rPr>
        <w:t xml:space="preserve"> </w:t>
      </w:r>
      <w:r w:rsidR="00907B24" w:rsidRPr="00975F2C">
        <w:rPr>
          <w:i/>
          <w:noProof w:val="0"/>
          <w:lang w:val="es-CL"/>
        </w:rPr>
        <w:t>M</w:t>
      </w:r>
      <w:r w:rsidR="001955A7">
        <w:rPr>
          <w:i/>
          <w:noProof w:val="0"/>
          <w:lang w:val="es-CL"/>
        </w:rPr>
        <w:t>P2</w:t>
      </w:r>
      <w:proofErr w:type="gramStart"/>
      <w:r w:rsidR="001955A7">
        <w:rPr>
          <w:i/>
          <w:noProof w:val="0"/>
          <w:lang w:val="es-CL"/>
        </w:rPr>
        <w:t>,</w:t>
      </w:r>
      <w:r w:rsidR="00907B24" w:rsidRPr="00975F2C">
        <w:rPr>
          <w:i/>
          <w:noProof w:val="0"/>
          <w:lang w:val="es-CL"/>
        </w:rPr>
        <w:t>5</w:t>
      </w:r>
      <w:proofErr w:type="gramEnd"/>
      <w:r w:rsidR="00907B24" w:rsidRPr="00975F2C">
        <w:rPr>
          <w:noProof w:val="0"/>
          <w:lang w:val="es-CL"/>
        </w:rPr>
        <w:t xml:space="preserve"> </w:t>
      </w:r>
      <w:r w:rsidR="001955A7">
        <w:rPr>
          <w:noProof w:val="0"/>
          <w:lang w:val="es-CL"/>
        </w:rPr>
        <w:t>aparezca listado en el recuadro</w:t>
      </w:r>
      <w:r w:rsidR="00907B24" w:rsidRPr="00975F2C">
        <w:rPr>
          <w:noProof w:val="0"/>
          <w:lang w:val="es-CL"/>
        </w:rPr>
        <w:t xml:space="preserve"> </w:t>
      </w:r>
      <w:r w:rsidR="00907B24" w:rsidRPr="00975F2C">
        <w:rPr>
          <w:i/>
          <w:noProof w:val="0"/>
          <w:lang w:val="es-CL"/>
        </w:rPr>
        <w:t>Dataset Contents</w:t>
      </w:r>
      <w:r w:rsidR="00907B24" w:rsidRPr="00975F2C">
        <w:rPr>
          <w:noProof w:val="0"/>
          <w:lang w:val="es-CL"/>
        </w:rPr>
        <w:t>.</w:t>
      </w:r>
      <w:r w:rsidR="00DB26E2" w:rsidRPr="00975F2C">
        <w:rPr>
          <w:noProof w:val="0"/>
          <w:lang w:val="es-CL"/>
        </w:rPr>
        <w:t xml:space="preserve"> </w:t>
      </w:r>
      <w:r w:rsidR="001955A7">
        <w:rPr>
          <w:noProof w:val="0"/>
          <w:lang w:val="es-CL"/>
        </w:rPr>
        <w:t xml:space="preserve">La ventana </w:t>
      </w:r>
      <w:r>
        <w:rPr>
          <w:noProof w:val="0"/>
          <w:lang w:val="es-CL"/>
        </w:rPr>
        <w:t xml:space="preserve">debería </w:t>
      </w:r>
      <w:r w:rsidR="001955A7">
        <w:rPr>
          <w:noProof w:val="0"/>
          <w:lang w:val="es-CL"/>
        </w:rPr>
        <w:t>verse así</w:t>
      </w:r>
      <w:r w:rsidR="00780197">
        <w:rPr>
          <w:noProof w:val="0"/>
          <w:lang w:val="es-CL"/>
        </w:rPr>
        <w:t>:</w:t>
      </w:r>
    </w:p>
    <w:p w14:paraId="04213265" w14:textId="01630D81" w:rsidR="009910D0" w:rsidRPr="00975F2C" w:rsidRDefault="006D4D3F" w:rsidP="006D4D3F">
      <w:pPr>
        <w:pStyle w:val="Body"/>
        <w:jc w:val="center"/>
        <w:rPr>
          <w:lang w:val="es-CL"/>
        </w:rPr>
      </w:pPr>
      <w:r>
        <w:rPr>
          <w:noProof/>
        </w:rPr>
        <w:drawing>
          <wp:inline distT="0" distB="0" distL="0" distR="0" wp14:anchorId="187A51EF" wp14:editId="0AAC7531">
            <wp:extent cx="3103245" cy="3657600"/>
            <wp:effectExtent l="0" t="0" r="190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103245" cy="3657600"/>
                    </a:xfrm>
                    <a:prstGeom prst="rect">
                      <a:avLst/>
                    </a:prstGeom>
                    <a:noFill/>
                  </pic:spPr>
                </pic:pic>
              </a:graphicData>
            </a:graphic>
          </wp:inline>
        </w:drawing>
      </w:r>
    </w:p>
    <w:p w14:paraId="183A13DD" w14:textId="2C0DE594" w:rsidR="00F022B9" w:rsidRPr="00975F2C" w:rsidRDefault="00C73BD4" w:rsidP="00760568">
      <w:pPr>
        <w:pStyle w:val="bullet"/>
        <w:rPr>
          <w:noProof w:val="0"/>
          <w:lang w:val="es-CL"/>
        </w:rPr>
      </w:pPr>
      <w:r>
        <w:rPr>
          <w:noProof w:val="0"/>
          <w:lang w:val="es-CL"/>
        </w:rPr>
        <w:t>Ha</w:t>
      </w:r>
      <w:r w:rsidR="00F36057">
        <w:rPr>
          <w:noProof w:val="0"/>
          <w:lang w:val="es-CL"/>
        </w:rPr>
        <w:t>ga</w:t>
      </w:r>
      <w:r>
        <w:rPr>
          <w:noProof w:val="0"/>
          <w:lang w:val="es-CL"/>
        </w:rPr>
        <w:t xml:space="preserve"> </w:t>
      </w:r>
      <w:r w:rsidR="0001320C">
        <w:rPr>
          <w:noProof w:val="0"/>
          <w:lang w:val="es-CL"/>
        </w:rPr>
        <w:t>click</w:t>
      </w:r>
      <w:r>
        <w:rPr>
          <w:noProof w:val="0"/>
          <w:lang w:val="es-CL"/>
        </w:rPr>
        <w:t xml:space="preserve"> en</w:t>
      </w:r>
      <w:r w:rsidR="00907B24" w:rsidRPr="00975F2C">
        <w:rPr>
          <w:noProof w:val="0"/>
          <w:lang w:val="es-CL"/>
        </w:rPr>
        <w:t xml:space="preserve"> </w:t>
      </w:r>
      <w:r w:rsidR="00907B24" w:rsidRPr="00975F2C">
        <w:rPr>
          <w:i/>
          <w:noProof w:val="0"/>
          <w:lang w:val="es-CL"/>
        </w:rPr>
        <w:t>OK</w:t>
      </w:r>
      <w:r w:rsidR="00907B24" w:rsidRPr="00975F2C">
        <w:rPr>
          <w:noProof w:val="0"/>
          <w:lang w:val="es-CL"/>
        </w:rPr>
        <w:t xml:space="preserve"> </w:t>
      </w:r>
      <w:r>
        <w:rPr>
          <w:noProof w:val="0"/>
          <w:lang w:val="es-CL"/>
        </w:rPr>
        <w:t>para cerrar la ventana</w:t>
      </w:r>
      <w:r w:rsidR="00907B24" w:rsidRPr="00975F2C">
        <w:rPr>
          <w:noProof w:val="0"/>
          <w:lang w:val="es-CL"/>
        </w:rPr>
        <w:t xml:space="preserve"> </w:t>
      </w:r>
      <w:r w:rsidR="00907B24" w:rsidRPr="00C73BD4">
        <w:rPr>
          <w:i/>
          <w:noProof w:val="0"/>
          <w:lang w:val="es-CL"/>
        </w:rPr>
        <w:t>Monitor Dataset Definition</w:t>
      </w:r>
      <w:r w:rsidR="00907B24" w:rsidRPr="00975F2C">
        <w:rPr>
          <w:noProof w:val="0"/>
          <w:lang w:val="es-CL"/>
        </w:rPr>
        <w:t xml:space="preserve"> </w:t>
      </w:r>
      <w:r>
        <w:rPr>
          <w:noProof w:val="0"/>
          <w:lang w:val="es-CL"/>
        </w:rPr>
        <w:t xml:space="preserve">y volver a la ventana </w:t>
      </w:r>
      <w:r w:rsidRPr="00C73BD4">
        <w:rPr>
          <w:i/>
          <w:noProof w:val="0"/>
          <w:lang w:val="es-CL"/>
        </w:rPr>
        <w:t>Manage Monitor Datasets</w:t>
      </w:r>
      <w:r w:rsidR="00517837" w:rsidRPr="00975F2C">
        <w:rPr>
          <w:noProof w:val="0"/>
          <w:lang w:val="es-CL"/>
        </w:rPr>
        <w:t>.</w:t>
      </w:r>
    </w:p>
    <w:p w14:paraId="183A13DE" w14:textId="2C2D21D4" w:rsidR="00FE5C2F" w:rsidRPr="00975F2C" w:rsidRDefault="00C73BD4" w:rsidP="00555FA6">
      <w:pPr>
        <w:pStyle w:val="bullet"/>
        <w:keepNext/>
        <w:rPr>
          <w:lang w:val="es-CL"/>
        </w:rPr>
      </w:pPr>
      <w:r>
        <w:rPr>
          <w:lang w:val="es-CL"/>
        </w:rPr>
        <w:lastRenderedPageBreak/>
        <w:t>Su pantalla</w:t>
      </w:r>
      <w:r w:rsidR="00FE5C2F" w:rsidRPr="00975F2C">
        <w:rPr>
          <w:lang w:val="es-CL"/>
        </w:rPr>
        <w:t xml:space="preserve"> </w:t>
      </w:r>
      <w:r w:rsidR="00FE5C2F" w:rsidRPr="00975F2C">
        <w:rPr>
          <w:b/>
          <w:lang w:val="es-CL"/>
        </w:rPr>
        <w:t>Manage Monitor Datasets</w:t>
      </w:r>
      <w:r w:rsidR="00FE5C2F" w:rsidRPr="00975F2C">
        <w:rPr>
          <w:lang w:val="es-CL"/>
        </w:rPr>
        <w:t xml:space="preserve"> </w:t>
      </w:r>
      <w:r w:rsidR="00F36057">
        <w:rPr>
          <w:lang w:val="es-CL"/>
        </w:rPr>
        <w:t xml:space="preserve">debería </w:t>
      </w:r>
      <w:r>
        <w:rPr>
          <w:lang w:val="es-CL"/>
        </w:rPr>
        <w:t>verse de la siguiente manera</w:t>
      </w:r>
      <w:r w:rsidR="00FE5C2F" w:rsidRPr="00975F2C">
        <w:rPr>
          <w:lang w:val="es-CL"/>
        </w:rPr>
        <w:t>:</w:t>
      </w:r>
    </w:p>
    <w:p w14:paraId="431AC091" w14:textId="2D06BFFB" w:rsidR="00780197" w:rsidRPr="00D354EF" w:rsidRDefault="009910D0" w:rsidP="00555FA6">
      <w:pPr>
        <w:pStyle w:val="Body"/>
        <w:keepNext/>
        <w:jc w:val="center"/>
        <w:rPr>
          <w:lang w:val="es-CL"/>
        </w:rPr>
      </w:pPr>
      <w:r w:rsidRPr="00975F2C">
        <w:rPr>
          <w:noProof/>
        </w:rPr>
        <w:drawing>
          <wp:inline distT="0" distB="0" distL="0" distR="0" wp14:anchorId="62B84CE5" wp14:editId="536AE7EC">
            <wp:extent cx="5076825" cy="343281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extLst>
                        <a:ext uri="{28A0092B-C50C-407E-A947-70E740481C1C}">
                          <a14:useLocalDpi xmlns:a14="http://schemas.microsoft.com/office/drawing/2010/main" val="0"/>
                        </a:ext>
                      </a:extLst>
                    </a:blip>
                    <a:stretch>
                      <a:fillRect/>
                    </a:stretch>
                  </pic:blipFill>
                  <pic:spPr>
                    <a:xfrm>
                      <a:off x="0" y="0"/>
                      <a:ext cx="5076825" cy="3432810"/>
                    </a:xfrm>
                    <a:prstGeom prst="rect">
                      <a:avLst/>
                    </a:prstGeom>
                  </pic:spPr>
                </pic:pic>
              </a:graphicData>
            </a:graphic>
          </wp:inline>
        </w:drawing>
      </w:r>
    </w:p>
    <w:p w14:paraId="183A13E2" w14:textId="0914698B" w:rsidR="00DB37E9" w:rsidRPr="00CF7111" w:rsidRDefault="002F3B30" w:rsidP="00CF7111">
      <w:pPr>
        <w:pStyle w:val="bullet"/>
        <w:rPr>
          <w:i/>
          <w:noProof w:val="0"/>
          <w:lang w:val="es-CL"/>
        </w:rPr>
      </w:pPr>
      <w:r w:rsidRPr="00D46C95">
        <w:rPr>
          <w:noProof w:val="0"/>
          <w:lang w:val="es-CL"/>
        </w:rPr>
        <w:t>Ha</w:t>
      </w:r>
      <w:r w:rsidR="00F36057" w:rsidRPr="00D46C95">
        <w:rPr>
          <w:noProof w:val="0"/>
          <w:lang w:val="es-CL"/>
        </w:rPr>
        <w:t>ga</w:t>
      </w:r>
      <w:r w:rsidRPr="00D46C95">
        <w:rPr>
          <w:noProof w:val="0"/>
          <w:lang w:val="es-CL"/>
        </w:rPr>
        <w:t xml:space="preserve"> </w:t>
      </w:r>
      <w:r w:rsidR="0001320C" w:rsidRPr="00D46C95">
        <w:rPr>
          <w:noProof w:val="0"/>
          <w:lang w:val="es-CL"/>
        </w:rPr>
        <w:t>click</w:t>
      </w:r>
      <w:r w:rsidRPr="00D46C95">
        <w:rPr>
          <w:noProof w:val="0"/>
          <w:lang w:val="es-CL"/>
        </w:rPr>
        <w:t xml:space="preserve"> en el botón</w:t>
      </w:r>
      <w:r w:rsidR="00FE5C2F" w:rsidRPr="00D46C95">
        <w:rPr>
          <w:noProof w:val="0"/>
          <w:lang w:val="es-CL"/>
        </w:rPr>
        <w:t xml:space="preserve"> </w:t>
      </w:r>
      <w:r w:rsidR="00FE5C2F" w:rsidRPr="00D46C95">
        <w:rPr>
          <w:i/>
          <w:noProof w:val="0"/>
          <w:lang w:val="es-CL"/>
        </w:rPr>
        <w:t>OK</w:t>
      </w:r>
      <w:r w:rsidR="00FE5C2F" w:rsidRPr="00D46C95">
        <w:rPr>
          <w:noProof w:val="0"/>
          <w:lang w:val="es-CL"/>
        </w:rPr>
        <w:t xml:space="preserve"> </w:t>
      </w:r>
      <w:r w:rsidRPr="00D46C95">
        <w:rPr>
          <w:noProof w:val="0"/>
          <w:lang w:val="es-CL"/>
        </w:rPr>
        <w:t>para volver a la ventana</w:t>
      </w:r>
      <w:r w:rsidR="00DB26E2" w:rsidRPr="00D46C95">
        <w:rPr>
          <w:noProof w:val="0"/>
          <w:lang w:val="es-CL"/>
        </w:rPr>
        <w:t xml:space="preserve"> </w:t>
      </w:r>
      <w:r w:rsidR="00DB26E2" w:rsidRPr="00D46C95">
        <w:rPr>
          <w:b/>
          <w:noProof w:val="0"/>
          <w:lang w:val="es-CL"/>
        </w:rPr>
        <w:t>Modify Datasets</w:t>
      </w:r>
      <w:r w:rsidR="00DB26E2" w:rsidRPr="00D46C95">
        <w:rPr>
          <w:noProof w:val="0"/>
          <w:lang w:val="es-CL"/>
        </w:rPr>
        <w:t xml:space="preserve">. </w:t>
      </w:r>
      <w:r w:rsidRPr="00D46C95">
        <w:rPr>
          <w:noProof w:val="0"/>
          <w:lang w:val="es-CL"/>
        </w:rPr>
        <w:t>Verá aparecer</w:t>
      </w:r>
      <w:r w:rsidR="00FE5C2F" w:rsidRPr="00D46C95">
        <w:rPr>
          <w:noProof w:val="0"/>
          <w:lang w:val="es-CL"/>
        </w:rPr>
        <w:t xml:space="preserve"> </w:t>
      </w:r>
      <w:r w:rsidR="002864D2" w:rsidRPr="00D46C95">
        <w:rPr>
          <w:i/>
          <w:noProof w:val="0"/>
          <w:lang w:val="es-CL"/>
        </w:rPr>
        <w:t>Santiago</w:t>
      </w:r>
      <w:r w:rsidR="00FE5C2F" w:rsidRPr="00D46C95">
        <w:rPr>
          <w:i/>
          <w:noProof w:val="0"/>
          <w:lang w:val="es-CL"/>
        </w:rPr>
        <w:t xml:space="preserve"> PM</w:t>
      </w:r>
      <w:r w:rsidR="009910D0" w:rsidRPr="00D46C95">
        <w:rPr>
          <w:i/>
          <w:noProof w:val="0"/>
          <w:lang w:val="es-CL"/>
        </w:rPr>
        <w:t xml:space="preserve"> </w:t>
      </w:r>
      <w:r w:rsidR="00517837" w:rsidRPr="00D46C95">
        <w:rPr>
          <w:noProof w:val="0"/>
          <w:lang w:val="es-CL"/>
        </w:rPr>
        <w:t>Monitors</w:t>
      </w:r>
      <w:r w:rsidRPr="00D46C95">
        <w:rPr>
          <w:noProof w:val="0"/>
          <w:lang w:val="es-CL"/>
        </w:rPr>
        <w:t xml:space="preserve"> (Estaciones de Monitoreo de MP de Santiago) en el recuadro</w:t>
      </w:r>
      <w:r w:rsidR="00517837" w:rsidRPr="00D46C95">
        <w:rPr>
          <w:noProof w:val="0"/>
          <w:lang w:val="es-CL"/>
        </w:rPr>
        <w:t xml:space="preserve"> </w:t>
      </w:r>
      <w:r w:rsidR="00517837" w:rsidRPr="00D46C95">
        <w:rPr>
          <w:i/>
          <w:noProof w:val="0"/>
          <w:lang w:val="es-CL"/>
        </w:rPr>
        <w:t xml:space="preserve">Monitor </w:t>
      </w:r>
      <w:r w:rsidR="00517837" w:rsidRPr="00D46C95">
        <w:rPr>
          <w:i/>
          <w:lang w:val="es-CL"/>
        </w:rPr>
        <w:t>Datas</w:t>
      </w:r>
      <w:r w:rsidRPr="00D46C95">
        <w:rPr>
          <w:i/>
          <w:lang w:val="es-CL"/>
        </w:rPr>
        <w:t>ets</w:t>
      </w:r>
      <w:r w:rsidR="00FE5C2F" w:rsidRPr="00D46C95">
        <w:rPr>
          <w:lang w:val="es-CL"/>
        </w:rPr>
        <w:t>.</w:t>
      </w:r>
    </w:p>
    <w:p w14:paraId="24651B21" w14:textId="7771BB18" w:rsidR="00CF7111" w:rsidRDefault="006D4D3F" w:rsidP="009910D0">
      <w:pPr>
        <w:pStyle w:val="Body"/>
        <w:rPr>
          <w:lang w:val="es-CL"/>
        </w:rPr>
      </w:pPr>
      <w:r w:rsidRPr="00D46C95">
        <w:rPr>
          <w:b/>
        </w:rPr>
        <mc:AlternateContent>
          <mc:Choice Requires="wps">
            <w:drawing>
              <wp:anchor distT="0" distB="0" distL="114300" distR="114300" simplePos="0" relativeHeight="251806720" behindDoc="0" locked="0" layoutInCell="1" allowOverlap="1" wp14:anchorId="612389DE" wp14:editId="2B6CF71F">
                <wp:simplePos x="0" y="0"/>
                <wp:positionH relativeFrom="column">
                  <wp:posOffset>141605</wp:posOffset>
                </wp:positionH>
                <wp:positionV relativeFrom="paragraph">
                  <wp:posOffset>17145</wp:posOffset>
                </wp:positionV>
                <wp:extent cx="6054090" cy="714375"/>
                <wp:effectExtent l="0" t="0" r="22860" b="28575"/>
                <wp:wrapSquare wrapText="bothSides"/>
                <wp:docPr id="41" name="Rounded Rectangle 41"/>
                <wp:cNvGraphicFramePr/>
                <a:graphic xmlns:a="http://schemas.openxmlformats.org/drawingml/2006/main">
                  <a:graphicData uri="http://schemas.microsoft.com/office/word/2010/wordprocessingShape">
                    <wps:wsp>
                      <wps:cNvSpPr/>
                      <wps:spPr>
                        <a:xfrm>
                          <a:off x="0" y="0"/>
                          <a:ext cx="6054090" cy="714375"/>
                        </a:xfrm>
                        <a:prstGeom prst="roundRect">
                          <a:avLst/>
                        </a:prstGeom>
                        <a:noFill/>
                        <a:ln w="9525" cap="flat" cmpd="sng" algn="ctr">
                          <a:solidFill>
                            <a:schemeClr val="accent1"/>
                          </a:solidFill>
                          <a:prstDash val="solid"/>
                        </a:ln>
                        <a:effectLst/>
                      </wps:spPr>
                      <wps:txbx>
                        <w:txbxContent>
                          <w:p w14:paraId="6F219C2F" w14:textId="77777777" w:rsidR="006D4D3F" w:rsidRPr="00CC71CB" w:rsidRDefault="006D4D3F" w:rsidP="006D4D3F">
                            <w:pPr>
                              <w:rPr>
                                <w:b/>
                                <w:sz w:val="20"/>
                                <w:szCs w:val="20"/>
                                <w:lang w:val="es-CL"/>
                              </w:rPr>
                            </w:pPr>
                            <w:r>
                              <w:rPr>
                                <w:b/>
                                <w:sz w:val="20"/>
                                <w:szCs w:val="20"/>
                                <w:lang w:val="es-CL"/>
                              </w:rPr>
                              <w:t>Importante</w:t>
                            </w:r>
                            <w:r w:rsidRPr="00CC71CB">
                              <w:rPr>
                                <w:b/>
                                <w:sz w:val="20"/>
                                <w:szCs w:val="20"/>
                                <w:lang w:val="es-CL"/>
                              </w:rPr>
                              <w:t xml:space="preserve">: </w:t>
                            </w:r>
                            <w:r>
                              <w:rPr>
                                <w:sz w:val="20"/>
                                <w:szCs w:val="20"/>
                                <w:lang w:val="es-CL"/>
                              </w:rPr>
                              <w:t>Si el propósito de su análisis es examinar datos de calidad del aire, puede pasar directamente a la Sección 4 ahora para crear y mapear mallas de calidad de aire. Si quiere estimar beneficios para la salud, tendrá que seguir usando esta Guía para agregar algunos conjuntos de datos más</w:t>
                            </w:r>
                            <w:r w:rsidRPr="00CC71CB">
                              <w:rPr>
                                <w:sz w:val="20"/>
                                <w:szCs w:val="20"/>
                                <w:lang w:val="es-CL"/>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1" o:spid="_x0000_s1031" style="position:absolute;margin-left:11.15pt;margin-top:1.35pt;width:476.7pt;height:56.25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" filled="f" strokecolor="#4f81bd [3204]">
                <v:textbox>
                  <w:txbxContent>
                    <w:p w14:paraId="6F219C2F" w14:textId="77777777" w:rsidR="006D4D3F" w:rsidRPr="00CC71CB" w:rsidRDefault="006D4D3F" w:rsidP="006D4D3F">
                      <w:pPr>
                        <w:rPr>
                          <w:b/>
                          <w:sz w:val="20"/>
                          <w:szCs w:val="20"/>
                          <w:lang w:val="es-CL"/>
                        </w:rPr>
                      </w:pPr>
                      <w:r>
                        <w:rPr>
                          <w:b/>
                          <w:sz w:val="20"/>
                          <w:szCs w:val="20"/>
                          <w:lang w:val="es-CL"/>
                        </w:rPr>
                        <w:t>Importante</w:t>
                      </w:r>
                      <w:r w:rsidRPr="00CC71CB">
                        <w:rPr>
                          <w:b/>
                          <w:sz w:val="20"/>
                          <w:szCs w:val="20"/>
                          <w:lang w:val="es-CL"/>
                        </w:rPr>
                        <w:t xml:space="preserve">: </w:t>
                      </w:r>
                      <w:r>
                        <w:rPr>
                          <w:sz w:val="20"/>
                          <w:szCs w:val="20"/>
                          <w:lang w:val="es-CL"/>
                        </w:rPr>
                        <w:t>Si el propósito de su análisis es examinar datos de calidad del aire, puede pasar directamente a la Sección 4 ahora para crear y mapear mallas de calidad de aire. Si quiere estimar beneficios para la salud, tendrá que seguir usando esta Guía para agregar algunos conjuntos de datos más</w:t>
                      </w:r>
                      <w:r w:rsidRPr="00CC71CB">
                        <w:rPr>
                          <w:sz w:val="20"/>
                          <w:szCs w:val="20"/>
                          <w:lang w:val="es-CL"/>
                        </w:rPr>
                        <w:t>.</w:t>
                      </w:r>
                    </w:p>
                  </w:txbxContent>
                </v:textbox>
                <w10:wrap type="square"/>
              </v:roundrect>
            </w:pict>
          </mc:Fallback>
        </mc:AlternateContent>
      </w:r>
    </w:p>
    <w:p w14:paraId="183A13E4" w14:textId="76FFD440" w:rsidR="00DB37E9" w:rsidRPr="00975F2C" w:rsidRDefault="006769F5" w:rsidP="009910D0">
      <w:pPr>
        <w:pStyle w:val="Body"/>
        <w:rPr>
          <w:lang w:val="es-CL"/>
        </w:rPr>
      </w:pPr>
      <w:r w:rsidRPr="00975F2C">
        <w:rPr>
          <w:noProof/>
        </w:rPr>
        <mc:AlternateContent>
          <mc:Choice Requires="wpg">
            <w:drawing>
              <wp:anchor distT="0" distB="0" distL="114300" distR="114300" simplePos="0" relativeHeight="251651072" behindDoc="0" locked="0" layoutInCell="1" allowOverlap="1" wp14:anchorId="2F92353B" wp14:editId="0242A09F">
                <wp:simplePos x="0" y="0"/>
                <wp:positionH relativeFrom="column">
                  <wp:posOffset>4139565</wp:posOffset>
                </wp:positionH>
                <wp:positionV relativeFrom="paragraph">
                  <wp:posOffset>8890</wp:posOffset>
                </wp:positionV>
                <wp:extent cx="1899920" cy="2141855"/>
                <wp:effectExtent l="19050" t="19050" r="24130" b="10795"/>
                <wp:wrapSquare wrapText="bothSides"/>
                <wp:docPr id="33" name="Group 33"/>
                <wp:cNvGraphicFramePr/>
                <a:graphic xmlns:a="http://schemas.openxmlformats.org/drawingml/2006/main">
                  <a:graphicData uri="http://schemas.microsoft.com/office/word/2010/wordprocessingGroup">
                    <wpg:wgp>
                      <wpg:cNvGrpSpPr/>
                      <wpg:grpSpPr>
                        <a:xfrm>
                          <a:off x="0" y="0"/>
                          <a:ext cx="1899920" cy="2141855"/>
                          <a:chOff x="0" y="0"/>
                          <a:chExt cx="2363190" cy="2576945"/>
                        </a:xfrm>
                      </wpg:grpSpPr>
                      <pic:pic xmlns:pic="http://schemas.openxmlformats.org/drawingml/2006/picture">
                        <pic:nvPicPr>
                          <pic:cNvPr id="689" name="Picture 689"/>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2363190" cy="2576945"/>
                          </a:xfrm>
                          <a:prstGeom prst="rect">
                            <a:avLst/>
                          </a:prstGeom>
                          <a:ln>
                            <a:solidFill>
                              <a:schemeClr val="tx1"/>
                            </a:solidFill>
                          </a:ln>
                        </pic:spPr>
                      </pic:pic>
                      <wps:wsp>
                        <wps:cNvPr id="673" name="Rectangle 4"/>
                        <wps:cNvSpPr/>
                        <wps:spPr>
                          <a:xfrm>
                            <a:off x="570016" y="237506"/>
                            <a:ext cx="838200" cy="17907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14:sizeRelH relativeFrom="margin">
                  <wp14:pctWidth>0</wp14:pctWidth>
                </wp14:sizeRelH>
                <wp14:sizeRelV relativeFrom="margin">
                  <wp14:pctHeight>0</wp14:pctHeight>
                </wp14:sizeRelV>
              </wp:anchor>
            </w:drawing>
          </mc:Choice>
          <mc:Fallback>
            <w:pict>
              <v:group id="Group 33" o:spid="_x0000_s1026" style="position:absolute;margin-left:325.95pt;margin-top:.7pt;width:149.6pt;height:168.65pt;z-index:251651072;mso-width-relative:margin;mso-height-relative:margin" coordsize="23631,257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">
                <v:shape id="Picture 689" o:spid="_x0000_s1027" type="#_x0000_t75" style="position:absolute;width:23631;height:2576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wP0FvFAAAA3AAAAA8AAABkcnMvZG93bnJldi54bWxEj09rwkAUxO8Fv8PyhF5K3aSHEKOriLQl&#10;4KlR8PqaffmD2bcxu8b027uFQo/DzPyGWW8n04mRBtdaVhAvIhDEpdUt1wpOx4/XFITzyBo7y6Tg&#10;hxxsN7OnNWba3vmLxsLXIkDYZaig8b7PpHRlQwbdwvbEwavsYNAHOdRSD3gPcNPJtyhKpMGWw0KD&#10;Pe0bKi/FzSi49fSe71IzfS/PL9XBfcbXysRKPc+n3QqEp8n/h//auVaQpEv4PROOgNw8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MD9BbxQAAANwAAAAPAAAAAAAAAAAAAAAA&#10;AJ8CAABkcnMvZG93bnJldi54bWxQSwUGAAAAAAQABAD3AAAAkQMAAAAA&#10;" stroked="t" strokecolor="black [3213]">
                  <v:imagedata r:id="rId40" o:title=""/>
                  <v:path arrowok="t"/>
                </v:shape>
                <v:rect id="Rectangle 4" o:spid="_x0000_s1028" style="position:absolute;left:5700;top:2375;width:8382;height:17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18UA&#10;AADcAAAADwAAAGRycy9kb3ducmV2LnhtbESPT2vCQBTE74LfYXlCb7ppCkZiVqmCtBYPra33R/bl&#10;D2bfhuyaxG/fLRQ8DjPzGybbjqYRPXWutqzgeRGBIM6trrlU8PN9mK9AOI+ssbFMCu7kYLuZTjJM&#10;tR34i/qzL0WAsEtRQeV9m0rp8ooMuoVtiYNX2M6gD7Irpe5wCHDTyDiKltJgzWGhwpb2FeXX880o&#10;+LTXQjaXOP5Idm9xcjSroexPSj3Nxtc1CE+jf4T/2+9awTJ5gb8z4Qj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5g7XxQAAANwAAAAPAAAAAAAAAAAAAAAAAJgCAABkcnMv&#10;ZG93bnJldi54bWxQSwUGAAAAAAQABAD1AAAAigMAAAAA&#10;" filled="f" strokecolor="red" strokeweight="1.5pt"/>
                <w10:wrap type="square"/>
              </v:group>
            </w:pict>
          </mc:Fallback>
        </mc:AlternateContent>
      </w:r>
      <w:r w:rsidR="00053D4C">
        <w:rPr>
          <w:lang w:val="es-CL"/>
        </w:rPr>
        <w:t>Ha terminado de agregar los datos de contaminantes requeridos para nuestro análisis</w:t>
      </w:r>
      <w:r w:rsidR="00DB37E9" w:rsidRPr="00975F2C">
        <w:rPr>
          <w:lang w:val="es-CL"/>
        </w:rPr>
        <w:t xml:space="preserve">. </w:t>
      </w:r>
      <w:r w:rsidR="00053D4C">
        <w:rPr>
          <w:lang w:val="es-CL"/>
        </w:rPr>
        <w:t>Los datos que acaba de cargar en la ventana</w:t>
      </w:r>
      <w:r w:rsidR="00F15B85" w:rsidRPr="00975F2C">
        <w:rPr>
          <w:lang w:val="es-CL"/>
        </w:rPr>
        <w:t xml:space="preserve"> </w:t>
      </w:r>
      <w:r w:rsidR="00F15B85" w:rsidRPr="00975F2C">
        <w:rPr>
          <w:b/>
          <w:lang w:val="es-CL"/>
        </w:rPr>
        <w:t xml:space="preserve">Modify Datasets </w:t>
      </w:r>
      <w:r w:rsidR="00053D4C">
        <w:rPr>
          <w:lang w:val="es-CL"/>
        </w:rPr>
        <w:t>serán usados en el Paso</w:t>
      </w:r>
      <w:r w:rsidR="00F15B85" w:rsidRPr="00975F2C">
        <w:rPr>
          <w:lang w:val="es-CL"/>
        </w:rPr>
        <w:t xml:space="preserve"> 1 </w:t>
      </w:r>
      <w:r w:rsidR="00053D4C">
        <w:rPr>
          <w:lang w:val="es-CL"/>
        </w:rPr>
        <w:t>del semáforo</w:t>
      </w:r>
      <w:r w:rsidR="00F15B85" w:rsidRPr="00975F2C">
        <w:rPr>
          <w:lang w:val="es-CL"/>
        </w:rPr>
        <w:t xml:space="preserve">, </w:t>
      </w:r>
      <w:r w:rsidR="00F15B85" w:rsidRPr="00053D4C">
        <w:rPr>
          <w:i/>
          <w:lang w:val="es-CL"/>
        </w:rPr>
        <w:t>Air Quality Surfaces</w:t>
      </w:r>
      <w:r w:rsidR="00053D4C">
        <w:rPr>
          <w:lang w:val="es-CL"/>
        </w:rPr>
        <w:t xml:space="preserve"> (Superficies de Calidad del Aire). Como aún </w:t>
      </w:r>
      <w:r w:rsidR="000E10D8">
        <w:rPr>
          <w:lang w:val="es-CL"/>
        </w:rPr>
        <w:t xml:space="preserve">usted </w:t>
      </w:r>
      <w:r w:rsidR="00053D4C">
        <w:rPr>
          <w:lang w:val="es-CL"/>
        </w:rPr>
        <w:t xml:space="preserve">no </w:t>
      </w:r>
      <w:r w:rsidR="000E10D8">
        <w:rPr>
          <w:lang w:val="es-CL"/>
        </w:rPr>
        <w:t xml:space="preserve">ha </w:t>
      </w:r>
      <w:r w:rsidR="00053D4C">
        <w:rPr>
          <w:lang w:val="es-CL"/>
        </w:rPr>
        <w:t>comenzado el análisis, la luz está en amarillo, como se ve en la figura a mano derecha</w:t>
      </w:r>
      <w:r w:rsidR="00F15B85" w:rsidRPr="00975F2C">
        <w:rPr>
          <w:lang w:val="es-CL"/>
        </w:rPr>
        <w:t>.</w:t>
      </w:r>
    </w:p>
    <w:p w14:paraId="333A9D16" w14:textId="114884C9" w:rsidR="004F07C1" w:rsidRPr="00975F2C" w:rsidRDefault="00053D4C" w:rsidP="009910D0">
      <w:pPr>
        <w:pStyle w:val="Body"/>
        <w:rPr>
          <w:b/>
          <w:u w:val="single"/>
          <w:lang w:val="es-CL"/>
        </w:rPr>
      </w:pPr>
      <w:r>
        <w:rPr>
          <w:b/>
          <w:u w:val="single"/>
          <w:lang w:val="es-CL"/>
        </w:rPr>
        <w:t>Pregunta para los alumnos</w:t>
      </w:r>
    </w:p>
    <w:p w14:paraId="183A13E6" w14:textId="47E7B15F" w:rsidR="000B3112" w:rsidRDefault="00053D4C" w:rsidP="00327722">
      <w:pPr>
        <w:pStyle w:val="Body"/>
        <w:rPr>
          <w:b/>
          <w:lang w:val="es-CL"/>
        </w:rPr>
      </w:pPr>
      <w:r>
        <w:rPr>
          <w:b/>
          <w:lang w:val="es-CL"/>
        </w:rPr>
        <w:t xml:space="preserve">¿Cuál es la métrica de calidad del aire para los datos de monitoreo de </w:t>
      </w:r>
      <w:r w:rsidRPr="00D46C95">
        <w:rPr>
          <w:b/>
          <w:lang w:val="es-CL"/>
        </w:rPr>
        <w:t>MP2</w:t>
      </w:r>
      <w:proofErr w:type="gramStart"/>
      <w:r w:rsidRPr="00D46C95">
        <w:rPr>
          <w:b/>
          <w:lang w:val="es-CL"/>
        </w:rPr>
        <w:t>,5</w:t>
      </w:r>
      <w:proofErr w:type="gramEnd"/>
      <w:r w:rsidRPr="00D46C95">
        <w:rPr>
          <w:b/>
          <w:lang w:val="es-CL"/>
        </w:rPr>
        <w:t xml:space="preserve"> de Santiago</w:t>
      </w:r>
      <w:r w:rsidR="000B3112" w:rsidRPr="00D46C95">
        <w:rPr>
          <w:b/>
          <w:lang w:val="es-CL"/>
        </w:rPr>
        <w:t>?</w:t>
      </w:r>
    </w:p>
    <w:p w14:paraId="1FAFCE45" w14:textId="77777777" w:rsidR="00AD0580" w:rsidRPr="00975F2C" w:rsidRDefault="00AD0580" w:rsidP="00327722">
      <w:pPr>
        <w:pStyle w:val="Body"/>
        <w:rPr>
          <w:b/>
          <w:lang w:val="es-CL"/>
        </w:rPr>
      </w:pPr>
    </w:p>
    <w:bookmarkStart w:id="36" w:name="_Toc481495902"/>
    <w:bookmarkStart w:id="37" w:name="_Toc279029"/>
    <w:p w14:paraId="183A140A" w14:textId="45F95014" w:rsidR="0063005A" w:rsidRPr="00F12522" w:rsidRDefault="0048549C" w:rsidP="008453E1">
      <w:pPr>
        <w:pStyle w:val="Heading2"/>
        <w:rPr>
          <w:lang w:val="es-CL"/>
        </w:rPr>
      </w:pPr>
      <w:r>
        <w:rPr>
          <w:noProof/>
        </w:rPr>
        <w:lastRenderedPageBreak/>
        <mc:AlternateContent>
          <mc:Choice Requires="wpg">
            <w:drawing>
              <wp:anchor distT="0" distB="0" distL="114300" distR="114300" simplePos="0" relativeHeight="251655168" behindDoc="1" locked="1" layoutInCell="1" allowOverlap="1" wp14:anchorId="183A1697" wp14:editId="7C1FD181">
                <wp:simplePos x="0" y="0"/>
                <wp:positionH relativeFrom="margin">
                  <wp:posOffset>3917950</wp:posOffset>
                </wp:positionH>
                <wp:positionV relativeFrom="paragraph">
                  <wp:posOffset>386080</wp:posOffset>
                </wp:positionV>
                <wp:extent cx="2095500" cy="3081655"/>
                <wp:effectExtent l="0" t="0" r="0" b="4445"/>
                <wp:wrapSquare wrapText="bothSides"/>
                <wp:docPr id="720" name="Group 720"/>
                <wp:cNvGraphicFramePr/>
                <a:graphic xmlns:a="http://schemas.openxmlformats.org/drawingml/2006/main">
                  <a:graphicData uri="http://schemas.microsoft.com/office/word/2010/wordprocessingGroup">
                    <wpg:wgp>
                      <wpg:cNvGrpSpPr/>
                      <wpg:grpSpPr>
                        <a:xfrm>
                          <a:off x="0" y="0"/>
                          <a:ext cx="2095500" cy="3081655"/>
                          <a:chOff x="0" y="0"/>
                          <a:chExt cx="1717482" cy="2615979"/>
                        </a:xfrm>
                      </wpg:grpSpPr>
                      <pic:pic xmlns:pic="http://schemas.openxmlformats.org/drawingml/2006/picture">
                        <pic:nvPicPr>
                          <pic:cNvPr id="719" name="Picture 719"/>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1717482" cy="2615979"/>
                          </a:xfrm>
                          <a:prstGeom prst="rect">
                            <a:avLst/>
                          </a:prstGeom>
                        </pic:spPr>
                      </pic:pic>
                      <wps:wsp>
                        <wps:cNvPr id="717" name="Rectangle 717"/>
                        <wps:cNvSpPr/>
                        <wps:spPr>
                          <a:xfrm>
                            <a:off x="71562" y="858741"/>
                            <a:ext cx="1565910" cy="46799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8" name="Rectangle 718"/>
                        <wps:cNvSpPr/>
                        <wps:spPr>
                          <a:xfrm>
                            <a:off x="1311965" y="127221"/>
                            <a:ext cx="270344" cy="17462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720" o:spid="_x0000_s1026" style="position:absolute;margin-left:308.5pt;margin-top:30.4pt;width:165pt;height:242.65pt;z-index:-251661312;mso-position-horizontal-relative:margin;mso-width-relative:margin;mso-height-relative:margin" coordsize="17174,261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">
                <v:shape id="Picture 719" o:spid="_x0000_s1027" type="#_x0000_t75" style="position:absolute;width:17174;height:261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4QRirDAAAA3AAAAA8AAABkcnMvZG93bnJldi54bWxEj92KwjAUhO8F3yEcwTtNK+JP1ygiKHpT&#10;8OcBDs2x7dqclCZqd5/eCIKXw8x8wyxWranEgxpXWlYQDyMQxJnVJecKLuftYAbCeWSNlWVS8EcO&#10;VstuZ4GJtk8+0uPkcxEg7BJUUHhfJ1K6rCCDbmhr4uBdbWPQB9nkUjf4DHBTyVEUTaTBksNCgTVt&#10;Cspup7tRkP7S/2WSxaUdp7fd9nBPD26fKtXvtesfEJ5a/w1/2nutYBrP4X0mHAG5fA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fhBGKsMAAADcAAAADwAAAAAAAAAAAAAAAACf&#10;AgAAZHJzL2Rvd25yZXYueG1sUEsFBgAAAAAEAAQA9wAAAI8DAAAAAA==&#10;">
                  <v:imagedata r:id="rId41" o:title=""/>
                  <v:path arrowok="t"/>
                </v:shape>
                <v:rect id="Rectangle 717" o:spid="_x0000_s1028" style="position:absolute;left:715;top:8587;width:15659;height:46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daHcMA&#10;AADcAAAADwAAAGRycy9kb3ducmV2LnhtbESPQYvCMBSE78L+h/AWvGlqDypdo8iuonjSuj/g0Tzb&#10;7jYvoYla/fVGEDwOM/MNM1t0phEXan1tWcFomIAgLqyuuVTwe1wPpiB8QNbYWCYFN/KwmH/0Zphp&#10;e+UDXfJQighhn6GCKgSXSemLigz6oXXE0TvZ1mCIsi2lbvEa4aaRaZKMpcGa40KFjr4rKv7zs1Gw&#10;26zc+r7a/YWfwnHq5PLE6V6p/me3/AIRqAvv8Ku91Qomowk8z8Qj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sdaHcMAAADcAAAADwAAAAAAAAAAAAAAAACYAgAAZHJzL2Rv&#10;d25yZXYueG1sUEsFBgAAAAAEAAQA9QAAAIgDAAAAAA==&#10;" filled="f" strokecolor="red"/>
                <v:rect id="Rectangle 718" o:spid="_x0000_s1029" style="position:absolute;left:13119;top:1272;width:2704;height:17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jOb8AA&#10;AADcAAAADwAAAGRycy9kb3ducmV2LnhtbERPS27CMBDdI3EHa5DYgUMWUAWcCPFRK1YUOMAoHpK0&#10;8diKXUg5PV4gsXx6/1XRm1bcqPONZQWzaQKCuLS64UrB5byffIDwAVlja5kU/JOHIh8OVphpe+dv&#10;up1CJWII+wwV1CG4TEpf1mTQT60jjtzVdgZDhF0ldYf3GG5amSbJXBpsODbU6GhTU/l7+jMKDp87&#10;t3/sDj9hWzpOnVxfOT0qNR716yWIQH14i1/uL61gMYtr45l4BGT+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1jOb8AAAADcAAAADwAAAAAAAAAAAAAAAACYAgAAZHJzL2Rvd25y&#10;ZXYueG1sUEsFBgAAAAAEAAQA9QAAAIUDAAAAAA==&#10;" filled="f" strokecolor="red"/>
                <w10:wrap type="square" anchorx="margin"/>
                <w10:anchorlock/>
              </v:group>
            </w:pict>
          </mc:Fallback>
        </mc:AlternateContent>
      </w:r>
      <w:r w:rsidR="0086372D" w:rsidRPr="008A0032">
        <w:rPr>
          <w:lang w:val="es-CL"/>
        </w:rPr>
        <w:t>3.</w:t>
      </w:r>
      <w:r w:rsidR="00AD0580">
        <w:rPr>
          <w:lang w:val="es-CL"/>
        </w:rPr>
        <w:t>4</w:t>
      </w:r>
      <w:r w:rsidR="00512E84" w:rsidRPr="008A0032">
        <w:rPr>
          <w:lang w:val="es-CL"/>
        </w:rPr>
        <w:t xml:space="preserve">. </w:t>
      </w:r>
      <w:r w:rsidR="000E6F28" w:rsidRPr="008A0032">
        <w:rPr>
          <w:lang w:val="es-CL"/>
        </w:rPr>
        <w:tab/>
      </w:r>
      <w:r w:rsidR="0063005A" w:rsidRPr="00F12522">
        <w:rPr>
          <w:lang w:val="es-CL"/>
        </w:rPr>
        <w:t>A</w:t>
      </w:r>
      <w:bookmarkEnd w:id="36"/>
      <w:r w:rsidR="009E0795">
        <w:rPr>
          <w:lang w:val="es-CL"/>
        </w:rPr>
        <w:t>gregar datos poblacionales</w:t>
      </w:r>
      <w:bookmarkEnd w:id="37"/>
      <w:r w:rsidR="009E0795">
        <w:rPr>
          <w:lang w:val="es-CL"/>
        </w:rPr>
        <w:t xml:space="preserve"> </w:t>
      </w:r>
    </w:p>
    <w:p w14:paraId="183A140B" w14:textId="0881EDFB" w:rsidR="00495584" w:rsidRPr="00F12522" w:rsidRDefault="0063005A" w:rsidP="000E6F28">
      <w:pPr>
        <w:pStyle w:val="Body"/>
        <w:rPr>
          <w:lang w:val="es-CL"/>
        </w:rPr>
      </w:pPr>
      <w:r w:rsidRPr="00D46C95">
        <w:rPr>
          <w:lang w:val="es-CL"/>
        </w:rPr>
        <w:t>BenMAP</w:t>
      </w:r>
      <w:r w:rsidR="002A7886" w:rsidRPr="00D46C95">
        <w:rPr>
          <w:lang w:val="es-CL"/>
        </w:rPr>
        <w:t>-CE</w:t>
      </w:r>
      <w:r w:rsidRPr="00D46C95">
        <w:rPr>
          <w:lang w:val="es-CL"/>
        </w:rPr>
        <w:t xml:space="preserve"> requi</w:t>
      </w:r>
      <w:r w:rsidR="009E0795" w:rsidRPr="00D46C95">
        <w:rPr>
          <w:lang w:val="es-CL"/>
        </w:rPr>
        <w:t>ere datos poblacionales para poder calcular el número de resultados para la salud sobre un período de tiempo basado en las tasas de incidencia suministradas</w:t>
      </w:r>
      <w:r w:rsidRPr="00D46C95">
        <w:rPr>
          <w:lang w:val="es-CL"/>
        </w:rPr>
        <w:t>.</w:t>
      </w:r>
      <w:r w:rsidR="003A3427" w:rsidRPr="00D46C95">
        <w:rPr>
          <w:lang w:val="es-CL"/>
        </w:rPr>
        <w:t xml:space="preserve"> </w:t>
      </w:r>
      <w:r w:rsidR="009E0795" w:rsidRPr="00D46C95">
        <w:rPr>
          <w:lang w:val="es-CL"/>
        </w:rPr>
        <w:t>Para familiarizarse con el formato requerido para estos datos</w:t>
      </w:r>
      <w:r w:rsidR="003A3427" w:rsidRPr="00D46C95">
        <w:rPr>
          <w:lang w:val="es-CL"/>
        </w:rPr>
        <w:t xml:space="preserve">, </w:t>
      </w:r>
      <w:r w:rsidR="009E0795" w:rsidRPr="00D46C95">
        <w:rPr>
          <w:lang w:val="es-CL"/>
        </w:rPr>
        <w:t>a</w:t>
      </w:r>
      <w:r w:rsidR="002445DA" w:rsidRPr="00D46C95">
        <w:rPr>
          <w:lang w:val="es-CL"/>
        </w:rPr>
        <w:t>brir</w:t>
      </w:r>
      <w:r w:rsidR="009E0795" w:rsidRPr="00D46C95">
        <w:rPr>
          <w:lang w:val="es-CL"/>
        </w:rPr>
        <w:t xml:space="preserve"> el archivo para la población de</w:t>
      </w:r>
      <w:r w:rsidR="003A3427" w:rsidRPr="00D46C95">
        <w:rPr>
          <w:lang w:val="es-CL"/>
        </w:rPr>
        <w:t xml:space="preserve"> </w:t>
      </w:r>
      <w:r w:rsidR="002864D2" w:rsidRPr="00D46C95">
        <w:rPr>
          <w:lang w:val="es-CL"/>
        </w:rPr>
        <w:t>Santiago</w:t>
      </w:r>
      <w:r w:rsidR="009E0795" w:rsidRPr="00D46C95">
        <w:rPr>
          <w:lang w:val="es-CL"/>
        </w:rPr>
        <w:t xml:space="preserve"> </w:t>
      </w:r>
      <w:r w:rsidR="00D464CC" w:rsidRPr="00D46C95">
        <w:rPr>
          <w:lang w:val="es-CL"/>
        </w:rPr>
        <w:t>(</w:t>
      </w:r>
      <w:r w:rsidR="004E4E51" w:rsidRPr="00D46C95">
        <w:rPr>
          <w:lang w:val="es-CL"/>
        </w:rPr>
        <w:t>“</w:t>
      </w:r>
      <w:r w:rsidR="00D72438" w:rsidRPr="00D46C95">
        <w:rPr>
          <w:lang w:val="es-CL"/>
        </w:rPr>
        <w:t>Santiago_Population_2009</w:t>
      </w:r>
      <w:r w:rsidR="00495584" w:rsidRPr="00D46C95">
        <w:rPr>
          <w:lang w:val="es-CL"/>
        </w:rPr>
        <w:t>.csv</w:t>
      </w:r>
      <w:r w:rsidR="004E4E51" w:rsidRPr="00D46C95">
        <w:rPr>
          <w:lang w:val="es-CL"/>
        </w:rPr>
        <w:t>”</w:t>
      </w:r>
      <w:r w:rsidR="00495584" w:rsidRPr="00D46C95">
        <w:rPr>
          <w:lang w:val="es-CL"/>
        </w:rPr>
        <w:t>)</w:t>
      </w:r>
      <w:r w:rsidR="004E4E51" w:rsidRPr="00D46C95">
        <w:rPr>
          <w:lang w:val="es-CL"/>
        </w:rPr>
        <w:t xml:space="preserve"> </w:t>
      </w:r>
      <w:r w:rsidR="009E0795" w:rsidRPr="00D46C95">
        <w:rPr>
          <w:lang w:val="es-CL"/>
        </w:rPr>
        <w:t>en</w:t>
      </w:r>
      <w:r w:rsidR="004E4E51" w:rsidRPr="00D46C95">
        <w:rPr>
          <w:lang w:val="es-CL"/>
        </w:rPr>
        <w:t xml:space="preserve"> Excel o</w:t>
      </w:r>
      <w:r w:rsidR="009E0795" w:rsidRPr="00D46C95">
        <w:rPr>
          <w:lang w:val="es-CL"/>
        </w:rPr>
        <w:t xml:space="preserve"> el</w:t>
      </w:r>
      <w:r w:rsidR="004E4E51" w:rsidRPr="00D46C95">
        <w:rPr>
          <w:lang w:val="es-CL"/>
        </w:rPr>
        <w:t xml:space="preserve"> editor</w:t>
      </w:r>
      <w:r w:rsidR="009E0795" w:rsidRPr="00D46C95">
        <w:rPr>
          <w:lang w:val="es-CL"/>
        </w:rPr>
        <w:t xml:space="preserve"> de texto</w:t>
      </w:r>
      <w:r w:rsidR="00495584" w:rsidRPr="00D46C95">
        <w:rPr>
          <w:lang w:val="es-CL"/>
        </w:rPr>
        <w:t xml:space="preserve">.  </w:t>
      </w:r>
      <w:r w:rsidR="009E0795" w:rsidRPr="00D46C95">
        <w:rPr>
          <w:lang w:val="es-CL"/>
        </w:rPr>
        <w:t>La información requerida para configurar correctamente un archivo de población también se encuentra en la sección del Manual de Usuario</w:t>
      </w:r>
      <w:r w:rsidR="00D464CC" w:rsidRPr="00D46C95">
        <w:rPr>
          <w:lang w:val="es-CL"/>
        </w:rPr>
        <w:t xml:space="preserve"> BenMAP</w:t>
      </w:r>
      <w:r w:rsidR="002A7886" w:rsidRPr="00D46C95">
        <w:rPr>
          <w:lang w:val="es-CL"/>
        </w:rPr>
        <w:t>-CE</w:t>
      </w:r>
      <w:r w:rsidR="00D464CC" w:rsidRPr="00D46C95">
        <w:rPr>
          <w:lang w:val="es-CL"/>
        </w:rPr>
        <w:t xml:space="preserve">. </w:t>
      </w:r>
      <w:r w:rsidR="009E0795" w:rsidRPr="00D46C95">
        <w:rPr>
          <w:lang w:val="es-CL"/>
        </w:rPr>
        <w:t>Es importante notar que raza y etnicidad están identificadas como</w:t>
      </w:r>
      <w:r w:rsidR="00D72438" w:rsidRPr="00D46C95">
        <w:rPr>
          <w:lang w:val="es-CL"/>
        </w:rPr>
        <w:t xml:space="preserve"> “</w:t>
      </w:r>
      <w:r w:rsidR="00D72438" w:rsidRPr="00D46C95">
        <w:rPr>
          <w:i/>
          <w:lang w:val="es-CL"/>
        </w:rPr>
        <w:t>ALL</w:t>
      </w:r>
      <w:r w:rsidR="00D72438" w:rsidRPr="00D46C95">
        <w:rPr>
          <w:lang w:val="es-CL"/>
        </w:rPr>
        <w:t>”</w:t>
      </w:r>
      <w:r w:rsidR="009E0795" w:rsidRPr="00D46C95">
        <w:rPr>
          <w:lang w:val="es-CL"/>
        </w:rPr>
        <w:t xml:space="preserve"> (TODOS), el género es</w:t>
      </w:r>
      <w:r w:rsidR="00D72438" w:rsidRPr="00D46C95">
        <w:rPr>
          <w:lang w:val="es-CL"/>
        </w:rPr>
        <w:t xml:space="preserve"> “</w:t>
      </w:r>
      <w:r w:rsidR="00D72438" w:rsidRPr="00D46C95">
        <w:rPr>
          <w:i/>
          <w:lang w:val="es-CL"/>
        </w:rPr>
        <w:t>MALE</w:t>
      </w:r>
      <w:r w:rsidR="00495584" w:rsidRPr="00D46C95">
        <w:rPr>
          <w:lang w:val="es-CL"/>
        </w:rPr>
        <w:t>”</w:t>
      </w:r>
      <w:r w:rsidR="009E0795" w:rsidRPr="00D46C95">
        <w:rPr>
          <w:lang w:val="es-CL"/>
        </w:rPr>
        <w:t xml:space="preserve"> (MASCULINO) y</w:t>
      </w:r>
      <w:r w:rsidR="00D72438" w:rsidRPr="00D46C95">
        <w:rPr>
          <w:lang w:val="es-CL"/>
        </w:rPr>
        <w:t xml:space="preserve"> “</w:t>
      </w:r>
      <w:r w:rsidR="00D72438" w:rsidRPr="00D46C95">
        <w:rPr>
          <w:i/>
          <w:lang w:val="es-CL"/>
        </w:rPr>
        <w:t>FEMALE</w:t>
      </w:r>
      <w:r w:rsidR="00D72438" w:rsidRPr="00D46C95">
        <w:rPr>
          <w:lang w:val="es-CL"/>
        </w:rPr>
        <w:t>”</w:t>
      </w:r>
      <w:r w:rsidR="009E0795" w:rsidRPr="00D46C95">
        <w:rPr>
          <w:lang w:val="es-CL"/>
        </w:rPr>
        <w:t xml:space="preserve"> (FEMENINO), y</w:t>
      </w:r>
      <w:r w:rsidR="00495584" w:rsidRPr="00D46C95">
        <w:rPr>
          <w:lang w:val="es-CL"/>
        </w:rPr>
        <w:t xml:space="preserve"> </w:t>
      </w:r>
      <w:r w:rsidR="009E0795" w:rsidRPr="00D46C95">
        <w:rPr>
          <w:lang w:val="es-CL"/>
        </w:rPr>
        <w:t>hay</w:t>
      </w:r>
      <w:r w:rsidR="00495584" w:rsidRPr="00D46C95">
        <w:rPr>
          <w:lang w:val="es-CL"/>
        </w:rPr>
        <w:t xml:space="preserve"> </w:t>
      </w:r>
      <w:r w:rsidR="00D72438" w:rsidRPr="00D46C95">
        <w:rPr>
          <w:lang w:val="es-CL"/>
        </w:rPr>
        <w:t>17</w:t>
      </w:r>
      <w:r w:rsidR="009E0795" w:rsidRPr="00D46C95">
        <w:rPr>
          <w:lang w:val="es-CL"/>
        </w:rPr>
        <w:t xml:space="preserve"> rangos etarios</w:t>
      </w:r>
      <w:r w:rsidR="00E007A2" w:rsidRPr="00D46C95">
        <w:rPr>
          <w:lang w:val="es-CL"/>
        </w:rPr>
        <w:t xml:space="preserve"> (“0TO4”</w:t>
      </w:r>
      <w:r w:rsidR="009E0795" w:rsidRPr="00D46C95">
        <w:rPr>
          <w:lang w:val="es-CL"/>
        </w:rPr>
        <w:t xml:space="preserve"> (0 a 4)</w:t>
      </w:r>
      <w:r w:rsidR="00E007A2" w:rsidRPr="00D46C95">
        <w:rPr>
          <w:lang w:val="es-CL"/>
        </w:rPr>
        <w:t>, “5TO9”, “10TO14”, “15TO19”, “20TO24”, “25TO29”, “30TO34”, “35TO39”, “40TO44”, “45TO49”, “50TO54”, “55TO59”, “60TO64”, “6</w:t>
      </w:r>
      <w:r w:rsidR="009E0795" w:rsidRPr="00D46C95">
        <w:rPr>
          <w:lang w:val="es-CL"/>
        </w:rPr>
        <w:t>5TO69”, “70TO74”, “75TO79”,  y</w:t>
      </w:r>
      <w:r w:rsidR="00E007A2" w:rsidRPr="00D46C95">
        <w:rPr>
          <w:lang w:val="es-CL"/>
        </w:rPr>
        <w:t xml:space="preserve"> “80</w:t>
      </w:r>
      <w:r w:rsidR="00495584" w:rsidRPr="00D46C95">
        <w:rPr>
          <w:lang w:val="es-CL"/>
        </w:rPr>
        <w:t>UP”</w:t>
      </w:r>
      <w:r w:rsidR="009E0795" w:rsidRPr="00D46C95">
        <w:rPr>
          <w:lang w:val="es-CL"/>
        </w:rPr>
        <w:t xml:space="preserve"> (80 y mayor)</w:t>
      </w:r>
      <w:r w:rsidR="00495584" w:rsidRPr="00D46C95">
        <w:rPr>
          <w:lang w:val="es-CL"/>
        </w:rPr>
        <w:t>).</w:t>
      </w:r>
      <w:r w:rsidR="00495584" w:rsidRPr="00F12522">
        <w:rPr>
          <w:lang w:val="es-CL"/>
        </w:rPr>
        <w:t xml:space="preserve"> </w:t>
      </w:r>
      <w:r w:rsidR="002445DA">
        <w:rPr>
          <w:lang w:val="es-CL"/>
        </w:rPr>
        <w:t>Para agregar datos poblacionales en</w:t>
      </w:r>
      <w:r w:rsidR="00D15CE3" w:rsidRPr="00F12522">
        <w:rPr>
          <w:lang w:val="es-CL"/>
        </w:rPr>
        <w:t xml:space="preserve"> BenMAP</w:t>
      </w:r>
      <w:r w:rsidR="002A7886" w:rsidRPr="00F12522">
        <w:rPr>
          <w:lang w:val="es-CL"/>
        </w:rPr>
        <w:t>-CE</w:t>
      </w:r>
      <w:r w:rsidR="00D15CE3" w:rsidRPr="00F12522">
        <w:rPr>
          <w:lang w:val="es-CL"/>
        </w:rPr>
        <w:t xml:space="preserve"> </w:t>
      </w:r>
      <w:r w:rsidR="002445DA">
        <w:rPr>
          <w:lang w:val="es-CL"/>
        </w:rPr>
        <w:t>debe especificar una configuración poblacional que exprese en detalle el formato de los datos que desea importar. Para agregar el archivo a</w:t>
      </w:r>
      <w:r w:rsidR="00495584" w:rsidRPr="00F12522">
        <w:rPr>
          <w:lang w:val="es-CL"/>
        </w:rPr>
        <w:t xml:space="preserve"> BenMAP</w:t>
      </w:r>
      <w:r w:rsidR="002A7886" w:rsidRPr="00F12522">
        <w:rPr>
          <w:lang w:val="es-CL"/>
        </w:rPr>
        <w:t>-CE</w:t>
      </w:r>
      <w:r w:rsidR="00495584" w:rsidRPr="00F12522">
        <w:rPr>
          <w:lang w:val="es-CL"/>
        </w:rPr>
        <w:t xml:space="preserve">, </w:t>
      </w:r>
      <w:r w:rsidR="002445DA">
        <w:rPr>
          <w:lang w:val="es-CL"/>
        </w:rPr>
        <w:t>cerrar el archivo y volver a la ventana</w:t>
      </w:r>
      <w:r w:rsidR="00495584" w:rsidRPr="00F12522">
        <w:rPr>
          <w:lang w:val="es-CL"/>
        </w:rPr>
        <w:t xml:space="preserve"> </w:t>
      </w:r>
      <w:r w:rsidR="00495584" w:rsidRPr="00F12522">
        <w:rPr>
          <w:b/>
          <w:lang w:val="es-CL"/>
        </w:rPr>
        <w:t>Modify Datasets</w:t>
      </w:r>
      <w:r w:rsidR="00495584" w:rsidRPr="00F12522">
        <w:rPr>
          <w:lang w:val="es-CL"/>
        </w:rPr>
        <w:t>.</w:t>
      </w:r>
    </w:p>
    <w:p w14:paraId="183A140C" w14:textId="06D79E71" w:rsidR="00495584" w:rsidRPr="00D46C95" w:rsidRDefault="00837888" w:rsidP="00760568">
      <w:pPr>
        <w:pStyle w:val="bullet"/>
        <w:rPr>
          <w:noProof w:val="0"/>
          <w:lang w:val="es-CL"/>
        </w:rPr>
      </w:pPr>
      <w:r w:rsidRPr="00D46C95">
        <w:rPr>
          <w:noProof w:val="0"/>
          <w:lang w:val="es-CL"/>
        </w:rPr>
        <w:t>Haga</w:t>
      </w:r>
      <w:r w:rsidR="00D46C95">
        <w:rPr>
          <w:noProof w:val="0"/>
          <w:lang w:val="es-CL"/>
        </w:rPr>
        <w:t xml:space="preserve"> </w:t>
      </w:r>
      <w:r w:rsidR="0001320C" w:rsidRPr="00D46C95">
        <w:rPr>
          <w:noProof w:val="0"/>
          <w:lang w:val="es-CL"/>
        </w:rPr>
        <w:t>click</w:t>
      </w:r>
      <w:r w:rsidR="002445DA" w:rsidRPr="00D46C95">
        <w:rPr>
          <w:noProof w:val="0"/>
          <w:lang w:val="es-CL"/>
        </w:rPr>
        <w:t xml:space="preserve"> en el botón</w:t>
      </w:r>
      <w:r w:rsidR="00495584" w:rsidRPr="00D46C95">
        <w:rPr>
          <w:noProof w:val="0"/>
          <w:lang w:val="es-CL"/>
        </w:rPr>
        <w:t xml:space="preserve"> </w:t>
      </w:r>
      <w:r w:rsidR="00495584" w:rsidRPr="00D46C95">
        <w:rPr>
          <w:i/>
          <w:noProof w:val="0"/>
          <w:lang w:val="es-CL"/>
        </w:rPr>
        <w:t>Manage</w:t>
      </w:r>
      <w:r w:rsidR="00495584" w:rsidRPr="00D46C95">
        <w:rPr>
          <w:noProof w:val="0"/>
          <w:lang w:val="es-CL"/>
        </w:rPr>
        <w:t xml:space="preserve"> </w:t>
      </w:r>
      <w:r w:rsidR="002445DA" w:rsidRPr="00D46C95">
        <w:rPr>
          <w:noProof w:val="0"/>
          <w:lang w:val="es-CL"/>
        </w:rPr>
        <w:t>debajo del recuadro</w:t>
      </w:r>
      <w:r w:rsidR="00495584" w:rsidRPr="00D46C95">
        <w:rPr>
          <w:noProof w:val="0"/>
          <w:lang w:val="es-CL"/>
        </w:rPr>
        <w:t xml:space="preserve"> </w:t>
      </w:r>
      <w:r w:rsidR="00495584" w:rsidRPr="00D46C95">
        <w:rPr>
          <w:i/>
          <w:noProof w:val="0"/>
          <w:lang w:val="es-CL"/>
        </w:rPr>
        <w:t>Population Datasets</w:t>
      </w:r>
      <w:r w:rsidR="002445DA" w:rsidRPr="00D46C95">
        <w:rPr>
          <w:noProof w:val="0"/>
          <w:lang w:val="es-CL"/>
        </w:rPr>
        <w:t xml:space="preserve"> (Conjuntos de Datos Poblacionales). Esto abrirá la ventana </w:t>
      </w:r>
      <w:r w:rsidR="002445DA" w:rsidRPr="00D46C95">
        <w:rPr>
          <w:i/>
          <w:noProof w:val="0"/>
          <w:lang w:val="es-CL"/>
        </w:rPr>
        <w:t>Manage Population Datasets</w:t>
      </w:r>
      <w:r w:rsidR="002445DA" w:rsidRPr="00D46C95">
        <w:rPr>
          <w:noProof w:val="0"/>
          <w:lang w:val="es-CL"/>
        </w:rPr>
        <w:t xml:space="preserve"> (Gestionar Conjuntos de Datos Poblacionales)</w:t>
      </w:r>
      <w:r w:rsidR="00495584" w:rsidRPr="00D46C95">
        <w:rPr>
          <w:noProof w:val="0"/>
          <w:lang w:val="es-CL"/>
        </w:rPr>
        <w:t>.</w:t>
      </w:r>
    </w:p>
    <w:p w14:paraId="183A140D" w14:textId="7B935A12" w:rsidR="00495584" w:rsidRPr="00D46C95" w:rsidRDefault="00837888" w:rsidP="00760568">
      <w:pPr>
        <w:pStyle w:val="bullet"/>
        <w:rPr>
          <w:noProof w:val="0"/>
          <w:lang w:val="es-CL"/>
        </w:rPr>
      </w:pPr>
      <w:r w:rsidRPr="00D46C95">
        <w:rPr>
          <w:noProof w:val="0"/>
          <w:lang w:val="es-CL"/>
        </w:rPr>
        <w:t xml:space="preserve">Haga </w:t>
      </w:r>
      <w:r w:rsidR="0001320C" w:rsidRPr="00D46C95">
        <w:rPr>
          <w:noProof w:val="0"/>
          <w:lang w:val="es-CL"/>
        </w:rPr>
        <w:t>click</w:t>
      </w:r>
      <w:r w:rsidR="002445DA" w:rsidRPr="00D46C95">
        <w:rPr>
          <w:noProof w:val="0"/>
          <w:lang w:val="es-CL"/>
        </w:rPr>
        <w:t xml:space="preserve"> en el botón</w:t>
      </w:r>
      <w:r w:rsidR="00495584" w:rsidRPr="00D46C95">
        <w:rPr>
          <w:noProof w:val="0"/>
          <w:lang w:val="es-CL"/>
        </w:rPr>
        <w:t xml:space="preserve"> </w:t>
      </w:r>
      <w:r w:rsidR="00495584" w:rsidRPr="00D46C95">
        <w:rPr>
          <w:i/>
          <w:noProof w:val="0"/>
          <w:lang w:val="es-CL"/>
        </w:rPr>
        <w:t>Add</w:t>
      </w:r>
      <w:r w:rsidR="00495584" w:rsidRPr="00D46C95">
        <w:rPr>
          <w:noProof w:val="0"/>
          <w:lang w:val="es-CL"/>
        </w:rPr>
        <w:t xml:space="preserve"> </w:t>
      </w:r>
      <w:r w:rsidR="002445DA" w:rsidRPr="00D46C95">
        <w:rPr>
          <w:noProof w:val="0"/>
          <w:lang w:val="es-CL"/>
        </w:rPr>
        <w:t>debajo del recuadro</w:t>
      </w:r>
      <w:r w:rsidR="00495584" w:rsidRPr="00D46C95">
        <w:rPr>
          <w:noProof w:val="0"/>
          <w:lang w:val="es-CL"/>
        </w:rPr>
        <w:t xml:space="preserve"> </w:t>
      </w:r>
      <w:r w:rsidR="00495584" w:rsidRPr="00D46C95">
        <w:rPr>
          <w:i/>
          <w:noProof w:val="0"/>
          <w:lang w:val="es-CL"/>
        </w:rPr>
        <w:t>Available Datasets</w:t>
      </w:r>
      <w:r w:rsidR="00495584" w:rsidRPr="00D46C95">
        <w:rPr>
          <w:noProof w:val="0"/>
          <w:lang w:val="es-CL"/>
        </w:rPr>
        <w:t xml:space="preserve">. </w:t>
      </w:r>
      <w:r w:rsidR="002445DA" w:rsidRPr="00D46C95">
        <w:rPr>
          <w:noProof w:val="0"/>
          <w:lang w:val="es-CL"/>
        </w:rPr>
        <w:t>Esto abrirá la ventana</w:t>
      </w:r>
      <w:r w:rsidR="00495584" w:rsidRPr="00D46C95">
        <w:rPr>
          <w:noProof w:val="0"/>
          <w:lang w:val="es-CL"/>
        </w:rPr>
        <w:t xml:space="preserve"> </w:t>
      </w:r>
      <w:r w:rsidR="00495584" w:rsidRPr="00D46C95">
        <w:rPr>
          <w:i/>
          <w:noProof w:val="0"/>
          <w:lang w:val="es-CL"/>
        </w:rPr>
        <w:t>Load Population Dataset</w:t>
      </w:r>
      <w:r w:rsidR="00495584" w:rsidRPr="00D46C95">
        <w:rPr>
          <w:noProof w:val="0"/>
          <w:lang w:val="es-CL"/>
        </w:rPr>
        <w:t>.</w:t>
      </w:r>
    </w:p>
    <w:p w14:paraId="183A140E" w14:textId="65853BC5" w:rsidR="00495584" w:rsidRPr="00D46C95" w:rsidRDefault="00B774D6" w:rsidP="00760568">
      <w:pPr>
        <w:pStyle w:val="bullet"/>
        <w:rPr>
          <w:noProof w:val="0"/>
          <w:lang w:val="es-CL"/>
        </w:rPr>
      </w:pPr>
      <w:r w:rsidRPr="00D46C95">
        <w:rPr>
          <w:noProof w:val="0"/>
          <w:lang w:val="es-CL"/>
        </w:rPr>
        <w:t>En el recuadro</w:t>
      </w:r>
      <w:r w:rsidR="00495584" w:rsidRPr="00D46C95">
        <w:rPr>
          <w:noProof w:val="0"/>
          <w:lang w:val="es-CL"/>
        </w:rPr>
        <w:t xml:space="preserve"> </w:t>
      </w:r>
      <w:r w:rsidR="00495584" w:rsidRPr="00D46C95">
        <w:rPr>
          <w:i/>
          <w:noProof w:val="0"/>
          <w:lang w:val="es-CL"/>
        </w:rPr>
        <w:t>Population Dataset Name</w:t>
      </w:r>
      <w:r w:rsidR="00495584" w:rsidRPr="00D46C95">
        <w:rPr>
          <w:noProof w:val="0"/>
          <w:lang w:val="es-CL"/>
        </w:rPr>
        <w:t>,</w:t>
      </w:r>
      <w:r w:rsidR="00B310C6" w:rsidRPr="00D46C95">
        <w:rPr>
          <w:noProof w:val="0"/>
          <w:lang w:val="es-CL"/>
        </w:rPr>
        <w:t xml:space="preserve"> </w:t>
      </w:r>
      <w:r w:rsidRPr="00D46C95">
        <w:rPr>
          <w:noProof w:val="0"/>
          <w:lang w:val="es-CL"/>
        </w:rPr>
        <w:t>escrib</w:t>
      </w:r>
      <w:r w:rsidR="00837888" w:rsidRPr="00D46C95">
        <w:rPr>
          <w:noProof w:val="0"/>
          <w:lang w:val="es-CL"/>
        </w:rPr>
        <w:t>a</w:t>
      </w:r>
      <w:r w:rsidR="00495584" w:rsidRPr="00D46C95">
        <w:rPr>
          <w:noProof w:val="0"/>
          <w:lang w:val="es-CL"/>
        </w:rPr>
        <w:t xml:space="preserve"> </w:t>
      </w:r>
      <w:r w:rsidR="00FC41CA" w:rsidRPr="00D46C95">
        <w:rPr>
          <w:noProof w:val="0"/>
          <w:lang w:val="es-CL"/>
        </w:rPr>
        <w:t>“</w:t>
      </w:r>
      <w:r w:rsidR="00E007A2" w:rsidRPr="00D46C95">
        <w:rPr>
          <w:i/>
          <w:noProof w:val="0"/>
          <w:lang w:val="es-CL"/>
        </w:rPr>
        <w:t>Santiago</w:t>
      </w:r>
      <w:r w:rsidR="00495584" w:rsidRPr="00D46C95">
        <w:rPr>
          <w:i/>
          <w:noProof w:val="0"/>
          <w:lang w:val="es-CL"/>
        </w:rPr>
        <w:t xml:space="preserve"> Population</w:t>
      </w:r>
      <w:r w:rsidR="00FC41CA" w:rsidRPr="00D46C95">
        <w:rPr>
          <w:noProof w:val="0"/>
          <w:lang w:val="es-CL"/>
        </w:rPr>
        <w:t>”</w:t>
      </w:r>
      <w:r w:rsidR="00B310C6" w:rsidRPr="00D46C95">
        <w:rPr>
          <w:noProof w:val="0"/>
          <w:lang w:val="es-CL"/>
        </w:rPr>
        <w:t xml:space="preserve"> </w:t>
      </w:r>
      <w:r w:rsidRPr="00D46C95">
        <w:rPr>
          <w:noProof w:val="0"/>
          <w:lang w:val="es-CL"/>
        </w:rPr>
        <w:t>(Población Santiago)</w:t>
      </w:r>
      <w:r w:rsidR="00495584" w:rsidRPr="00D46C95">
        <w:rPr>
          <w:noProof w:val="0"/>
          <w:lang w:val="es-CL"/>
        </w:rPr>
        <w:t xml:space="preserve">. </w:t>
      </w:r>
      <w:r w:rsidRPr="00D46C95">
        <w:rPr>
          <w:noProof w:val="0"/>
          <w:lang w:val="es-CL"/>
        </w:rPr>
        <w:t>Este será el nombre del nuevo conjunto de datos poblacionales</w:t>
      </w:r>
      <w:r w:rsidR="00495584" w:rsidRPr="00D46C95">
        <w:rPr>
          <w:noProof w:val="0"/>
          <w:lang w:val="es-CL"/>
        </w:rPr>
        <w:t>.</w:t>
      </w:r>
    </w:p>
    <w:p w14:paraId="183A140F" w14:textId="603D1E78" w:rsidR="00495584" w:rsidRPr="00D46C95" w:rsidRDefault="00B774D6" w:rsidP="00760568">
      <w:pPr>
        <w:pStyle w:val="bullet"/>
        <w:rPr>
          <w:noProof w:val="0"/>
          <w:lang w:val="es-CL"/>
        </w:rPr>
      </w:pPr>
      <w:r w:rsidRPr="00D46C95">
        <w:rPr>
          <w:noProof w:val="0"/>
          <w:lang w:val="es-CL"/>
        </w:rPr>
        <w:t>En la ventana desplegable</w:t>
      </w:r>
      <w:r w:rsidR="00495584" w:rsidRPr="00D46C95">
        <w:rPr>
          <w:noProof w:val="0"/>
          <w:lang w:val="es-CL"/>
        </w:rPr>
        <w:t xml:space="preserve"> </w:t>
      </w:r>
      <w:r w:rsidR="00495584" w:rsidRPr="00D46C95">
        <w:rPr>
          <w:i/>
          <w:noProof w:val="0"/>
          <w:lang w:val="es-CL"/>
        </w:rPr>
        <w:t>Grid Definitio</w:t>
      </w:r>
      <w:r w:rsidRPr="00D46C95">
        <w:rPr>
          <w:i/>
          <w:noProof w:val="0"/>
          <w:lang w:val="es-CL"/>
        </w:rPr>
        <w:t>n</w:t>
      </w:r>
      <w:r w:rsidRPr="00D46C95">
        <w:rPr>
          <w:noProof w:val="0"/>
          <w:lang w:val="es-CL"/>
        </w:rPr>
        <w:t>, seleccion</w:t>
      </w:r>
      <w:r w:rsidR="00837888" w:rsidRPr="00D46C95">
        <w:rPr>
          <w:noProof w:val="0"/>
          <w:lang w:val="es-CL"/>
        </w:rPr>
        <w:t>e</w:t>
      </w:r>
      <w:r w:rsidRPr="00D46C95">
        <w:rPr>
          <w:noProof w:val="0"/>
          <w:lang w:val="es-CL"/>
        </w:rPr>
        <w:t xml:space="preserve"> </w:t>
      </w:r>
      <w:r w:rsidR="00495584" w:rsidRPr="00D46C95">
        <w:rPr>
          <w:noProof w:val="0"/>
          <w:lang w:val="es-CL"/>
        </w:rPr>
        <w:t xml:space="preserve"> </w:t>
      </w:r>
      <w:r w:rsidR="00E007A2" w:rsidRPr="00D46C95">
        <w:rPr>
          <w:i/>
          <w:noProof w:val="0"/>
          <w:lang w:val="es-CL"/>
        </w:rPr>
        <w:t>Santiago</w:t>
      </w:r>
      <w:r w:rsidR="00495584" w:rsidRPr="00D46C95">
        <w:rPr>
          <w:i/>
          <w:noProof w:val="0"/>
          <w:lang w:val="es-CL"/>
        </w:rPr>
        <w:t xml:space="preserve"> </w:t>
      </w:r>
      <w:r w:rsidR="00E007A2" w:rsidRPr="00D46C95">
        <w:rPr>
          <w:i/>
          <w:noProof w:val="0"/>
          <w:lang w:val="es-CL"/>
        </w:rPr>
        <w:t>Districts</w:t>
      </w:r>
      <w:r w:rsidR="00495584" w:rsidRPr="00D46C95">
        <w:rPr>
          <w:noProof w:val="0"/>
          <w:lang w:val="es-CL"/>
        </w:rPr>
        <w:t>.</w:t>
      </w:r>
    </w:p>
    <w:p w14:paraId="183A1410" w14:textId="5DA98B3D" w:rsidR="00495584" w:rsidRPr="00D46C95" w:rsidRDefault="00B774D6" w:rsidP="00760568">
      <w:pPr>
        <w:pStyle w:val="bullet"/>
        <w:rPr>
          <w:noProof w:val="0"/>
          <w:lang w:val="es-CL"/>
        </w:rPr>
      </w:pPr>
      <w:r w:rsidRPr="00D46C95">
        <w:rPr>
          <w:noProof w:val="0"/>
          <w:lang w:val="es-CL"/>
        </w:rPr>
        <w:t>A continuación, necesita definir el formato de los datos poblacionales que está cargando a BenMAP-CE. En el recuadro</w:t>
      </w:r>
      <w:r w:rsidR="00495584" w:rsidRPr="00D46C95">
        <w:rPr>
          <w:noProof w:val="0"/>
          <w:lang w:val="es-CL"/>
        </w:rPr>
        <w:t xml:space="preserve"> </w:t>
      </w:r>
      <w:r w:rsidR="00495584" w:rsidRPr="00D46C95">
        <w:rPr>
          <w:i/>
          <w:noProof w:val="0"/>
          <w:lang w:val="es-CL"/>
        </w:rPr>
        <w:t>Population Configuration</w:t>
      </w:r>
      <w:r w:rsidRPr="00D46C95">
        <w:rPr>
          <w:noProof w:val="0"/>
          <w:lang w:val="es-CL"/>
        </w:rPr>
        <w:t>, seleccionar</w:t>
      </w:r>
      <w:r w:rsidR="00495584" w:rsidRPr="00D46C95">
        <w:rPr>
          <w:noProof w:val="0"/>
          <w:lang w:val="es-CL"/>
        </w:rPr>
        <w:t xml:space="preserve"> </w:t>
      </w:r>
      <w:r w:rsidR="00495584" w:rsidRPr="00D46C95">
        <w:rPr>
          <w:i/>
          <w:noProof w:val="0"/>
          <w:lang w:val="es-CL"/>
        </w:rPr>
        <w:t>Add</w:t>
      </w:r>
      <w:r w:rsidR="00495584" w:rsidRPr="00D46C95">
        <w:rPr>
          <w:noProof w:val="0"/>
          <w:lang w:val="es-CL"/>
        </w:rPr>
        <w:t xml:space="preserve"> </w:t>
      </w:r>
      <w:r w:rsidRPr="00D46C95">
        <w:rPr>
          <w:noProof w:val="0"/>
          <w:lang w:val="es-CL"/>
        </w:rPr>
        <w:t>para abrir el cuadro de diálogo</w:t>
      </w:r>
      <w:r w:rsidR="00495584" w:rsidRPr="00D46C95">
        <w:rPr>
          <w:noProof w:val="0"/>
          <w:lang w:val="es-CL"/>
        </w:rPr>
        <w:t>.</w:t>
      </w:r>
      <w:r w:rsidR="00FC41CA" w:rsidRPr="00D46C95">
        <w:rPr>
          <w:noProof w:val="0"/>
          <w:lang w:val="es-CL"/>
        </w:rPr>
        <w:t xml:space="preserve"> </w:t>
      </w:r>
    </w:p>
    <w:p w14:paraId="183A1411" w14:textId="1DF11662" w:rsidR="00495584" w:rsidRPr="00D46C95" w:rsidRDefault="00B774D6" w:rsidP="00760568">
      <w:pPr>
        <w:pStyle w:val="bullet"/>
        <w:rPr>
          <w:noProof w:val="0"/>
          <w:lang w:val="es-CL"/>
        </w:rPr>
      </w:pPr>
      <w:r w:rsidRPr="00D46C95">
        <w:rPr>
          <w:noProof w:val="0"/>
          <w:lang w:val="es-CL"/>
        </w:rPr>
        <w:t>En el recuadro</w:t>
      </w:r>
      <w:r w:rsidR="00495584" w:rsidRPr="00D46C95">
        <w:rPr>
          <w:noProof w:val="0"/>
          <w:lang w:val="es-CL"/>
        </w:rPr>
        <w:t xml:space="preserve"> </w:t>
      </w:r>
      <w:r w:rsidR="00495584" w:rsidRPr="00D46C95">
        <w:rPr>
          <w:i/>
          <w:noProof w:val="0"/>
          <w:lang w:val="es-CL"/>
        </w:rPr>
        <w:t>Population Configuration Name</w:t>
      </w:r>
      <w:r w:rsidR="00495584" w:rsidRPr="00D46C95">
        <w:rPr>
          <w:noProof w:val="0"/>
          <w:lang w:val="es-CL"/>
        </w:rPr>
        <w:t xml:space="preserve">, </w:t>
      </w:r>
      <w:r w:rsidR="00837888" w:rsidRPr="00D46C95">
        <w:rPr>
          <w:noProof w:val="0"/>
          <w:lang w:val="es-CL"/>
        </w:rPr>
        <w:t xml:space="preserve">escriba </w:t>
      </w:r>
      <w:r w:rsidR="004E4E51" w:rsidRPr="00D46C95">
        <w:rPr>
          <w:noProof w:val="0"/>
          <w:lang w:val="es-CL"/>
        </w:rPr>
        <w:t>“</w:t>
      </w:r>
      <w:r w:rsidR="00E007A2" w:rsidRPr="00D46C95">
        <w:rPr>
          <w:i/>
          <w:noProof w:val="0"/>
          <w:lang w:val="es-CL"/>
        </w:rPr>
        <w:t>Santiago</w:t>
      </w:r>
      <w:r w:rsidR="00495584" w:rsidRPr="00D46C95">
        <w:rPr>
          <w:i/>
          <w:noProof w:val="0"/>
          <w:lang w:val="es-CL"/>
        </w:rPr>
        <w:t xml:space="preserve"> Configuration</w:t>
      </w:r>
      <w:r w:rsidR="004E4E51" w:rsidRPr="00D46C95">
        <w:rPr>
          <w:noProof w:val="0"/>
          <w:lang w:val="es-CL"/>
        </w:rPr>
        <w:t>”</w:t>
      </w:r>
      <w:r w:rsidR="00495584" w:rsidRPr="00D46C95">
        <w:rPr>
          <w:noProof w:val="0"/>
          <w:lang w:val="es-CL"/>
        </w:rPr>
        <w:t>.</w:t>
      </w:r>
      <w:r w:rsidR="00495584" w:rsidRPr="00D46C95">
        <w:rPr>
          <w:i/>
          <w:noProof w:val="0"/>
          <w:lang w:val="es-CL"/>
        </w:rPr>
        <w:t xml:space="preserve"> </w:t>
      </w:r>
      <w:r w:rsidRPr="00D46C95">
        <w:rPr>
          <w:noProof w:val="0"/>
          <w:lang w:val="es-CL"/>
        </w:rPr>
        <w:t>Este será el nombre de la nueva configuración para el conjunto de datos poblacionales</w:t>
      </w:r>
      <w:r w:rsidR="00495584" w:rsidRPr="00D46C95">
        <w:rPr>
          <w:noProof w:val="0"/>
          <w:lang w:val="es-CL"/>
        </w:rPr>
        <w:t>.</w:t>
      </w:r>
    </w:p>
    <w:p w14:paraId="3DDA9C16" w14:textId="143F297E" w:rsidR="00D041C6" w:rsidRPr="00D46C95" w:rsidRDefault="00837888" w:rsidP="00D041C6">
      <w:pPr>
        <w:pStyle w:val="bullet"/>
        <w:rPr>
          <w:noProof w:val="0"/>
          <w:lang w:val="es-CL"/>
        </w:rPr>
      </w:pPr>
      <w:r w:rsidRPr="00D46C95">
        <w:rPr>
          <w:noProof w:val="0"/>
          <w:lang w:val="es-CL"/>
        </w:rPr>
        <w:t xml:space="preserve">Seleccione </w:t>
      </w:r>
      <w:r w:rsidR="00495584" w:rsidRPr="00D46C95">
        <w:rPr>
          <w:i/>
          <w:noProof w:val="0"/>
          <w:lang w:val="es-CL"/>
        </w:rPr>
        <w:t>ALL</w:t>
      </w:r>
      <w:r w:rsidR="00E007A2" w:rsidRPr="00D46C95">
        <w:rPr>
          <w:noProof w:val="0"/>
          <w:lang w:val="es-CL"/>
        </w:rPr>
        <w:t xml:space="preserve"> </w:t>
      </w:r>
      <w:r w:rsidR="00B774D6" w:rsidRPr="00D46C95">
        <w:rPr>
          <w:noProof w:val="0"/>
          <w:lang w:val="es-CL"/>
        </w:rPr>
        <w:t>para Raza y Etnicidad</w:t>
      </w:r>
      <w:r w:rsidR="00495584" w:rsidRPr="00D46C95">
        <w:rPr>
          <w:noProof w:val="0"/>
          <w:lang w:val="es-CL"/>
        </w:rPr>
        <w:t xml:space="preserve">. </w:t>
      </w:r>
      <w:r w:rsidR="00B774D6" w:rsidRPr="00D46C95">
        <w:rPr>
          <w:noProof w:val="0"/>
          <w:lang w:val="es-CL"/>
        </w:rPr>
        <w:t xml:space="preserve"> </w:t>
      </w:r>
      <w:r w:rsidRPr="00D46C95">
        <w:rPr>
          <w:noProof w:val="0"/>
          <w:lang w:val="es-CL"/>
        </w:rPr>
        <w:t xml:space="preserve">Seleccione </w:t>
      </w:r>
      <w:r w:rsidR="00E007A2" w:rsidRPr="00D46C95">
        <w:rPr>
          <w:i/>
          <w:noProof w:val="0"/>
          <w:lang w:val="es-CL"/>
        </w:rPr>
        <w:t>FEMALE</w:t>
      </w:r>
      <w:r w:rsidR="00B774D6" w:rsidRPr="00D46C95">
        <w:rPr>
          <w:noProof w:val="0"/>
          <w:lang w:val="es-CL"/>
        </w:rPr>
        <w:t xml:space="preserve"> y</w:t>
      </w:r>
      <w:r w:rsidR="00E007A2" w:rsidRPr="00D46C95">
        <w:rPr>
          <w:noProof w:val="0"/>
          <w:lang w:val="es-CL"/>
        </w:rPr>
        <w:t xml:space="preserve"> </w:t>
      </w:r>
      <w:r w:rsidR="00E007A2" w:rsidRPr="00D46C95">
        <w:rPr>
          <w:i/>
          <w:noProof w:val="0"/>
          <w:lang w:val="es-CL"/>
        </w:rPr>
        <w:t>MALE</w:t>
      </w:r>
      <w:r w:rsidR="00B774D6" w:rsidRPr="00D46C95">
        <w:rPr>
          <w:noProof w:val="0"/>
          <w:lang w:val="es-CL"/>
        </w:rPr>
        <w:t xml:space="preserve"> para Género</w:t>
      </w:r>
      <w:r w:rsidR="00E007A2" w:rsidRPr="00D46C95">
        <w:rPr>
          <w:noProof w:val="0"/>
          <w:lang w:val="es-CL"/>
        </w:rPr>
        <w:t xml:space="preserve">. </w:t>
      </w:r>
      <w:r w:rsidR="00B774D6" w:rsidRPr="00D46C95">
        <w:rPr>
          <w:noProof w:val="0"/>
          <w:lang w:val="es-CL"/>
        </w:rPr>
        <w:t>Debe presionar la flecha blanca para mover la selección al recuadro vacío al costado derecho de cada lista</w:t>
      </w:r>
      <w:r w:rsidR="00495584" w:rsidRPr="00D46C95">
        <w:rPr>
          <w:noProof w:val="0"/>
          <w:lang w:val="es-CL"/>
        </w:rPr>
        <w:t xml:space="preserve">. </w:t>
      </w:r>
    </w:p>
    <w:p w14:paraId="361A70B6" w14:textId="4F2703D7" w:rsidR="007C5D0F" w:rsidRPr="00D46C95" w:rsidRDefault="00885C65" w:rsidP="00D041C6">
      <w:pPr>
        <w:pStyle w:val="bullet"/>
        <w:rPr>
          <w:noProof w:val="0"/>
          <w:lang w:val="es-CL"/>
        </w:rPr>
      </w:pPr>
      <w:r w:rsidRPr="00F12522">
        <w:lastRenderedPageBreak/>
        <w:drawing>
          <wp:anchor distT="0" distB="0" distL="114300" distR="114300" simplePos="0" relativeHeight="251640832" behindDoc="0" locked="0" layoutInCell="1" allowOverlap="1" wp14:anchorId="183A1699" wp14:editId="6BB54283">
            <wp:simplePos x="0" y="0"/>
            <wp:positionH relativeFrom="column">
              <wp:posOffset>3615055</wp:posOffset>
            </wp:positionH>
            <wp:positionV relativeFrom="paragraph">
              <wp:posOffset>137160</wp:posOffset>
            </wp:positionV>
            <wp:extent cx="2335530" cy="1837055"/>
            <wp:effectExtent l="0" t="0" r="7620" b="0"/>
            <wp:wrapSquare wrapText="bothSides"/>
            <wp:docPr id="703" name="Picture 7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extLst>
                        <a:ext uri="{28A0092B-C50C-407E-A947-70E740481C1C}">
                          <a14:useLocalDpi xmlns:a14="http://schemas.microsoft.com/office/drawing/2010/main" val="0"/>
                        </a:ext>
                      </a:extLst>
                    </a:blip>
                    <a:stretch>
                      <a:fillRect/>
                    </a:stretch>
                  </pic:blipFill>
                  <pic:spPr>
                    <a:xfrm>
                      <a:off x="0" y="0"/>
                      <a:ext cx="2335530" cy="1837055"/>
                    </a:xfrm>
                    <a:prstGeom prst="rect">
                      <a:avLst/>
                    </a:prstGeom>
                  </pic:spPr>
                </pic:pic>
              </a:graphicData>
            </a:graphic>
            <wp14:sizeRelH relativeFrom="page">
              <wp14:pctWidth>0</wp14:pctWidth>
            </wp14:sizeRelH>
            <wp14:sizeRelV relativeFrom="page">
              <wp14:pctHeight>0</wp14:pctHeight>
            </wp14:sizeRelV>
          </wp:anchor>
        </w:drawing>
      </w:r>
      <w:r w:rsidR="00FE023E" w:rsidRPr="00D46C95">
        <w:rPr>
          <w:noProof w:val="0"/>
          <w:lang w:val="es-CL"/>
        </w:rPr>
        <w:t>Ha</w:t>
      </w:r>
      <w:r w:rsidR="00837888" w:rsidRPr="00D46C95">
        <w:rPr>
          <w:noProof w:val="0"/>
          <w:lang w:val="es-CL"/>
        </w:rPr>
        <w:t>ga</w:t>
      </w:r>
      <w:r w:rsidR="00FE023E" w:rsidRPr="00D46C95">
        <w:rPr>
          <w:noProof w:val="0"/>
          <w:lang w:val="es-CL"/>
        </w:rPr>
        <w:t xml:space="preserve"> </w:t>
      </w:r>
      <w:r w:rsidR="0001320C" w:rsidRPr="00D46C95">
        <w:rPr>
          <w:noProof w:val="0"/>
          <w:lang w:val="es-CL"/>
        </w:rPr>
        <w:t>click</w:t>
      </w:r>
      <w:r w:rsidR="00FE023E" w:rsidRPr="00D46C95">
        <w:rPr>
          <w:noProof w:val="0"/>
          <w:lang w:val="es-CL"/>
        </w:rPr>
        <w:t xml:space="preserve"> en</w:t>
      </w:r>
      <w:r w:rsidR="00495584" w:rsidRPr="00D46C95">
        <w:rPr>
          <w:noProof w:val="0"/>
          <w:lang w:val="es-CL"/>
        </w:rPr>
        <w:t xml:space="preserve"> </w:t>
      </w:r>
      <w:r w:rsidR="00495584" w:rsidRPr="00D46C95">
        <w:rPr>
          <w:i/>
          <w:noProof w:val="0"/>
          <w:lang w:val="es-CL"/>
        </w:rPr>
        <w:t>Add</w:t>
      </w:r>
      <w:r w:rsidR="00495584" w:rsidRPr="00D46C95">
        <w:rPr>
          <w:noProof w:val="0"/>
          <w:lang w:val="es-CL"/>
        </w:rPr>
        <w:t xml:space="preserve"> </w:t>
      </w:r>
      <w:r w:rsidR="00FE023E" w:rsidRPr="00D46C95">
        <w:rPr>
          <w:noProof w:val="0"/>
          <w:lang w:val="es-CL"/>
        </w:rPr>
        <w:t>debajo del recuadro</w:t>
      </w:r>
      <w:r w:rsidR="00495584" w:rsidRPr="00D46C95">
        <w:rPr>
          <w:noProof w:val="0"/>
          <w:lang w:val="es-CL"/>
        </w:rPr>
        <w:t xml:space="preserve"> </w:t>
      </w:r>
      <w:r w:rsidR="00495584" w:rsidRPr="00D46C95">
        <w:rPr>
          <w:i/>
          <w:noProof w:val="0"/>
          <w:lang w:val="es-CL"/>
        </w:rPr>
        <w:t>Age Ranges</w:t>
      </w:r>
      <w:r w:rsidR="00495584" w:rsidRPr="00D46C95">
        <w:rPr>
          <w:noProof w:val="0"/>
          <w:lang w:val="es-CL"/>
        </w:rPr>
        <w:t xml:space="preserve"> </w:t>
      </w:r>
      <w:r w:rsidR="00FE023E" w:rsidRPr="00D46C95">
        <w:rPr>
          <w:noProof w:val="0"/>
          <w:lang w:val="es-CL"/>
        </w:rPr>
        <w:t>para escribir manualmente las edades incrementales que corresponden a los rangos etarios del archivo CSV</w:t>
      </w:r>
      <w:r w:rsidR="00495584" w:rsidRPr="00D46C95">
        <w:rPr>
          <w:noProof w:val="0"/>
          <w:lang w:val="es-CL"/>
        </w:rPr>
        <w:t xml:space="preserve">. </w:t>
      </w:r>
      <w:r w:rsidR="00FE023E" w:rsidRPr="00D46C95">
        <w:rPr>
          <w:noProof w:val="0"/>
          <w:lang w:val="es-CL"/>
        </w:rPr>
        <w:t>Debe usar exactamente el mismo nombre para los rangos etarios usado en el archivo .csv</w:t>
      </w:r>
      <w:r w:rsidR="00495584" w:rsidRPr="00D46C95">
        <w:rPr>
          <w:noProof w:val="0"/>
          <w:lang w:val="es-CL"/>
        </w:rPr>
        <w:t xml:space="preserve"> </w:t>
      </w:r>
      <w:r w:rsidR="00E007A2" w:rsidRPr="00D46C95">
        <w:rPr>
          <w:noProof w:val="0"/>
          <w:lang w:val="es-CL"/>
        </w:rPr>
        <w:t>(“0TO4”, “5TO9”, “10TO14”, “15TO19”, “20TO24”, “25TO29”, “30TO34”, “35TO39”, “40TO44”, “45TO49”, “50TO54”, “55TO59”, “60TO64”, “6</w:t>
      </w:r>
      <w:r w:rsidR="00FE023E" w:rsidRPr="00D46C95">
        <w:rPr>
          <w:noProof w:val="0"/>
          <w:lang w:val="es-CL"/>
        </w:rPr>
        <w:t>5TO69”, “70TO74”, “75TO79”,  y</w:t>
      </w:r>
      <w:r w:rsidR="00E007A2" w:rsidRPr="00D46C95">
        <w:rPr>
          <w:noProof w:val="0"/>
          <w:lang w:val="es-CL"/>
        </w:rPr>
        <w:t xml:space="preserve"> “80UP”)</w:t>
      </w:r>
      <w:r w:rsidR="00495584" w:rsidRPr="00D46C95">
        <w:rPr>
          <w:noProof w:val="0"/>
          <w:lang w:val="es-CL"/>
        </w:rPr>
        <w:t>.</w:t>
      </w:r>
      <w:r w:rsidR="003F7FD9" w:rsidRPr="00D46C95">
        <w:rPr>
          <w:noProof w:val="0"/>
          <w:lang w:val="es-CL"/>
        </w:rPr>
        <w:t xml:space="preserve"> </w:t>
      </w:r>
      <w:r w:rsidR="00FE023E" w:rsidRPr="00D46C95">
        <w:rPr>
          <w:noProof w:val="0"/>
          <w:lang w:val="es-CL"/>
        </w:rPr>
        <w:t>Ingresar el rango etario completo como el</w:t>
      </w:r>
      <w:r w:rsidR="003F7FD9" w:rsidRPr="00D46C95">
        <w:rPr>
          <w:noProof w:val="0"/>
          <w:lang w:val="es-CL"/>
        </w:rPr>
        <w:t xml:space="preserve"> </w:t>
      </w:r>
      <w:r w:rsidR="003F7FD9" w:rsidRPr="00D46C95">
        <w:rPr>
          <w:i/>
          <w:noProof w:val="0"/>
          <w:lang w:val="es-CL"/>
        </w:rPr>
        <w:t>Age Range ID</w:t>
      </w:r>
      <w:r w:rsidR="003F7FD9" w:rsidRPr="00D46C95">
        <w:rPr>
          <w:noProof w:val="0"/>
          <w:lang w:val="es-CL"/>
        </w:rPr>
        <w:t xml:space="preserve">, </w:t>
      </w:r>
      <w:r w:rsidR="00FE023E" w:rsidRPr="00D46C95">
        <w:rPr>
          <w:noProof w:val="0"/>
          <w:lang w:val="es-CL"/>
        </w:rPr>
        <w:t>y el comienzo y término del rango en los campos</w:t>
      </w:r>
      <w:r w:rsidR="003F7FD9" w:rsidRPr="00D46C95">
        <w:rPr>
          <w:noProof w:val="0"/>
          <w:lang w:val="es-CL"/>
        </w:rPr>
        <w:t xml:space="preserve"> “</w:t>
      </w:r>
      <w:r w:rsidR="003F7FD9" w:rsidRPr="00D46C95">
        <w:rPr>
          <w:i/>
          <w:noProof w:val="0"/>
          <w:lang w:val="es-CL"/>
        </w:rPr>
        <w:t>Low Age</w:t>
      </w:r>
      <w:r w:rsidR="00FE023E" w:rsidRPr="00D46C95">
        <w:rPr>
          <w:noProof w:val="0"/>
          <w:lang w:val="es-CL"/>
        </w:rPr>
        <w:t>” (Edad Mínima) y</w:t>
      </w:r>
      <w:r w:rsidR="003F7FD9" w:rsidRPr="00D46C95">
        <w:rPr>
          <w:noProof w:val="0"/>
          <w:lang w:val="es-CL"/>
        </w:rPr>
        <w:t xml:space="preserve"> “</w:t>
      </w:r>
      <w:r w:rsidR="003F7FD9" w:rsidRPr="00D46C95">
        <w:rPr>
          <w:i/>
          <w:noProof w:val="0"/>
          <w:lang w:val="es-CL"/>
        </w:rPr>
        <w:t>High Age</w:t>
      </w:r>
      <w:r w:rsidR="003F7FD9" w:rsidRPr="00D46C95">
        <w:rPr>
          <w:noProof w:val="0"/>
          <w:lang w:val="es-CL"/>
        </w:rPr>
        <w:t>”</w:t>
      </w:r>
      <w:r w:rsidR="00FE023E" w:rsidRPr="00D46C95">
        <w:rPr>
          <w:noProof w:val="0"/>
          <w:lang w:val="es-CL"/>
        </w:rPr>
        <w:t xml:space="preserve"> (Edad Máxima)</w:t>
      </w:r>
      <w:r w:rsidR="003F7FD9" w:rsidRPr="00D46C95">
        <w:rPr>
          <w:noProof w:val="0"/>
          <w:lang w:val="es-CL"/>
        </w:rPr>
        <w:t xml:space="preserve">. </w:t>
      </w:r>
      <w:r w:rsidR="00FE023E" w:rsidRPr="00D46C95">
        <w:rPr>
          <w:noProof w:val="0"/>
          <w:lang w:val="es-CL"/>
        </w:rPr>
        <w:t>Por ejemplo</w:t>
      </w:r>
      <w:r w:rsidR="00C16EBD" w:rsidRPr="00D46C95">
        <w:rPr>
          <w:noProof w:val="0"/>
          <w:lang w:val="es-CL"/>
        </w:rPr>
        <w:t xml:space="preserve">, </w:t>
      </w:r>
      <w:r w:rsidR="00FE023E" w:rsidRPr="00D46C95">
        <w:rPr>
          <w:noProof w:val="0"/>
          <w:lang w:val="es-CL"/>
        </w:rPr>
        <w:t>al agregar el rango etario 20 a</w:t>
      </w:r>
      <w:r w:rsidR="00C16EBD" w:rsidRPr="00D46C95">
        <w:rPr>
          <w:noProof w:val="0"/>
          <w:lang w:val="es-CL"/>
        </w:rPr>
        <w:t xml:space="preserve"> 24, </w:t>
      </w:r>
      <w:r w:rsidR="00FE023E" w:rsidRPr="00D46C95">
        <w:rPr>
          <w:noProof w:val="0"/>
          <w:lang w:val="es-CL"/>
        </w:rPr>
        <w:t>la ventana</w:t>
      </w:r>
      <w:r w:rsidR="00C16EBD" w:rsidRPr="00D46C95">
        <w:rPr>
          <w:noProof w:val="0"/>
          <w:lang w:val="es-CL"/>
        </w:rPr>
        <w:t xml:space="preserve"> </w:t>
      </w:r>
      <w:r w:rsidR="00C16EBD" w:rsidRPr="00D46C95">
        <w:rPr>
          <w:i/>
          <w:noProof w:val="0"/>
          <w:lang w:val="es-CL"/>
        </w:rPr>
        <w:t>AgeRange Definition</w:t>
      </w:r>
      <w:r w:rsidR="00C16EBD" w:rsidRPr="00D46C95">
        <w:rPr>
          <w:noProof w:val="0"/>
          <w:lang w:val="es-CL"/>
        </w:rPr>
        <w:t xml:space="preserve"> </w:t>
      </w:r>
      <w:r w:rsidR="00FE023E" w:rsidRPr="00D46C95">
        <w:rPr>
          <w:noProof w:val="0"/>
          <w:lang w:val="es-CL"/>
        </w:rPr>
        <w:t>debiese verse como el pantallazo a la derecha</w:t>
      </w:r>
      <w:r w:rsidR="00C16EBD" w:rsidRPr="00D46C95">
        <w:rPr>
          <w:noProof w:val="0"/>
          <w:lang w:val="es-CL"/>
        </w:rPr>
        <w:t xml:space="preserve">. </w:t>
      </w:r>
      <w:r w:rsidR="00FE023E" w:rsidRPr="00D46C95">
        <w:rPr>
          <w:noProof w:val="0"/>
          <w:lang w:val="es-CL"/>
        </w:rPr>
        <w:t>Para la categoría</w:t>
      </w:r>
      <w:r w:rsidR="00E007A2" w:rsidRPr="00D46C95">
        <w:rPr>
          <w:noProof w:val="0"/>
          <w:lang w:val="es-CL"/>
        </w:rPr>
        <w:t xml:space="preserve"> 80</w:t>
      </w:r>
      <w:r w:rsidR="003F7FD9" w:rsidRPr="00D46C95">
        <w:rPr>
          <w:noProof w:val="0"/>
          <w:lang w:val="es-CL"/>
        </w:rPr>
        <w:t xml:space="preserve">UP, </w:t>
      </w:r>
      <w:r w:rsidR="00FE023E" w:rsidRPr="00D46C95">
        <w:rPr>
          <w:noProof w:val="0"/>
          <w:lang w:val="es-CL"/>
        </w:rPr>
        <w:t>ingresar</w:t>
      </w:r>
      <w:r w:rsidR="003F7FD9" w:rsidRPr="00D46C95">
        <w:rPr>
          <w:noProof w:val="0"/>
          <w:lang w:val="es-CL"/>
        </w:rPr>
        <w:t xml:space="preserve"> </w:t>
      </w:r>
      <w:r w:rsidR="004E4E51" w:rsidRPr="00D46C95">
        <w:rPr>
          <w:noProof w:val="0"/>
          <w:lang w:val="es-CL"/>
        </w:rPr>
        <w:t>“</w:t>
      </w:r>
      <w:r w:rsidR="003F7FD9" w:rsidRPr="00D46C95">
        <w:rPr>
          <w:noProof w:val="0"/>
          <w:lang w:val="es-CL"/>
        </w:rPr>
        <w:t>99</w:t>
      </w:r>
      <w:r w:rsidR="004E4E51" w:rsidRPr="00D46C95">
        <w:rPr>
          <w:noProof w:val="0"/>
          <w:lang w:val="es-CL"/>
        </w:rPr>
        <w:t>”</w:t>
      </w:r>
      <w:r w:rsidR="003F7FD9" w:rsidRPr="00D46C95">
        <w:rPr>
          <w:noProof w:val="0"/>
          <w:lang w:val="es-CL"/>
        </w:rPr>
        <w:t xml:space="preserve"> </w:t>
      </w:r>
      <w:r w:rsidR="00FE023E" w:rsidRPr="00D46C95">
        <w:rPr>
          <w:noProof w:val="0"/>
          <w:lang w:val="es-CL"/>
        </w:rPr>
        <w:t>como la</w:t>
      </w:r>
      <w:r w:rsidR="003F7FD9" w:rsidRPr="00D46C95">
        <w:rPr>
          <w:noProof w:val="0"/>
          <w:lang w:val="es-CL"/>
        </w:rPr>
        <w:t xml:space="preserve"> </w:t>
      </w:r>
      <w:r w:rsidR="003F7FD9" w:rsidRPr="00D46C95">
        <w:rPr>
          <w:i/>
          <w:noProof w:val="0"/>
          <w:lang w:val="es-CL"/>
        </w:rPr>
        <w:t>High Age</w:t>
      </w:r>
      <w:r w:rsidR="003F7FD9" w:rsidRPr="00D46C95">
        <w:rPr>
          <w:noProof w:val="0"/>
          <w:lang w:val="es-CL"/>
        </w:rPr>
        <w:t xml:space="preserve">, </w:t>
      </w:r>
      <w:r w:rsidR="00FE023E" w:rsidRPr="00D46C95">
        <w:rPr>
          <w:noProof w:val="0"/>
          <w:lang w:val="es-CL"/>
        </w:rPr>
        <w:t>lo cual corresponde al</w:t>
      </w:r>
      <w:r w:rsidR="003F7FD9" w:rsidRPr="00D46C95">
        <w:rPr>
          <w:noProof w:val="0"/>
          <w:lang w:val="es-CL"/>
        </w:rPr>
        <w:t xml:space="preserve"> CSV.</w:t>
      </w:r>
      <w:r w:rsidR="00C16EBD" w:rsidRPr="00D46C95">
        <w:rPr>
          <w:noProof w:val="0"/>
          <w:lang w:val="es-CL"/>
        </w:rPr>
        <w:t xml:space="preserve"> </w:t>
      </w:r>
      <w:r w:rsidR="007C5D0F" w:rsidRPr="00D46C95">
        <w:rPr>
          <w:noProof w:val="0"/>
          <w:lang w:val="es-CL"/>
        </w:rPr>
        <w:t xml:space="preserve"> </w:t>
      </w:r>
    </w:p>
    <w:p w14:paraId="183A1414" w14:textId="0610D779" w:rsidR="00495584" w:rsidRPr="00F12522" w:rsidRDefault="00FE023E" w:rsidP="00D041C6">
      <w:pPr>
        <w:pStyle w:val="bullet"/>
        <w:rPr>
          <w:noProof w:val="0"/>
          <w:lang w:val="es-CL"/>
        </w:rPr>
      </w:pPr>
      <w:r>
        <w:rPr>
          <w:noProof w:val="0"/>
          <w:lang w:val="es-CL"/>
        </w:rPr>
        <w:t>Su ventana</w:t>
      </w:r>
      <w:r w:rsidR="00495584" w:rsidRPr="00F12522">
        <w:rPr>
          <w:noProof w:val="0"/>
          <w:lang w:val="es-CL"/>
        </w:rPr>
        <w:t xml:space="preserve"> </w:t>
      </w:r>
      <w:r w:rsidR="004E4E51" w:rsidRPr="00FE023E">
        <w:rPr>
          <w:b/>
          <w:i/>
          <w:noProof w:val="0"/>
          <w:lang w:val="es-CL"/>
        </w:rPr>
        <w:t>Population Configuration Definition</w:t>
      </w:r>
      <w:r w:rsidR="004E4E51" w:rsidRPr="00F12522">
        <w:rPr>
          <w:noProof w:val="0"/>
          <w:lang w:val="es-CL"/>
        </w:rPr>
        <w:t xml:space="preserve"> </w:t>
      </w:r>
      <w:r>
        <w:rPr>
          <w:noProof w:val="0"/>
          <w:lang w:val="es-CL"/>
        </w:rPr>
        <w:t>deb</w:t>
      </w:r>
      <w:r w:rsidR="006516AC">
        <w:rPr>
          <w:noProof w:val="0"/>
          <w:lang w:val="es-CL"/>
        </w:rPr>
        <w:t>ería</w:t>
      </w:r>
      <w:r>
        <w:rPr>
          <w:noProof w:val="0"/>
          <w:lang w:val="es-CL"/>
        </w:rPr>
        <w:t xml:space="preserve"> verse como el pantallazo a continuación</w:t>
      </w:r>
      <w:r w:rsidR="00947C4F" w:rsidRPr="00F12522">
        <w:rPr>
          <w:noProof w:val="0"/>
          <w:lang w:val="es-CL"/>
        </w:rPr>
        <w:t>.</w:t>
      </w:r>
    </w:p>
    <w:p w14:paraId="3B936ECC" w14:textId="194B61E1" w:rsidR="000E6F28" w:rsidRPr="00F12522" w:rsidRDefault="00885C65" w:rsidP="000E6F28">
      <w:pPr>
        <w:pStyle w:val="Body"/>
        <w:rPr>
          <w:lang w:val="es-CL"/>
        </w:rPr>
      </w:pPr>
      <w:r w:rsidRPr="00F12522">
        <w:rPr>
          <w:noProof/>
        </w:rPr>
        <w:drawing>
          <wp:anchor distT="0" distB="0" distL="114300" distR="114300" simplePos="0" relativeHeight="251700224" behindDoc="0" locked="0" layoutInCell="1" allowOverlap="1" wp14:anchorId="1F3D95A6" wp14:editId="23C59726">
            <wp:simplePos x="0" y="0"/>
            <wp:positionH relativeFrom="column">
              <wp:posOffset>436245</wp:posOffset>
            </wp:positionH>
            <wp:positionV relativeFrom="paragraph">
              <wp:posOffset>19685</wp:posOffset>
            </wp:positionV>
            <wp:extent cx="5334000" cy="4584065"/>
            <wp:effectExtent l="0" t="0" r="0" b="6985"/>
            <wp:wrapNone/>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extLst>
                        <a:ext uri="{28A0092B-C50C-407E-A947-70E740481C1C}">
                          <a14:useLocalDpi xmlns:a14="http://schemas.microsoft.com/office/drawing/2010/main" val="0"/>
                        </a:ext>
                      </a:extLst>
                    </a:blip>
                    <a:stretch>
                      <a:fillRect/>
                    </a:stretch>
                  </pic:blipFill>
                  <pic:spPr>
                    <a:xfrm>
                      <a:off x="0" y="0"/>
                      <a:ext cx="5334000" cy="4584065"/>
                    </a:xfrm>
                    <a:prstGeom prst="rect">
                      <a:avLst/>
                    </a:prstGeom>
                  </pic:spPr>
                </pic:pic>
              </a:graphicData>
            </a:graphic>
            <wp14:sizeRelH relativeFrom="page">
              <wp14:pctWidth>0</wp14:pctWidth>
            </wp14:sizeRelH>
            <wp14:sizeRelV relativeFrom="page">
              <wp14:pctHeight>0</wp14:pctHeight>
            </wp14:sizeRelV>
          </wp:anchor>
        </w:drawing>
      </w:r>
    </w:p>
    <w:p w14:paraId="220E5DF1" w14:textId="3DF91FF2" w:rsidR="000E6F28" w:rsidRPr="00F12522" w:rsidRDefault="000E6F28" w:rsidP="000E6F28">
      <w:pPr>
        <w:pStyle w:val="Body"/>
        <w:rPr>
          <w:lang w:val="es-CL"/>
        </w:rPr>
      </w:pPr>
    </w:p>
    <w:p w14:paraId="1C36AFE8" w14:textId="77777777" w:rsidR="000E6F28" w:rsidRPr="00F12522" w:rsidRDefault="000E6F28" w:rsidP="000E6F28">
      <w:pPr>
        <w:pStyle w:val="Body"/>
        <w:rPr>
          <w:lang w:val="es-CL"/>
        </w:rPr>
      </w:pPr>
    </w:p>
    <w:p w14:paraId="79072A73" w14:textId="77777777" w:rsidR="000E6F28" w:rsidRPr="00F12522" w:rsidRDefault="000E6F28" w:rsidP="000E6F28">
      <w:pPr>
        <w:pStyle w:val="Body"/>
        <w:rPr>
          <w:lang w:val="es-CL"/>
        </w:rPr>
      </w:pPr>
    </w:p>
    <w:p w14:paraId="22F46F72" w14:textId="77777777" w:rsidR="000E6F28" w:rsidRPr="00F12522" w:rsidRDefault="000E6F28" w:rsidP="000E6F28">
      <w:pPr>
        <w:pStyle w:val="Body"/>
        <w:rPr>
          <w:lang w:val="es-CL"/>
        </w:rPr>
      </w:pPr>
    </w:p>
    <w:p w14:paraId="16643106" w14:textId="77777777" w:rsidR="000E6F28" w:rsidRPr="00F12522" w:rsidRDefault="000E6F28" w:rsidP="000E6F28">
      <w:pPr>
        <w:pStyle w:val="Body"/>
        <w:rPr>
          <w:lang w:val="es-CL"/>
        </w:rPr>
      </w:pPr>
    </w:p>
    <w:p w14:paraId="1CB96708" w14:textId="77777777" w:rsidR="000E6F28" w:rsidRPr="00F12522" w:rsidRDefault="000E6F28" w:rsidP="000E6F28">
      <w:pPr>
        <w:pStyle w:val="Body"/>
        <w:rPr>
          <w:lang w:val="es-CL"/>
        </w:rPr>
      </w:pPr>
    </w:p>
    <w:p w14:paraId="0FB26C0F" w14:textId="77777777" w:rsidR="000E6F28" w:rsidRPr="00F12522" w:rsidRDefault="000E6F28" w:rsidP="000E6F28">
      <w:pPr>
        <w:pStyle w:val="Body"/>
        <w:rPr>
          <w:lang w:val="es-CL"/>
        </w:rPr>
      </w:pPr>
    </w:p>
    <w:p w14:paraId="4AE8403C" w14:textId="77777777" w:rsidR="000E6F28" w:rsidRPr="00F12522" w:rsidRDefault="000E6F28" w:rsidP="000E6F28">
      <w:pPr>
        <w:pStyle w:val="Body"/>
        <w:rPr>
          <w:lang w:val="es-CL"/>
        </w:rPr>
      </w:pPr>
    </w:p>
    <w:p w14:paraId="4AF50DE5" w14:textId="77777777" w:rsidR="000E6F28" w:rsidRPr="00F12522" w:rsidRDefault="000E6F28" w:rsidP="000E6F28">
      <w:pPr>
        <w:pStyle w:val="Body"/>
        <w:rPr>
          <w:lang w:val="es-CL"/>
        </w:rPr>
      </w:pPr>
    </w:p>
    <w:p w14:paraId="3622EAB3" w14:textId="77777777" w:rsidR="000E6F28" w:rsidRPr="00F12522" w:rsidRDefault="000E6F28" w:rsidP="000E6F28">
      <w:pPr>
        <w:pStyle w:val="Body"/>
        <w:rPr>
          <w:lang w:val="es-CL"/>
        </w:rPr>
      </w:pPr>
    </w:p>
    <w:p w14:paraId="7492AD11" w14:textId="77777777" w:rsidR="000E6F28" w:rsidRPr="00F12522" w:rsidRDefault="000E6F28" w:rsidP="000E6F28">
      <w:pPr>
        <w:pStyle w:val="Body"/>
        <w:rPr>
          <w:lang w:val="es-CL"/>
        </w:rPr>
      </w:pPr>
    </w:p>
    <w:p w14:paraId="3A064F6D" w14:textId="77777777" w:rsidR="000E6F28" w:rsidRPr="00F12522" w:rsidRDefault="000E6F28" w:rsidP="000E6F28">
      <w:pPr>
        <w:pStyle w:val="Body"/>
        <w:rPr>
          <w:lang w:val="es-CL"/>
        </w:rPr>
      </w:pPr>
    </w:p>
    <w:p w14:paraId="1F21D1CE" w14:textId="77777777" w:rsidR="000E6F28" w:rsidRPr="00F12522" w:rsidRDefault="000E6F28" w:rsidP="000E6F28">
      <w:pPr>
        <w:pStyle w:val="Body"/>
        <w:rPr>
          <w:lang w:val="es-CL"/>
        </w:rPr>
      </w:pPr>
    </w:p>
    <w:p w14:paraId="36735073" w14:textId="77777777" w:rsidR="00D041C6" w:rsidRPr="00F12522" w:rsidRDefault="00D041C6">
      <w:pPr>
        <w:rPr>
          <w:lang w:val="es-CL"/>
        </w:rPr>
      </w:pPr>
    </w:p>
    <w:p w14:paraId="639062C5" w14:textId="684911F3" w:rsidR="00327722" w:rsidRPr="00F12522" w:rsidRDefault="00327722">
      <w:pPr>
        <w:rPr>
          <w:rFonts w:asciiTheme="majorHAnsi" w:hAnsiTheme="majorHAnsi"/>
          <w:szCs w:val="28"/>
          <w:lang w:val="es-CL"/>
        </w:rPr>
      </w:pPr>
    </w:p>
    <w:p w14:paraId="183A1416" w14:textId="242B7B7C" w:rsidR="0048528B" w:rsidRPr="00D46C95" w:rsidRDefault="00E93721" w:rsidP="00760568">
      <w:pPr>
        <w:pStyle w:val="bullet"/>
        <w:rPr>
          <w:noProof w:val="0"/>
          <w:lang w:val="es-CL"/>
        </w:rPr>
      </w:pPr>
      <w:r w:rsidRPr="00D46C95">
        <w:rPr>
          <w:noProof w:val="0"/>
          <w:lang w:val="es-CL"/>
        </w:rPr>
        <w:t xml:space="preserve">Haga </w:t>
      </w:r>
      <w:r w:rsidR="00FE023E" w:rsidRPr="00D46C95">
        <w:rPr>
          <w:noProof w:val="0"/>
          <w:lang w:val="es-CL"/>
        </w:rPr>
        <w:t>clic</w:t>
      </w:r>
      <w:r w:rsidR="00B310C6" w:rsidRPr="00D46C95">
        <w:rPr>
          <w:noProof w:val="0"/>
          <w:lang w:val="es-CL"/>
        </w:rPr>
        <w:t>k</w:t>
      </w:r>
      <w:r w:rsidR="00FE023E" w:rsidRPr="00D46C95">
        <w:rPr>
          <w:noProof w:val="0"/>
          <w:lang w:val="es-CL"/>
        </w:rPr>
        <w:t xml:space="preserve"> en</w:t>
      </w:r>
      <w:r w:rsidR="00947C4F" w:rsidRPr="00D46C95">
        <w:rPr>
          <w:noProof w:val="0"/>
          <w:lang w:val="es-CL"/>
        </w:rPr>
        <w:t xml:space="preserve"> </w:t>
      </w:r>
      <w:r w:rsidR="00947C4F" w:rsidRPr="00D46C95">
        <w:rPr>
          <w:i/>
          <w:iCs/>
          <w:noProof w:val="0"/>
          <w:lang w:val="es-CL"/>
        </w:rPr>
        <w:t>OK</w:t>
      </w:r>
      <w:r w:rsidR="00AB7676" w:rsidRPr="00D46C95">
        <w:rPr>
          <w:iCs/>
          <w:noProof w:val="0"/>
          <w:lang w:val="es-CL"/>
        </w:rPr>
        <w:t xml:space="preserve"> </w:t>
      </w:r>
      <w:r w:rsidR="00FE023E" w:rsidRPr="00D46C95">
        <w:rPr>
          <w:iCs/>
          <w:noProof w:val="0"/>
          <w:lang w:val="es-CL"/>
        </w:rPr>
        <w:t>para cerrar la ventana</w:t>
      </w:r>
      <w:r w:rsidR="00947C4F" w:rsidRPr="00D46C95">
        <w:rPr>
          <w:i/>
          <w:iCs/>
          <w:noProof w:val="0"/>
          <w:lang w:val="es-CL"/>
        </w:rPr>
        <w:t xml:space="preserve">. </w:t>
      </w:r>
      <w:r w:rsidR="00FE023E" w:rsidRPr="00D46C95">
        <w:rPr>
          <w:noProof w:val="0"/>
          <w:lang w:val="es-CL"/>
        </w:rPr>
        <w:t>Confirmar que</w:t>
      </w:r>
      <w:r w:rsidR="00947C4F" w:rsidRPr="00D46C95">
        <w:rPr>
          <w:noProof w:val="0"/>
          <w:lang w:val="es-CL"/>
        </w:rPr>
        <w:t xml:space="preserve"> </w:t>
      </w:r>
      <w:r w:rsidR="00C951B9" w:rsidRPr="00D46C95">
        <w:rPr>
          <w:i/>
          <w:iCs/>
          <w:noProof w:val="0"/>
          <w:lang w:val="es-CL"/>
        </w:rPr>
        <w:t>Santiago</w:t>
      </w:r>
      <w:r w:rsidR="00947C4F" w:rsidRPr="00D46C95">
        <w:rPr>
          <w:i/>
          <w:iCs/>
          <w:noProof w:val="0"/>
          <w:lang w:val="es-CL"/>
        </w:rPr>
        <w:t xml:space="preserve"> Population </w:t>
      </w:r>
      <w:r w:rsidR="00FE023E" w:rsidRPr="00D46C95">
        <w:rPr>
          <w:noProof w:val="0"/>
          <w:lang w:val="es-CL"/>
        </w:rPr>
        <w:t xml:space="preserve">está seleccionado en el menú desplegable </w:t>
      </w:r>
      <w:r w:rsidR="00947C4F" w:rsidRPr="00D46C95">
        <w:rPr>
          <w:i/>
          <w:iCs/>
          <w:noProof w:val="0"/>
          <w:lang w:val="es-CL"/>
        </w:rPr>
        <w:t xml:space="preserve">Population Configuration </w:t>
      </w:r>
      <w:r w:rsidR="00FE023E" w:rsidRPr="00D46C95">
        <w:rPr>
          <w:noProof w:val="0"/>
          <w:lang w:val="es-CL"/>
        </w:rPr>
        <w:t xml:space="preserve">y luego hacer </w:t>
      </w:r>
      <w:r w:rsidR="0001320C" w:rsidRPr="00D46C95">
        <w:rPr>
          <w:noProof w:val="0"/>
          <w:lang w:val="es-CL"/>
        </w:rPr>
        <w:t>click</w:t>
      </w:r>
      <w:r w:rsidR="00FE023E" w:rsidRPr="00D46C95">
        <w:rPr>
          <w:noProof w:val="0"/>
          <w:lang w:val="es-CL"/>
        </w:rPr>
        <w:t xml:space="preserve"> en</w:t>
      </w:r>
      <w:r w:rsidR="00947C4F" w:rsidRPr="00D46C95">
        <w:rPr>
          <w:noProof w:val="0"/>
          <w:lang w:val="es-CL"/>
        </w:rPr>
        <w:t xml:space="preserve"> </w:t>
      </w:r>
      <w:r w:rsidR="00947C4F" w:rsidRPr="00D46C95">
        <w:rPr>
          <w:i/>
          <w:iCs/>
          <w:noProof w:val="0"/>
          <w:lang w:val="es-CL"/>
        </w:rPr>
        <w:t xml:space="preserve">Browse </w:t>
      </w:r>
      <w:r w:rsidR="00FE023E" w:rsidRPr="00D46C95">
        <w:rPr>
          <w:noProof w:val="0"/>
          <w:lang w:val="es-CL"/>
        </w:rPr>
        <w:t>para seleccionar el archivo</w:t>
      </w:r>
      <w:r w:rsidR="00947C4F" w:rsidRPr="00D46C95">
        <w:rPr>
          <w:noProof w:val="0"/>
          <w:lang w:val="es-CL"/>
        </w:rPr>
        <w:t xml:space="preserve"> </w:t>
      </w:r>
      <w:r w:rsidR="004E4E51" w:rsidRPr="00D46C95">
        <w:rPr>
          <w:noProof w:val="0"/>
          <w:lang w:val="es-CL"/>
        </w:rPr>
        <w:t>“</w:t>
      </w:r>
      <w:r w:rsidR="00C951B9" w:rsidRPr="00D46C95">
        <w:rPr>
          <w:iCs/>
          <w:noProof w:val="0"/>
          <w:lang w:val="es-CL"/>
        </w:rPr>
        <w:t>Santiago_Population_2009</w:t>
      </w:r>
      <w:r w:rsidR="00947C4F" w:rsidRPr="00D46C95">
        <w:rPr>
          <w:iCs/>
          <w:noProof w:val="0"/>
          <w:lang w:val="es-CL"/>
        </w:rPr>
        <w:t>.csv</w:t>
      </w:r>
      <w:r w:rsidR="004E4E51" w:rsidRPr="00D46C95">
        <w:rPr>
          <w:iCs/>
          <w:noProof w:val="0"/>
          <w:lang w:val="es-CL"/>
        </w:rPr>
        <w:t>”</w:t>
      </w:r>
      <w:r w:rsidR="00947C4F" w:rsidRPr="00D46C95">
        <w:rPr>
          <w:noProof w:val="0"/>
          <w:lang w:val="es-CL"/>
        </w:rPr>
        <w:t xml:space="preserve">. </w:t>
      </w:r>
      <w:r w:rsidR="00FE023E" w:rsidRPr="00D46C95">
        <w:rPr>
          <w:noProof w:val="0"/>
          <w:lang w:val="es-CL"/>
        </w:rPr>
        <w:t xml:space="preserve">Hacer </w:t>
      </w:r>
      <w:r w:rsidR="0001320C" w:rsidRPr="00D46C95">
        <w:rPr>
          <w:noProof w:val="0"/>
          <w:lang w:val="es-CL"/>
        </w:rPr>
        <w:t>click</w:t>
      </w:r>
      <w:r w:rsidR="00FE023E" w:rsidRPr="00D46C95">
        <w:rPr>
          <w:noProof w:val="0"/>
          <w:lang w:val="es-CL"/>
        </w:rPr>
        <w:t xml:space="preserve"> en</w:t>
      </w:r>
      <w:r w:rsidR="00947C4F" w:rsidRPr="00D46C95">
        <w:rPr>
          <w:noProof w:val="0"/>
          <w:lang w:val="es-CL"/>
        </w:rPr>
        <w:t xml:space="preserve"> </w:t>
      </w:r>
      <w:r w:rsidR="00947C4F" w:rsidRPr="00D46C95">
        <w:rPr>
          <w:i/>
          <w:iCs/>
          <w:noProof w:val="0"/>
          <w:lang w:val="es-CL"/>
        </w:rPr>
        <w:t xml:space="preserve">Validate </w:t>
      </w:r>
      <w:r w:rsidR="00FE023E" w:rsidRPr="00D46C95">
        <w:rPr>
          <w:noProof w:val="0"/>
          <w:lang w:val="es-CL"/>
        </w:rPr>
        <w:t>para confirmar de que el archivo ingresado está</w:t>
      </w:r>
      <w:r w:rsidR="007A2DA1" w:rsidRPr="00D46C95">
        <w:rPr>
          <w:noProof w:val="0"/>
          <w:lang w:val="es-CL"/>
        </w:rPr>
        <w:t xml:space="preserve"> correctamente configurado</w:t>
      </w:r>
      <w:r w:rsidR="00947C4F" w:rsidRPr="00D46C95">
        <w:rPr>
          <w:noProof w:val="0"/>
          <w:lang w:val="es-CL"/>
        </w:rPr>
        <w:t>.</w:t>
      </w:r>
      <w:r w:rsidR="007A2DA1" w:rsidRPr="00D46C95">
        <w:rPr>
          <w:noProof w:val="0"/>
          <w:lang w:val="es-CL"/>
        </w:rPr>
        <w:t xml:space="preserve"> Hacer </w:t>
      </w:r>
      <w:r w:rsidR="0001320C" w:rsidRPr="00D46C95">
        <w:rPr>
          <w:noProof w:val="0"/>
          <w:lang w:val="es-CL"/>
        </w:rPr>
        <w:t>click</w:t>
      </w:r>
      <w:r w:rsidR="007A2DA1" w:rsidRPr="00D46C95">
        <w:rPr>
          <w:noProof w:val="0"/>
          <w:lang w:val="es-CL"/>
        </w:rPr>
        <w:t xml:space="preserve"> en</w:t>
      </w:r>
      <w:r w:rsidR="00AB7676" w:rsidRPr="00D46C95">
        <w:rPr>
          <w:noProof w:val="0"/>
          <w:lang w:val="es-CL"/>
        </w:rPr>
        <w:t xml:space="preserve"> </w:t>
      </w:r>
      <w:r w:rsidR="00AB7676" w:rsidRPr="00D46C95">
        <w:rPr>
          <w:i/>
          <w:noProof w:val="0"/>
          <w:lang w:val="es-CL"/>
        </w:rPr>
        <w:t>OK</w:t>
      </w:r>
      <w:r w:rsidR="00AB7676" w:rsidRPr="00D46C95">
        <w:rPr>
          <w:noProof w:val="0"/>
          <w:lang w:val="es-CL"/>
        </w:rPr>
        <w:t xml:space="preserve"> </w:t>
      </w:r>
      <w:r w:rsidR="007A2DA1" w:rsidRPr="00D46C95">
        <w:rPr>
          <w:noProof w:val="0"/>
          <w:lang w:val="es-CL"/>
        </w:rPr>
        <w:t>para cerrar la ventana de validación</w:t>
      </w:r>
      <w:r w:rsidR="00AB7676" w:rsidRPr="00D46C95">
        <w:rPr>
          <w:noProof w:val="0"/>
          <w:lang w:val="es-CL"/>
        </w:rPr>
        <w:t>.</w:t>
      </w:r>
      <w:r w:rsidR="00947C4F" w:rsidRPr="00D46C95">
        <w:rPr>
          <w:noProof w:val="0"/>
          <w:lang w:val="es-CL"/>
        </w:rPr>
        <w:t xml:space="preserve"> </w:t>
      </w:r>
      <w:r w:rsidR="007A2DA1" w:rsidRPr="00D46C95">
        <w:rPr>
          <w:noProof w:val="0"/>
          <w:lang w:val="es-CL"/>
        </w:rPr>
        <w:t>Luego seleccionar</w:t>
      </w:r>
      <w:r w:rsidR="00947C4F" w:rsidRPr="00D46C95">
        <w:rPr>
          <w:noProof w:val="0"/>
          <w:lang w:val="es-CL"/>
        </w:rPr>
        <w:t xml:space="preserve"> </w:t>
      </w:r>
      <w:r w:rsidR="00947C4F" w:rsidRPr="00D46C95">
        <w:rPr>
          <w:i/>
          <w:iCs/>
          <w:noProof w:val="0"/>
          <w:lang w:val="es-CL"/>
        </w:rPr>
        <w:t xml:space="preserve">OK </w:t>
      </w:r>
      <w:r w:rsidR="007A2DA1" w:rsidRPr="00D46C95">
        <w:rPr>
          <w:noProof w:val="0"/>
          <w:lang w:val="es-CL"/>
        </w:rPr>
        <w:t>para importar los datos poblacionales. Su ventana</w:t>
      </w:r>
      <w:r w:rsidR="0048528B" w:rsidRPr="00D46C95">
        <w:rPr>
          <w:noProof w:val="0"/>
          <w:lang w:val="es-CL"/>
        </w:rPr>
        <w:t xml:space="preserve"> </w:t>
      </w:r>
      <w:r w:rsidR="0048528B" w:rsidRPr="00D46C95">
        <w:rPr>
          <w:b/>
          <w:noProof w:val="0"/>
          <w:lang w:val="es-CL"/>
        </w:rPr>
        <w:t>Manage P</w:t>
      </w:r>
      <w:r w:rsidR="00947C4F" w:rsidRPr="00D46C95">
        <w:rPr>
          <w:b/>
          <w:noProof w:val="0"/>
          <w:lang w:val="es-CL"/>
        </w:rPr>
        <w:t xml:space="preserve">opulation </w:t>
      </w:r>
      <w:r w:rsidR="004E4E51" w:rsidRPr="00D46C95">
        <w:rPr>
          <w:b/>
          <w:noProof w:val="0"/>
          <w:lang w:val="es-CL"/>
        </w:rPr>
        <w:t>Datasets</w:t>
      </w:r>
      <w:r w:rsidR="004E4E51" w:rsidRPr="00D46C95">
        <w:rPr>
          <w:noProof w:val="0"/>
          <w:lang w:val="es-CL"/>
        </w:rPr>
        <w:t xml:space="preserve"> </w:t>
      </w:r>
      <w:r w:rsidR="007A2DA1" w:rsidRPr="00D46C95">
        <w:rPr>
          <w:noProof w:val="0"/>
          <w:lang w:val="es-CL"/>
        </w:rPr>
        <w:t>debiese verse como la ventana a continuación</w:t>
      </w:r>
      <w:r w:rsidR="00947C4F" w:rsidRPr="00D46C95">
        <w:rPr>
          <w:noProof w:val="0"/>
          <w:lang w:val="es-CL"/>
        </w:rPr>
        <w:t>.</w:t>
      </w:r>
    </w:p>
    <w:p w14:paraId="5F9FECC5" w14:textId="5ECD33C3" w:rsidR="00885C65" w:rsidRDefault="00885C65" w:rsidP="00FE023E">
      <w:pPr>
        <w:rPr>
          <w:lang w:val="es-CL"/>
        </w:rPr>
      </w:pPr>
      <w:r w:rsidRPr="00F12522">
        <w:rPr>
          <w:noProof/>
        </w:rPr>
        <w:drawing>
          <wp:anchor distT="0" distB="0" distL="114300" distR="114300" simplePos="0" relativeHeight="251701248" behindDoc="0" locked="0" layoutInCell="1" allowOverlap="1" wp14:anchorId="6B0C8FCC" wp14:editId="6E445482">
            <wp:simplePos x="0" y="0"/>
            <wp:positionH relativeFrom="column">
              <wp:posOffset>838200</wp:posOffset>
            </wp:positionH>
            <wp:positionV relativeFrom="paragraph">
              <wp:posOffset>13970</wp:posOffset>
            </wp:positionV>
            <wp:extent cx="4592408" cy="3028950"/>
            <wp:effectExtent l="0" t="0" r="0" b="0"/>
            <wp:wrapNone/>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extLst>
                        <a:ext uri="{28A0092B-C50C-407E-A947-70E740481C1C}">
                          <a14:useLocalDpi xmlns:a14="http://schemas.microsoft.com/office/drawing/2010/main" val="0"/>
                        </a:ext>
                      </a:extLst>
                    </a:blip>
                    <a:stretch>
                      <a:fillRect/>
                    </a:stretch>
                  </pic:blipFill>
                  <pic:spPr>
                    <a:xfrm>
                      <a:off x="0" y="0"/>
                      <a:ext cx="4592408" cy="3028950"/>
                    </a:xfrm>
                    <a:prstGeom prst="rect">
                      <a:avLst/>
                    </a:prstGeom>
                  </pic:spPr>
                </pic:pic>
              </a:graphicData>
            </a:graphic>
            <wp14:sizeRelH relativeFrom="page">
              <wp14:pctWidth>0</wp14:pctWidth>
            </wp14:sizeRelH>
            <wp14:sizeRelV relativeFrom="page">
              <wp14:pctHeight>0</wp14:pctHeight>
            </wp14:sizeRelV>
          </wp:anchor>
        </w:drawing>
      </w:r>
    </w:p>
    <w:p w14:paraId="154B260C" w14:textId="77777777" w:rsidR="00885C65" w:rsidRDefault="00885C65" w:rsidP="00FE023E">
      <w:pPr>
        <w:rPr>
          <w:lang w:val="es-CL"/>
        </w:rPr>
      </w:pPr>
    </w:p>
    <w:p w14:paraId="7EFF6416" w14:textId="77777777" w:rsidR="00885C65" w:rsidRDefault="00885C65" w:rsidP="00FE023E">
      <w:pPr>
        <w:rPr>
          <w:lang w:val="es-CL"/>
        </w:rPr>
      </w:pPr>
    </w:p>
    <w:p w14:paraId="26AF9602" w14:textId="77777777" w:rsidR="00885C65" w:rsidRDefault="00885C65" w:rsidP="00FE023E">
      <w:pPr>
        <w:rPr>
          <w:lang w:val="es-CL"/>
        </w:rPr>
      </w:pPr>
    </w:p>
    <w:p w14:paraId="391A8180" w14:textId="77777777" w:rsidR="00885C65" w:rsidRDefault="00885C65" w:rsidP="00FE023E">
      <w:pPr>
        <w:rPr>
          <w:lang w:val="es-CL"/>
        </w:rPr>
      </w:pPr>
    </w:p>
    <w:p w14:paraId="48E6DCDF" w14:textId="77777777" w:rsidR="00885C65" w:rsidRDefault="00885C65" w:rsidP="00FE023E">
      <w:pPr>
        <w:rPr>
          <w:lang w:val="es-CL"/>
        </w:rPr>
      </w:pPr>
    </w:p>
    <w:p w14:paraId="5BB43AE4" w14:textId="77777777" w:rsidR="00885C65" w:rsidRDefault="00885C65" w:rsidP="00FE023E">
      <w:pPr>
        <w:rPr>
          <w:lang w:val="es-CL"/>
        </w:rPr>
      </w:pPr>
    </w:p>
    <w:p w14:paraId="2C441B8A" w14:textId="77777777" w:rsidR="00885C65" w:rsidRDefault="00885C65" w:rsidP="00FE023E">
      <w:pPr>
        <w:rPr>
          <w:lang w:val="es-CL"/>
        </w:rPr>
      </w:pPr>
    </w:p>
    <w:p w14:paraId="4BE14763" w14:textId="77777777" w:rsidR="00885C65" w:rsidRDefault="00885C65" w:rsidP="00FE023E">
      <w:pPr>
        <w:rPr>
          <w:lang w:val="es-CL"/>
        </w:rPr>
      </w:pPr>
    </w:p>
    <w:p w14:paraId="1C7C7B08" w14:textId="77777777" w:rsidR="00885C65" w:rsidRDefault="00885C65" w:rsidP="00FE023E">
      <w:pPr>
        <w:rPr>
          <w:lang w:val="es-CL"/>
        </w:rPr>
      </w:pPr>
    </w:p>
    <w:p w14:paraId="183A1418" w14:textId="332D0DDA" w:rsidR="00495584" w:rsidRPr="00F12522" w:rsidRDefault="00E93721" w:rsidP="00760568">
      <w:pPr>
        <w:pStyle w:val="bullet"/>
        <w:rPr>
          <w:noProof w:val="0"/>
          <w:lang w:val="es-CL"/>
        </w:rPr>
      </w:pPr>
      <w:r>
        <w:rPr>
          <w:noProof w:val="0"/>
          <w:lang w:val="es-CL"/>
        </w:rPr>
        <w:t xml:space="preserve">Haga </w:t>
      </w:r>
      <w:r w:rsidR="00D24F33">
        <w:rPr>
          <w:noProof w:val="0"/>
          <w:lang w:val="es-CL"/>
        </w:rPr>
        <w:t>clic</w:t>
      </w:r>
      <w:r w:rsidR="00B310C6">
        <w:rPr>
          <w:noProof w:val="0"/>
          <w:lang w:val="es-CL"/>
        </w:rPr>
        <w:t>k</w:t>
      </w:r>
      <w:r w:rsidR="00D24F33">
        <w:rPr>
          <w:noProof w:val="0"/>
          <w:lang w:val="es-CL"/>
        </w:rPr>
        <w:t xml:space="preserve"> en</w:t>
      </w:r>
      <w:r w:rsidR="00947C4F" w:rsidRPr="00F12522">
        <w:rPr>
          <w:noProof w:val="0"/>
          <w:lang w:val="es-CL"/>
        </w:rPr>
        <w:t xml:space="preserve"> </w:t>
      </w:r>
      <w:r w:rsidR="00947C4F" w:rsidRPr="00F12522">
        <w:rPr>
          <w:i/>
          <w:noProof w:val="0"/>
          <w:lang w:val="es-CL"/>
        </w:rPr>
        <w:t>OK</w:t>
      </w:r>
      <w:r w:rsidR="00947C4F" w:rsidRPr="00F12522">
        <w:rPr>
          <w:noProof w:val="0"/>
          <w:lang w:val="es-CL"/>
        </w:rPr>
        <w:t xml:space="preserve"> </w:t>
      </w:r>
      <w:r w:rsidR="00D24F33">
        <w:rPr>
          <w:noProof w:val="0"/>
          <w:lang w:val="es-CL"/>
        </w:rPr>
        <w:t>para cerrar la ventana</w:t>
      </w:r>
      <w:r w:rsidR="00947C4F" w:rsidRPr="00F12522">
        <w:rPr>
          <w:noProof w:val="0"/>
          <w:lang w:val="es-CL"/>
        </w:rPr>
        <w:t xml:space="preserve"> </w:t>
      </w:r>
      <w:r w:rsidR="00947C4F" w:rsidRPr="00D24F33">
        <w:rPr>
          <w:i/>
          <w:noProof w:val="0"/>
          <w:lang w:val="es-CL"/>
        </w:rPr>
        <w:t>Manage Population Datasets</w:t>
      </w:r>
      <w:r w:rsidR="00947C4F" w:rsidRPr="00F12522">
        <w:rPr>
          <w:noProof w:val="0"/>
          <w:lang w:val="es-CL"/>
        </w:rPr>
        <w:t xml:space="preserve"> </w:t>
      </w:r>
      <w:r w:rsidR="00D24F33">
        <w:rPr>
          <w:noProof w:val="0"/>
          <w:lang w:val="es-CL"/>
        </w:rPr>
        <w:t xml:space="preserve">y volver a la ventana </w:t>
      </w:r>
      <w:r w:rsidR="00D24F33" w:rsidRPr="00D24F33">
        <w:rPr>
          <w:i/>
          <w:noProof w:val="0"/>
          <w:lang w:val="es-CL"/>
        </w:rPr>
        <w:t>Modify Datasets</w:t>
      </w:r>
      <w:r w:rsidR="00947C4F" w:rsidRPr="00F12522">
        <w:rPr>
          <w:noProof w:val="0"/>
          <w:lang w:val="es-CL"/>
        </w:rPr>
        <w:t>.</w:t>
      </w:r>
    </w:p>
    <w:p w14:paraId="183A141A" w14:textId="3F056366" w:rsidR="007D20CA" w:rsidRPr="00F12522" w:rsidRDefault="00211241" w:rsidP="000E6F28">
      <w:pPr>
        <w:pStyle w:val="Body"/>
        <w:rPr>
          <w:lang w:val="es-CL"/>
        </w:rPr>
      </w:pPr>
      <w:r w:rsidRPr="00F12522">
        <w:rPr>
          <w:noProof/>
        </w:rPr>
        <mc:AlternateContent>
          <mc:Choice Requires="wpg">
            <w:drawing>
              <wp:anchor distT="0" distB="0" distL="114300" distR="114300" simplePos="0" relativeHeight="251644928" behindDoc="0" locked="1" layoutInCell="1" allowOverlap="1" wp14:anchorId="183A169F" wp14:editId="29D7194F">
                <wp:simplePos x="0" y="0"/>
                <wp:positionH relativeFrom="margin">
                  <wp:posOffset>4092575</wp:posOffset>
                </wp:positionH>
                <wp:positionV relativeFrom="paragraph">
                  <wp:posOffset>-386080</wp:posOffset>
                </wp:positionV>
                <wp:extent cx="1873885" cy="2353310"/>
                <wp:effectExtent l="19050" t="19050" r="12065" b="27940"/>
                <wp:wrapSquare wrapText="bothSides"/>
                <wp:docPr id="692" name="Group 692"/>
                <wp:cNvGraphicFramePr/>
                <a:graphic xmlns:a="http://schemas.openxmlformats.org/drawingml/2006/main">
                  <a:graphicData uri="http://schemas.microsoft.com/office/word/2010/wordprocessingGroup">
                    <wpg:wgp>
                      <wpg:cNvGrpSpPr/>
                      <wpg:grpSpPr>
                        <a:xfrm>
                          <a:off x="0" y="0"/>
                          <a:ext cx="1873885" cy="2353310"/>
                          <a:chOff x="0" y="0"/>
                          <a:chExt cx="2124075" cy="2495550"/>
                        </a:xfrm>
                      </wpg:grpSpPr>
                      <pic:pic xmlns:pic="http://schemas.openxmlformats.org/drawingml/2006/picture">
                        <pic:nvPicPr>
                          <pic:cNvPr id="690" name="Picture 690"/>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2124075" cy="2495550"/>
                          </a:xfrm>
                          <a:prstGeom prst="rect">
                            <a:avLst/>
                          </a:prstGeom>
                          <a:ln>
                            <a:solidFill>
                              <a:schemeClr val="tx1"/>
                            </a:solidFill>
                          </a:ln>
                        </pic:spPr>
                      </pic:pic>
                      <wps:wsp>
                        <wps:cNvPr id="691" name="Rectangle 691"/>
                        <wps:cNvSpPr/>
                        <wps:spPr>
                          <a:xfrm>
                            <a:off x="314325" y="1181100"/>
                            <a:ext cx="1390650" cy="20002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692" o:spid="_x0000_s1026" style="position:absolute;margin-left:322.25pt;margin-top:-30.4pt;width:147.55pt;height:185.3pt;z-index:251644928;mso-position-horizontal-relative:margin;mso-width-relative:margin;mso-height-relative:margin"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">
                <v:shape id="Picture 690" o:spid="_x0000_s1027" type="#_x0000_t75" style="position:absolute;width:21240;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js7xvAAAAA3AAAAA8AAABkcnMvZG93bnJldi54bWxET8uKwjAU3Qv+Q7iCG9G0LsRWo4g4g+DK&#10;B7i9NrcPbG5qE7Xz95OF4PJw3st1Z2rxotZVlhXEkwgEcWZ1xYWCy/lnPAfhPLLG2jIp+CMH61W/&#10;t8RU2zcf6XXyhQgh7FJUUHrfpFK6rCSDbmIb4sDltjXoA2wLqVt8h3BTy2kUzaTBikNDiQ1tS8ru&#10;p6dR8Gxot9/MTXdLrqP84H7jR25ipYaDbrMA4anzX/HHvdcKZkmYH86EIyBX/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GOzvG8AAAADcAAAADwAAAAAAAAAAAAAAAACfAgAA&#10;ZHJzL2Rvd25yZXYueG1sUEsFBgAAAAAEAAQA9wAAAIwDAAAAAA==&#10;" stroked="t" strokecolor="black [3213]">
                  <v:imagedata r:id="rId45" o:title=""/>
                  <v:path arrowok="t"/>
                </v:shape>
                <v:rect id="Rectangle 691" o:spid="_x0000_s1028" style="position:absolute;left:3143;top:11811;width:13906;height:20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TTwcUA&#10;AADcAAAADwAAAGRycy9kb3ducmV2LnhtbESPT2vCQBTE74LfYXmF3nSTHBKNrlILpX/woLbeH9ln&#10;EpJ9G7LbJP323ULB4zAzv2G2+8m0YqDe1ZYVxMsIBHFhdc2lgq/Pl8UKhPPIGlvLpOCHHOx389kW&#10;c21HPtNw8aUIEHY5Kqi873IpXVGRQbe0HXHwbrY36IPsS6l7HAPctDKJolQarDksVNjRc0VFc/k2&#10;Ck62ucn2miQf2eE1yd7NaiyHo1KPD9PTBoSnyd/D/+03rSBdx/B3JhwBuf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dNPBxQAAANwAAAAPAAAAAAAAAAAAAAAAAJgCAABkcnMv&#10;ZG93bnJldi54bWxQSwUGAAAAAAQABAD1AAAAigMAAAAA&#10;" filled="f" strokecolor="red" strokeweight="1.5pt"/>
                <w10:wrap type="square" anchorx="margin"/>
                <w10:anchorlock/>
              </v:group>
            </w:pict>
          </mc:Fallback>
        </mc:AlternateContent>
      </w:r>
      <w:r w:rsidR="00D24F33">
        <w:rPr>
          <w:lang w:val="es-CL"/>
        </w:rPr>
        <w:t>Ha terminado de agregar los datos de contaminantes requeridos para nuestro análisis. Los datos poblacionales serán usados en el Paso 2 del análisis, Estimación de Impactos en la Salud. Como solamente ha cargado los datos, el semáforo aún debería estar en amarillo, como se ve en la imagen a mano derecha</w:t>
      </w:r>
      <w:r w:rsidRPr="00F12522">
        <w:rPr>
          <w:lang w:val="es-CL"/>
        </w:rPr>
        <w:t>.</w:t>
      </w:r>
    </w:p>
    <w:p w14:paraId="4DCC4935" w14:textId="77777777" w:rsidR="00555FA6" w:rsidRDefault="00D24F33" w:rsidP="00555FA6">
      <w:pPr>
        <w:pStyle w:val="Body"/>
        <w:keepNext/>
        <w:rPr>
          <w:rFonts w:ascii="Cambria" w:eastAsia="Times New Roman" w:hAnsi="Cambria" w:cs="Times New Roman"/>
          <w:b/>
          <w:u w:val="single"/>
          <w:lang w:val="es-CL"/>
        </w:rPr>
      </w:pPr>
      <w:r>
        <w:rPr>
          <w:b/>
          <w:u w:val="single"/>
          <w:lang w:val="es-CL"/>
        </w:rPr>
        <w:t>Pregunta para los alumnos</w:t>
      </w:r>
      <w:r w:rsidR="00A8391D" w:rsidRPr="00F12522">
        <w:rPr>
          <w:rFonts w:ascii="Cambria" w:eastAsia="Times New Roman" w:hAnsi="Cambria" w:cs="Times New Roman"/>
          <w:b/>
          <w:u w:val="single"/>
          <w:lang w:val="es-CL"/>
        </w:rPr>
        <w:t xml:space="preserve"> </w:t>
      </w:r>
    </w:p>
    <w:p w14:paraId="183A141C" w14:textId="31214F45" w:rsidR="000B3112" w:rsidRPr="00555FA6" w:rsidRDefault="00D24F33" w:rsidP="000E6F28">
      <w:pPr>
        <w:pStyle w:val="Body"/>
        <w:rPr>
          <w:rFonts w:ascii="Cambria" w:eastAsia="Times New Roman" w:hAnsi="Cambria" w:cs="Times New Roman"/>
          <w:b/>
          <w:u w:val="single"/>
          <w:lang w:val="es-CL"/>
        </w:rPr>
      </w:pPr>
      <w:r>
        <w:rPr>
          <w:rFonts w:eastAsia="Times New Roman"/>
          <w:b/>
          <w:lang w:val="es-CL"/>
        </w:rPr>
        <w:t xml:space="preserve">¿Qué razas están incluidas en los datos poblacionales de </w:t>
      </w:r>
      <w:r w:rsidRPr="00D46C95">
        <w:rPr>
          <w:rFonts w:eastAsia="Times New Roman"/>
          <w:b/>
          <w:lang w:val="es-CL"/>
        </w:rPr>
        <w:t>Santiago</w:t>
      </w:r>
      <w:r w:rsidR="000B3112" w:rsidRPr="00D46C95">
        <w:rPr>
          <w:rFonts w:eastAsia="Times New Roman"/>
          <w:b/>
          <w:lang w:val="es-CL"/>
        </w:rPr>
        <w:t>?</w:t>
      </w:r>
      <w:r w:rsidR="000B3112" w:rsidRPr="00F12522">
        <w:rPr>
          <w:rFonts w:eastAsia="Times New Roman"/>
          <w:b/>
          <w:lang w:val="es-CL"/>
        </w:rPr>
        <w:t xml:space="preserve"> </w:t>
      </w:r>
    </w:p>
    <w:bookmarkStart w:id="38" w:name="_Toc279030"/>
    <w:bookmarkStart w:id="39" w:name="_Toc481495903"/>
    <w:p w14:paraId="47CAF395" w14:textId="5EF364F7" w:rsidR="00AD0580" w:rsidRPr="00975F2C" w:rsidRDefault="00AD0580" w:rsidP="00AD0580">
      <w:pPr>
        <w:pStyle w:val="Heading2"/>
        <w:rPr>
          <w:lang w:val="es-CL"/>
        </w:rPr>
      </w:pPr>
      <w:r w:rsidRPr="00975F2C">
        <w:rPr>
          <w:noProof/>
        </w:rPr>
        <w:lastRenderedPageBreak/>
        <mc:AlternateContent>
          <mc:Choice Requires="wpg">
            <w:drawing>
              <wp:anchor distT="0" distB="0" distL="114300" distR="114300" simplePos="0" relativeHeight="251787264" behindDoc="0" locked="0" layoutInCell="1" allowOverlap="1" wp14:anchorId="1FC84BF2" wp14:editId="621651F6">
                <wp:simplePos x="0" y="0"/>
                <wp:positionH relativeFrom="margin">
                  <wp:posOffset>3934460</wp:posOffset>
                </wp:positionH>
                <wp:positionV relativeFrom="paragraph">
                  <wp:posOffset>160655</wp:posOffset>
                </wp:positionV>
                <wp:extent cx="2186940" cy="3025775"/>
                <wp:effectExtent l="0" t="0" r="3810" b="3175"/>
                <wp:wrapSquare wrapText="bothSides"/>
                <wp:docPr id="8" name="Group 8"/>
                <wp:cNvGraphicFramePr/>
                <a:graphic xmlns:a="http://schemas.openxmlformats.org/drawingml/2006/main">
                  <a:graphicData uri="http://schemas.microsoft.com/office/word/2010/wordprocessingGroup">
                    <wpg:wgp>
                      <wpg:cNvGrpSpPr/>
                      <wpg:grpSpPr>
                        <a:xfrm>
                          <a:off x="0" y="0"/>
                          <a:ext cx="2186940" cy="3025775"/>
                          <a:chOff x="0" y="0"/>
                          <a:chExt cx="1717481" cy="2615980"/>
                        </a:xfrm>
                      </wpg:grpSpPr>
                      <pic:pic xmlns:pic="http://schemas.openxmlformats.org/drawingml/2006/picture">
                        <pic:nvPicPr>
                          <pic:cNvPr id="10" name="Picture 10"/>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1717481" cy="2615980"/>
                          </a:xfrm>
                          <a:prstGeom prst="rect">
                            <a:avLst/>
                          </a:prstGeom>
                        </pic:spPr>
                      </pic:pic>
                      <wps:wsp>
                        <wps:cNvPr id="11" name="Rectangle 11"/>
                        <wps:cNvSpPr/>
                        <wps:spPr>
                          <a:xfrm>
                            <a:off x="71561" y="1407381"/>
                            <a:ext cx="1565910" cy="46799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 name="Rectangle 19"/>
                        <wps:cNvSpPr/>
                        <wps:spPr>
                          <a:xfrm>
                            <a:off x="429370" y="127221"/>
                            <a:ext cx="230505" cy="174929"/>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8" o:spid="_x0000_s1026" style="position:absolute;margin-left:309.8pt;margin-top:12.65pt;width:172.2pt;height:238.25pt;z-index:251787264;mso-position-horizontal-relative:margin;mso-width-relative:margin;mso-height-relative:margin" coordsize="17174,261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">
                <v:shape id="Picture 10" o:spid="_x0000_s1027" type="#_x0000_t75" style="position:absolute;width:17174;height:261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o1WlrCAAAA2wAAAA8AAABkcnMvZG93bnJldi54bWxEj82qwkAMhffCfYchF9zpVBGR6iiXC4pu&#10;Cv48QOjEttrJlM6o1ac3C8Fdwjk558ti1bla3akNlWcDo2ECijj3tuLCwOm4HsxAhYhssfZMBp4U&#10;YLX86S0wtf7Be7ofYqEkhEOKBsoYm1TrkJfkMAx9Qyza2bcOo6xtoW2LDwl3tR4nyVQ7rFgaSmzo&#10;v6T8erg5A9mFXqdpPqr8JLtu1rtbtgvbzJj+b/c3BxWpi1/z53prBV/o5RcZQC/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aNVpawgAAANsAAAAPAAAAAAAAAAAAAAAAAJ8C&#10;AABkcnMvZG93bnJldi54bWxQSwUGAAAAAAQABAD3AAAAjgMAAAAA&#10;">
                  <v:imagedata r:id="rId41" o:title=""/>
                  <v:path arrowok="t"/>
                </v:shape>
                <v:rect id="Rectangle 11" o:spid="_x0000_s1028" style="position:absolute;left:715;top:14073;width:15659;height:46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ZlV8EA&#10;AADbAAAADwAAAGRycy9kb3ducmV2LnhtbERPzWrCQBC+C77DMoI33ZhDKdFVpDW05FR/HmDIjkk0&#10;O7tkt0ns03cLBW/z8f3OZjeaVvTU+caygtUyAUFcWt1wpeByzhevIHxA1thaJgUP8rDbTicbzLQd&#10;+Ej9KVQihrDPUEEdgsuk9GVNBv3SOuLIXW1nMETYVVJ3OMRw08o0SV6kwYZjQ42O3moq76dvo6D4&#10;OLj851DcwnvpOHVyf+X0S6n5bNyvQQQaw1P87/7Ucf4K/n6JB8jt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gWZVfBAAAA2wAAAA8AAAAAAAAAAAAAAAAAmAIAAGRycy9kb3du&#10;cmV2LnhtbFBLBQYAAAAABAAEAPUAAACGAwAAAAA=&#10;" filled="f" strokecolor="red"/>
                <v:rect id="Rectangle 19" o:spid="_x0000_s1029" style="position:absolute;left:4293;top:1272;width:2305;height:17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BpUcEA&#10;AADbAAAADwAAAGRycy9kb3ducmV2LnhtbERPzWrCQBC+F3yHZQRvdWMO0qauIppg8WS1DzBkxyRt&#10;dnbJrkns03eFQm/z8f3OajOaVvTU+caygsU8AUFcWt1wpeDzUjy/gPABWWNrmRTcycNmPXlaYabt&#10;wB/Un0MlYgj7DBXUIbhMSl/WZNDPrSOO3NV2BkOEXSV1h0MMN61Mk2QpDTYcG2p0tKup/D7fjILj&#10;IXfFT378CvvScerk9srpSanZdNy+gQg0hn/xn/tdx/mv8PglHiD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gaVHBAAAA2wAAAA8AAAAAAAAAAAAAAAAAmAIAAGRycy9kb3du&#10;cmV2LnhtbFBLBQYAAAAABAAEAPUAAACGAwAAAAA=&#10;" filled="f" strokecolor="red"/>
                <w10:wrap type="square" anchorx="margin"/>
              </v:group>
            </w:pict>
          </mc:Fallback>
        </mc:AlternateContent>
      </w:r>
      <w:r w:rsidRPr="00975F2C">
        <w:rPr>
          <w:lang w:val="es-CL"/>
        </w:rPr>
        <w:t>3.</w:t>
      </w:r>
      <w:r>
        <w:rPr>
          <w:lang w:val="es-CL"/>
        </w:rPr>
        <w:t>5</w:t>
      </w:r>
      <w:r w:rsidRPr="00975F2C">
        <w:rPr>
          <w:lang w:val="es-CL"/>
        </w:rPr>
        <w:t xml:space="preserve">. </w:t>
      </w:r>
      <w:r w:rsidRPr="00975F2C">
        <w:rPr>
          <w:lang w:val="es-CL"/>
        </w:rPr>
        <w:tab/>
        <w:t>A</w:t>
      </w:r>
      <w:r>
        <w:rPr>
          <w:lang w:val="es-CL"/>
        </w:rPr>
        <w:t>gregar datos de incidencia</w:t>
      </w:r>
      <w:bookmarkEnd w:id="38"/>
    </w:p>
    <w:p w14:paraId="4FEF6C0D" w14:textId="3EE429BA" w:rsidR="00AD0580" w:rsidRPr="00D46C95" w:rsidRDefault="00AD0580" w:rsidP="00AD0580">
      <w:pPr>
        <w:pStyle w:val="Body"/>
        <w:rPr>
          <w:lang w:val="es-CL"/>
        </w:rPr>
      </w:pPr>
      <w:r w:rsidRPr="00D46C95">
        <w:rPr>
          <w:lang w:val="es-CL"/>
        </w:rPr>
        <w:t xml:space="preserve">La tasa de incidencia es la cantidad de efectos en la salud (p.ej., número de visitas hospitalarias o muertes) por persona, por unidad de tiempo (generalmente al día o al año) —causados por la contaminación del aire y otras causas. En este ejercicio </w:t>
      </w:r>
      <w:r w:rsidR="00154FB0">
        <w:rPr>
          <w:lang w:val="es-CL"/>
        </w:rPr>
        <w:t>a usted le</w:t>
      </w:r>
      <w:r w:rsidRPr="00D46C95">
        <w:rPr>
          <w:lang w:val="es-CL"/>
        </w:rPr>
        <w:t xml:space="preserve"> interesa cuantificar y monetizar la cantidad de muertes evitadas asociadas a la reducción de concentraciones de MP2</w:t>
      </w:r>
      <w:proofErr w:type="gramStart"/>
      <w:r w:rsidRPr="00D46C95">
        <w:rPr>
          <w:lang w:val="es-CL"/>
        </w:rPr>
        <w:t>,5</w:t>
      </w:r>
      <w:proofErr w:type="gramEnd"/>
      <w:r w:rsidRPr="00D46C95">
        <w:rPr>
          <w:lang w:val="es-CL"/>
        </w:rPr>
        <w:t xml:space="preserve">. Por lo tanto, </w:t>
      </w:r>
      <w:r w:rsidR="002B5B86">
        <w:rPr>
          <w:lang w:val="es-CL"/>
        </w:rPr>
        <w:t xml:space="preserve">usted </w:t>
      </w:r>
      <w:r w:rsidRPr="00D46C95">
        <w:rPr>
          <w:lang w:val="es-CL"/>
        </w:rPr>
        <w:t>utilizar</w:t>
      </w:r>
      <w:r w:rsidR="00154FB0">
        <w:rPr>
          <w:lang w:val="es-CL"/>
        </w:rPr>
        <w:t>á</w:t>
      </w:r>
      <w:r w:rsidRPr="00D46C95">
        <w:rPr>
          <w:lang w:val="es-CL"/>
        </w:rPr>
        <w:t xml:space="preserve"> una línea de base de tasa de muertes por toda causa (o de mortalidad).</w:t>
      </w:r>
    </w:p>
    <w:p w14:paraId="2F110F28" w14:textId="77777777" w:rsidR="00AD0580" w:rsidRPr="00975F2C" w:rsidRDefault="00AD0580" w:rsidP="00AD0580">
      <w:pPr>
        <w:pStyle w:val="Body"/>
        <w:rPr>
          <w:lang w:val="es-CL"/>
        </w:rPr>
      </w:pPr>
      <w:r w:rsidRPr="00D46C95">
        <w:rPr>
          <w:lang w:val="es-CL"/>
        </w:rPr>
        <w:t>Ubique y abra el archivo de tasa de incidencia de mortalidad en Santiago (“Santiago_Baseline_Mortality_Incidence_ 2009.csv”).  Recuerde la configuración de los nombres de las columnas y filas del archivo para evaluaciones futuras donde tal vez necesite usar tasas de incidencia para otros criterios de valoración o poblaciones. Cerrar el archivo de la tasa de incidencia de Santiago. Para agregar tasas de mortalidad a BenMAP-CE:</w:t>
      </w:r>
      <w:r w:rsidRPr="00975F2C">
        <w:rPr>
          <w:lang w:val="es-CL"/>
        </w:rPr>
        <w:t xml:space="preserve"> </w:t>
      </w:r>
    </w:p>
    <w:p w14:paraId="3C7F429B" w14:textId="77777777" w:rsidR="00AD0580" w:rsidRPr="00D46C95" w:rsidRDefault="00AD0580" w:rsidP="00AD0580">
      <w:pPr>
        <w:pStyle w:val="bullet"/>
        <w:rPr>
          <w:noProof w:val="0"/>
          <w:lang w:val="es-CL"/>
        </w:rPr>
      </w:pPr>
      <w:r w:rsidRPr="00D46C95">
        <w:rPr>
          <w:noProof w:val="0"/>
          <w:lang w:val="es-CL"/>
        </w:rPr>
        <w:t xml:space="preserve">Haga click en el botón </w:t>
      </w:r>
      <w:r w:rsidRPr="00D46C95">
        <w:rPr>
          <w:i/>
          <w:noProof w:val="0"/>
          <w:lang w:val="es-CL"/>
        </w:rPr>
        <w:t>Manage</w:t>
      </w:r>
      <w:r w:rsidRPr="00D46C95">
        <w:rPr>
          <w:noProof w:val="0"/>
          <w:lang w:val="es-CL"/>
        </w:rPr>
        <w:t xml:space="preserve"> debajo del recuadro </w:t>
      </w:r>
      <w:r w:rsidRPr="00D46C95">
        <w:rPr>
          <w:i/>
          <w:noProof w:val="0"/>
          <w:lang w:val="es-CL"/>
        </w:rPr>
        <w:t>Incidence/Prevalence Rates</w:t>
      </w:r>
      <w:r w:rsidRPr="00D46C95">
        <w:rPr>
          <w:noProof w:val="0"/>
          <w:lang w:val="es-CL"/>
        </w:rPr>
        <w:t xml:space="preserve"> (Tasas de Incidencia/Prevalencia). Esto abrirá la ventana </w:t>
      </w:r>
      <w:r w:rsidRPr="00D46C95">
        <w:rPr>
          <w:i/>
          <w:noProof w:val="0"/>
          <w:lang w:val="es-CL"/>
        </w:rPr>
        <w:t>Manage Incidence Datasets</w:t>
      </w:r>
      <w:r w:rsidRPr="00D46C95">
        <w:rPr>
          <w:noProof w:val="0"/>
          <w:lang w:val="es-CL"/>
        </w:rPr>
        <w:t xml:space="preserve"> (Gestionar Conjuntos de Datos de Incidencia).</w:t>
      </w:r>
    </w:p>
    <w:p w14:paraId="792AFC50" w14:textId="77777777" w:rsidR="00AD0580" w:rsidRPr="00D46C95" w:rsidRDefault="00AD0580" w:rsidP="00AD0580">
      <w:pPr>
        <w:pStyle w:val="bullet"/>
        <w:rPr>
          <w:noProof w:val="0"/>
          <w:lang w:val="es-CL"/>
        </w:rPr>
      </w:pPr>
      <w:r>
        <w:rPr>
          <w:noProof w:val="0"/>
          <w:lang w:val="es-CL"/>
        </w:rPr>
        <w:t>Ha</w:t>
      </w:r>
      <w:r w:rsidRPr="00D46C95">
        <w:rPr>
          <w:noProof w:val="0"/>
          <w:lang w:val="es-CL"/>
        </w:rPr>
        <w:t xml:space="preserve">ga click en el botón </w:t>
      </w:r>
      <w:r w:rsidRPr="00D46C95">
        <w:rPr>
          <w:i/>
          <w:noProof w:val="0"/>
          <w:lang w:val="es-CL"/>
        </w:rPr>
        <w:t>Add</w:t>
      </w:r>
      <w:r w:rsidRPr="00D46C95">
        <w:rPr>
          <w:noProof w:val="0"/>
          <w:lang w:val="es-CL"/>
        </w:rPr>
        <w:t xml:space="preserve"> debajo del recuadro </w:t>
      </w:r>
      <w:r w:rsidRPr="00D46C95">
        <w:rPr>
          <w:i/>
          <w:noProof w:val="0"/>
          <w:lang w:val="es-CL"/>
        </w:rPr>
        <w:t>Available Datasets</w:t>
      </w:r>
      <w:r w:rsidRPr="00D46C95">
        <w:rPr>
          <w:noProof w:val="0"/>
          <w:lang w:val="es-CL"/>
        </w:rPr>
        <w:t xml:space="preserve">. Esto abrirá la ventana </w:t>
      </w:r>
      <w:r w:rsidRPr="00D46C95">
        <w:rPr>
          <w:i/>
          <w:noProof w:val="0"/>
          <w:lang w:val="es-CL"/>
        </w:rPr>
        <w:t>Incidence Dataset Definition</w:t>
      </w:r>
      <w:r w:rsidRPr="00D46C95">
        <w:rPr>
          <w:noProof w:val="0"/>
          <w:lang w:val="es-CL"/>
        </w:rPr>
        <w:t xml:space="preserve"> (Definición de Conjuntos de Datos de Incidencia).</w:t>
      </w:r>
    </w:p>
    <w:p w14:paraId="011E7843" w14:textId="77777777" w:rsidR="00AD0580" w:rsidRPr="00D46C95" w:rsidRDefault="00AD0580" w:rsidP="00AD0580">
      <w:pPr>
        <w:pStyle w:val="bullet"/>
        <w:rPr>
          <w:noProof w:val="0"/>
          <w:lang w:val="es-CL"/>
        </w:rPr>
      </w:pPr>
      <w:r w:rsidRPr="00D46C95">
        <w:rPr>
          <w:noProof w:val="0"/>
          <w:lang w:val="es-CL"/>
        </w:rPr>
        <w:t xml:space="preserve">En el recuadro </w:t>
      </w:r>
      <w:r w:rsidRPr="00D46C95">
        <w:rPr>
          <w:i/>
          <w:noProof w:val="0"/>
          <w:lang w:val="es-CL"/>
        </w:rPr>
        <w:t>Dataset Name</w:t>
      </w:r>
      <w:r w:rsidRPr="00D46C95">
        <w:rPr>
          <w:noProof w:val="0"/>
          <w:lang w:val="es-CL"/>
        </w:rPr>
        <w:t>, escriba “Santiago Incidence Rates” (Tasas de Incidencia de Santiago)</w:t>
      </w:r>
      <w:r w:rsidRPr="00D46C95">
        <w:rPr>
          <w:i/>
          <w:noProof w:val="0"/>
          <w:lang w:val="es-CL"/>
        </w:rPr>
        <w:t>.</w:t>
      </w:r>
      <w:r w:rsidRPr="00D46C95">
        <w:rPr>
          <w:noProof w:val="0"/>
          <w:lang w:val="es-CL"/>
        </w:rPr>
        <w:t xml:space="preserve"> Este será el nombre del nuevo conjunto de datos de incidencia. </w:t>
      </w:r>
    </w:p>
    <w:p w14:paraId="08F844BC" w14:textId="77777777" w:rsidR="00AD0580" w:rsidRPr="00D46C95" w:rsidRDefault="00AD0580" w:rsidP="00AD0580">
      <w:pPr>
        <w:pStyle w:val="bullet"/>
        <w:rPr>
          <w:noProof w:val="0"/>
          <w:lang w:val="es-CL"/>
        </w:rPr>
      </w:pPr>
      <w:r w:rsidRPr="00D46C95">
        <w:rPr>
          <w:noProof w:val="0"/>
          <w:lang w:val="es-CL"/>
        </w:rPr>
        <w:t xml:space="preserve">Seleccione </w:t>
      </w:r>
      <w:r w:rsidRPr="00D46C95">
        <w:rPr>
          <w:i/>
          <w:noProof w:val="0"/>
          <w:lang w:val="es-CL"/>
        </w:rPr>
        <w:t>Santiago Districts</w:t>
      </w:r>
      <w:r w:rsidRPr="00D46C95">
        <w:rPr>
          <w:noProof w:val="0"/>
          <w:lang w:val="es-CL"/>
        </w:rPr>
        <w:t xml:space="preserve"> del menú </w:t>
      </w:r>
      <w:r w:rsidRPr="00D46C95">
        <w:rPr>
          <w:i/>
          <w:noProof w:val="0"/>
          <w:lang w:val="es-CL"/>
        </w:rPr>
        <w:t>Grid Definition</w:t>
      </w:r>
      <w:r w:rsidRPr="00D46C95">
        <w:rPr>
          <w:noProof w:val="0"/>
          <w:lang w:val="es-CL"/>
        </w:rPr>
        <w:t>.</w:t>
      </w:r>
    </w:p>
    <w:p w14:paraId="3771A216" w14:textId="77777777" w:rsidR="00AD0580" w:rsidRPr="00D46C95" w:rsidRDefault="00AD0580" w:rsidP="00AD0580">
      <w:pPr>
        <w:pStyle w:val="bullet"/>
        <w:rPr>
          <w:noProof w:val="0"/>
          <w:lang w:val="es-CL"/>
        </w:rPr>
      </w:pPr>
      <w:r w:rsidRPr="00D46C95">
        <w:rPr>
          <w:noProof w:val="0"/>
          <w:lang w:val="es-CL"/>
        </w:rPr>
        <w:t xml:space="preserve">Haga click en el botón </w:t>
      </w:r>
      <w:r w:rsidRPr="00D46C95">
        <w:rPr>
          <w:i/>
          <w:noProof w:val="0"/>
          <w:lang w:val="es-CL"/>
        </w:rPr>
        <w:t>Load from File</w:t>
      </w:r>
      <w:r w:rsidRPr="00D46C95">
        <w:rPr>
          <w:noProof w:val="0"/>
          <w:lang w:val="es-CL"/>
        </w:rPr>
        <w:t xml:space="preserve">. Hacer click en el botón </w:t>
      </w:r>
      <w:r w:rsidRPr="00D46C95">
        <w:rPr>
          <w:i/>
          <w:noProof w:val="0"/>
          <w:lang w:val="es-CL"/>
        </w:rPr>
        <w:t>Browse</w:t>
      </w:r>
      <w:r w:rsidRPr="00D46C95">
        <w:rPr>
          <w:noProof w:val="0"/>
          <w:lang w:val="es-CL"/>
        </w:rPr>
        <w:t xml:space="preserve">, ubicar el archivo CSV con el conjunto de datos de incidencia (“Santiago_Baseline_Mortality_Incidence_2009.csv”), y luego hacer click en </w:t>
      </w:r>
      <w:r w:rsidRPr="00D46C95">
        <w:rPr>
          <w:i/>
          <w:noProof w:val="0"/>
          <w:lang w:val="es-CL"/>
        </w:rPr>
        <w:t>Open.</w:t>
      </w:r>
    </w:p>
    <w:p w14:paraId="1D63F767" w14:textId="77777777" w:rsidR="00AD0580" w:rsidRPr="00D46C95" w:rsidRDefault="00AD0580" w:rsidP="00AD0580">
      <w:pPr>
        <w:pStyle w:val="bullet"/>
        <w:rPr>
          <w:noProof w:val="0"/>
          <w:lang w:val="es-CL"/>
        </w:rPr>
      </w:pPr>
      <w:r w:rsidRPr="00D46C95">
        <w:rPr>
          <w:noProof w:val="0"/>
          <w:lang w:val="es-CL"/>
        </w:rPr>
        <w:t xml:space="preserve">Haga click en </w:t>
      </w:r>
      <w:r w:rsidRPr="00D46C95">
        <w:rPr>
          <w:i/>
          <w:noProof w:val="0"/>
          <w:lang w:val="es-CL"/>
        </w:rPr>
        <w:t>Validate</w:t>
      </w:r>
      <w:r w:rsidRPr="00D46C95">
        <w:rPr>
          <w:noProof w:val="0"/>
          <w:lang w:val="es-CL"/>
        </w:rPr>
        <w:t xml:space="preserve"> (Validar) para ejecutar la herramienta de validación. Esto asegura de que los datos estén en un formato compatible con BenMAP-CE  Confirmar que no hubo errores ni advertencias en el proceso de validación. Si se encontraron errores en un archivo que usted está importando, consultar la sección 4.1.4.1 del Manual de Usuario BenMAP-CE para obtener información sobre los formatos requeridos para los archivos importados a BenMAP-CE. Hacer click en </w:t>
      </w:r>
      <w:r w:rsidRPr="00D46C95">
        <w:rPr>
          <w:i/>
          <w:noProof w:val="0"/>
          <w:lang w:val="es-CL"/>
        </w:rPr>
        <w:t>OK</w:t>
      </w:r>
      <w:r w:rsidRPr="00D46C95">
        <w:rPr>
          <w:noProof w:val="0"/>
          <w:lang w:val="es-CL"/>
        </w:rPr>
        <w:t xml:space="preserve"> para cerrar los resultados de validación. </w:t>
      </w:r>
    </w:p>
    <w:p w14:paraId="1F16FEA4" w14:textId="77777777" w:rsidR="00AD0580" w:rsidRPr="00D46C95" w:rsidRDefault="00AD0580" w:rsidP="00AD0580">
      <w:pPr>
        <w:pStyle w:val="bullet"/>
        <w:rPr>
          <w:noProof w:val="0"/>
          <w:lang w:val="es-CL"/>
        </w:rPr>
      </w:pPr>
      <w:r w:rsidRPr="00D46C95">
        <w:rPr>
          <w:noProof w:val="0"/>
          <w:lang w:val="es-CL"/>
        </w:rPr>
        <w:lastRenderedPageBreak/>
        <w:t xml:space="preserve">Haga click en </w:t>
      </w:r>
      <w:r w:rsidRPr="00D46C95">
        <w:rPr>
          <w:i/>
          <w:noProof w:val="0"/>
          <w:lang w:val="es-CL"/>
        </w:rPr>
        <w:t>OK</w:t>
      </w:r>
      <w:r w:rsidRPr="00D46C95">
        <w:rPr>
          <w:noProof w:val="0"/>
          <w:lang w:val="es-CL"/>
        </w:rPr>
        <w:t xml:space="preserve"> en la ventana Load Incidence/Prevalence Database (Cargar Base de Datos de Incidencia/Prevalencia). Hacer click en </w:t>
      </w:r>
      <w:r w:rsidRPr="00D46C95">
        <w:rPr>
          <w:i/>
          <w:noProof w:val="0"/>
          <w:lang w:val="es-CL"/>
        </w:rPr>
        <w:t>Yes</w:t>
      </w:r>
      <w:r w:rsidRPr="00D46C95">
        <w:rPr>
          <w:noProof w:val="0"/>
          <w:lang w:val="es-CL"/>
        </w:rPr>
        <w:t xml:space="preserve"> en la ventana de confirmación que aparece</w:t>
      </w:r>
      <w:r w:rsidRPr="00D46C95">
        <w:rPr>
          <w:i/>
          <w:noProof w:val="0"/>
          <w:lang w:val="es-CL"/>
        </w:rPr>
        <w:t>.</w:t>
      </w:r>
    </w:p>
    <w:p w14:paraId="50339359" w14:textId="77777777" w:rsidR="00AD0580" w:rsidRPr="00975F2C" w:rsidRDefault="00AD0580" w:rsidP="00AD0580">
      <w:pPr>
        <w:pStyle w:val="bullet"/>
        <w:rPr>
          <w:noProof w:val="0"/>
          <w:lang w:val="es-CL"/>
        </w:rPr>
      </w:pPr>
      <w:r>
        <w:rPr>
          <w:noProof w:val="0"/>
          <w:lang w:val="es-CL"/>
        </w:rPr>
        <w:t>Una vez que</w:t>
      </w:r>
      <w:r w:rsidRPr="00975F2C">
        <w:rPr>
          <w:noProof w:val="0"/>
          <w:lang w:val="es-CL"/>
        </w:rPr>
        <w:t xml:space="preserve"> BenMAP-CE</w:t>
      </w:r>
      <w:r>
        <w:rPr>
          <w:noProof w:val="0"/>
          <w:lang w:val="es-CL"/>
        </w:rPr>
        <w:t xml:space="preserve"> haya terminado de cargar los datos, la ventana </w:t>
      </w:r>
      <w:r w:rsidRPr="00975F2C">
        <w:rPr>
          <w:b/>
          <w:noProof w:val="0"/>
          <w:lang w:val="es-CL"/>
        </w:rPr>
        <w:t>Incidence Dataset Definition</w:t>
      </w:r>
      <w:r>
        <w:rPr>
          <w:noProof w:val="0"/>
          <w:lang w:val="es-CL"/>
        </w:rPr>
        <w:t xml:space="preserve"> debería verse así</w:t>
      </w:r>
      <w:r w:rsidRPr="00975F2C">
        <w:rPr>
          <w:noProof w:val="0"/>
          <w:lang w:val="es-CL"/>
        </w:rPr>
        <w:t>:</w:t>
      </w:r>
    </w:p>
    <w:p w14:paraId="65A898E4" w14:textId="77777777" w:rsidR="00AD0580" w:rsidRPr="00975F2C" w:rsidRDefault="00AD0580" w:rsidP="00AD0580">
      <w:pPr>
        <w:pStyle w:val="Body"/>
        <w:rPr>
          <w:lang w:val="es-CL"/>
        </w:rPr>
      </w:pPr>
      <w:r w:rsidRPr="00975F2C">
        <w:rPr>
          <w:noProof/>
        </w:rPr>
        <w:drawing>
          <wp:anchor distT="0" distB="0" distL="114300" distR="114300" simplePos="0" relativeHeight="251789312" behindDoc="0" locked="0" layoutInCell="1" allowOverlap="1" wp14:anchorId="0D533C69" wp14:editId="4D414D27">
            <wp:simplePos x="0" y="0"/>
            <wp:positionH relativeFrom="column">
              <wp:posOffset>379730</wp:posOffset>
            </wp:positionH>
            <wp:positionV relativeFrom="paragraph">
              <wp:posOffset>30832</wp:posOffset>
            </wp:positionV>
            <wp:extent cx="5563870" cy="4324350"/>
            <wp:effectExtent l="0" t="0" r="0" b="0"/>
            <wp:wrapNone/>
            <wp:docPr id="676" name="Picture 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extLst>
                        <a:ext uri="{28A0092B-C50C-407E-A947-70E740481C1C}">
                          <a14:useLocalDpi xmlns:a14="http://schemas.microsoft.com/office/drawing/2010/main" val="0"/>
                        </a:ext>
                      </a:extLst>
                    </a:blip>
                    <a:stretch>
                      <a:fillRect/>
                    </a:stretch>
                  </pic:blipFill>
                  <pic:spPr>
                    <a:xfrm>
                      <a:off x="0" y="0"/>
                      <a:ext cx="5563870" cy="4324350"/>
                    </a:xfrm>
                    <a:prstGeom prst="rect">
                      <a:avLst/>
                    </a:prstGeom>
                  </pic:spPr>
                </pic:pic>
              </a:graphicData>
            </a:graphic>
            <wp14:sizeRelH relativeFrom="page">
              <wp14:pctWidth>0</wp14:pctWidth>
            </wp14:sizeRelH>
            <wp14:sizeRelV relativeFrom="page">
              <wp14:pctHeight>0</wp14:pctHeight>
            </wp14:sizeRelV>
          </wp:anchor>
        </w:drawing>
      </w:r>
    </w:p>
    <w:p w14:paraId="0FFE61AF" w14:textId="77777777" w:rsidR="00AD0580" w:rsidRPr="00975F2C" w:rsidRDefault="00AD0580" w:rsidP="00AD0580">
      <w:pPr>
        <w:pStyle w:val="Body"/>
        <w:rPr>
          <w:lang w:val="es-CL"/>
        </w:rPr>
      </w:pPr>
    </w:p>
    <w:p w14:paraId="2CF63DE8" w14:textId="77777777" w:rsidR="00AD0580" w:rsidRPr="00975F2C" w:rsidRDefault="00AD0580" w:rsidP="00AD0580">
      <w:pPr>
        <w:pStyle w:val="Body"/>
        <w:rPr>
          <w:lang w:val="es-CL"/>
        </w:rPr>
      </w:pPr>
    </w:p>
    <w:p w14:paraId="7DB1C41F" w14:textId="77777777" w:rsidR="00AD0580" w:rsidRPr="00975F2C" w:rsidRDefault="00AD0580" w:rsidP="00AD0580">
      <w:pPr>
        <w:pStyle w:val="Body"/>
        <w:rPr>
          <w:lang w:val="es-CL"/>
        </w:rPr>
      </w:pPr>
    </w:p>
    <w:p w14:paraId="27BDC71C" w14:textId="77777777" w:rsidR="00AD0580" w:rsidRPr="00975F2C" w:rsidRDefault="00AD0580" w:rsidP="00AD0580">
      <w:pPr>
        <w:pStyle w:val="Body"/>
        <w:rPr>
          <w:lang w:val="es-CL"/>
        </w:rPr>
      </w:pPr>
    </w:p>
    <w:p w14:paraId="368C3B97" w14:textId="77777777" w:rsidR="00AD0580" w:rsidRPr="00975F2C" w:rsidRDefault="00AD0580" w:rsidP="00AD0580">
      <w:pPr>
        <w:pStyle w:val="Body"/>
        <w:rPr>
          <w:lang w:val="es-CL"/>
        </w:rPr>
      </w:pPr>
    </w:p>
    <w:p w14:paraId="3CD6CF18" w14:textId="77777777" w:rsidR="00AD0580" w:rsidRPr="00975F2C" w:rsidRDefault="00AD0580" w:rsidP="00AD0580">
      <w:pPr>
        <w:pStyle w:val="Body"/>
        <w:rPr>
          <w:lang w:val="es-CL"/>
        </w:rPr>
      </w:pPr>
    </w:p>
    <w:p w14:paraId="17D3B140" w14:textId="77777777" w:rsidR="00AD0580" w:rsidRPr="00975F2C" w:rsidRDefault="00AD0580" w:rsidP="00AD0580">
      <w:pPr>
        <w:pStyle w:val="Body"/>
        <w:rPr>
          <w:lang w:val="es-CL"/>
        </w:rPr>
      </w:pPr>
    </w:p>
    <w:p w14:paraId="2F439C73" w14:textId="77777777" w:rsidR="00AD0580" w:rsidRPr="00975F2C" w:rsidRDefault="00AD0580" w:rsidP="00AD0580">
      <w:pPr>
        <w:pStyle w:val="Body"/>
        <w:rPr>
          <w:lang w:val="es-CL"/>
        </w:rPr>
      </w:pPr>
    </w:p>
    <w:p w14:paraId="4FD5A418" w14:textId="77777777" w:rsidR="00AD0580" w:rsidRPr="00975F2C" w:rsidRDefault="00AD0580" w:rsidP="00AD0580">
      <w:pPr>
        <w:pStyle w:val="Body"/>
        <w:rPr>
          <w:lang w:val="es-CL"/>
        </w:rPr>
      </w:pPr>
    </w:p>
    <w:p w14:paraId="52050F06" w14:textId="77777777" w:rsidR="00AD0580" w:rsidRPr="00975F2C" w:rsidRDefault="00AD0580" w:rsidP="00AD0580">
      <w:pPr>
        <w:pStyle w:val="Body"/>
        <w:rPr>
          <w:lang w:val="es-CL"/>
        </w:rPr>
      </w:pPr>
    </w:p>
    <w:p w14:paraId="271E3F02" w14:textId="77777777" w:rsidR="00AD0580" w:rsidRPr="00975F2C" w:rsidRDefault="00AD0580" w:rsidP="00AD0580">
      <w:pPr>
        <w:pStyle w:val="Body"/>
        <w:rPr>
          <w:lang w:val="es-CL"/>
        </w:rPr>
      </w:pPr>
    </w:p>
    <w:p w14:paraId="4E6403CC" w14:textId="77777777" w:rsidR="00AD0580" w:rsidRPr="00975F2C" w:rsidRDefault="00AD0580" w:rsidP="00AD0580">
      <w:pPr>
        <w:pStyle w:val="Body"/>
        <w:rPr>
          <w:lang w:val="es-CL"/>
        </w:rPr>
      </w:pPr>
    </w:p>
    <w:p w14:paraId="0A714325" w14:textId="77777777" w:rsidR="00AD0580" w:rsidRDefault="00AD0580" w:rsidP="00AD0580">
      <w:pPr>
        <w:pStyle w:val="Body"/>
        <w:rPr>
          <w:lang w:val="es-CL"/>
        </w:rPr>
      </w:pPr>
    </w:p>
    <w:p w14:paraId="530D3758" w14:textId="3D111AEA" w:rsidR="004C20EE" w:rsidRDefault="004C20EE">
      <w:pPr>
        <w:rPr>
          <w:rFonts w:asciiTheme="majorHAnsi" w:eastAsiaTheme="majorEastAsia" w:hAnsiTheme="majorHAnsi" w:cstheme="majorBidi"/>
          <w:lang w:val="es-CL"/>
        </w:rPr>
      </w:pPr>
      <w:r>
        <w:rPr>
          <w:lang w:val="es-CL"/>
        </w:rPr>
        <w:br w:type="page"/>
      </w:r>
    </w:p>
    <w:p w14:paraId="362993D2" w14:textId="77777777" w:rsidR="00AD0580" w:rsidRPr="00975F2C" w:rsidRDefault="00AD0580" w:rsidP="00AD0580">
      <w:pPr>
        <w:pStyle w:val="bullet"/>
        <w:rPr>
          <w:noProof w:val="0"/>
          <w:lang w:val="es-CL"/>
        </w:rPr>
      </w:pPr>
      <w:r>
        <w:rPr>
          <w:noProof w:val="0"/>
          <w:lang w:val="es-CL"/>
        </w:rPr>
        <w:lastRenderedPageBreak/>
        <w:t>Haga click en</w:t>
      </w:r>
      <w:r w:rsidRPr="00975F2C">
        <w:rPr>
          <w:noProof w:val="0"/>
          <w:lang w:val="es-CL"/>
        </w:rPr>
        <w:t xml:space="preserve"> </w:t>
      </w:r>
      <w:r w:rsidRPr="00975F2C">
        <w:rPr>
          <w:i/>
          <w:noProof w:val="0"/>
          <w:lang w:val="es-CL"/>
        </w:rPr>
        <w:t>OK</w:t>
      </w:r>
      <w:r w:rsidRPr="00975F2C">
        <w:rPr>
          <w:noProof w:val="0"/>
          <w:lang w:val="es-CL"/>
        </w:rPr>
        <w:t xml:space="preserve"> </w:t>
      </w:r>
      <w:r>
        <w:rPr>
          <w:noProof w:val="0"/>
          <w:lang w:val="es-CL"/>
        </w:rPr>
        <w:t>para volver a la ventana</w:t>
      </w:r>
      <w:r w:rsidRPr="00975F2C">
        <w:rPr>
          <w:noProof w:val="0"/>
          <w:lang w:val="es-CL"/>
        </w:rPr>
        <w:t xml:space="preserve"> </w:t>
      </w:r>
      <w:r w:rsidRPr="000440A7">
        <w:rPr>
          <w:i/>
          <w:noProof w:val="0"/>
          <w:lang w:val="es-CL"/>
        </w:rPr>
        <w:t>Manage Incidence Datasets</w:t>
      </w:r>
      <w:r w:rsidRPr="00975F2C">
        <w:rPr>
          <w:noProof w:val="0"/>
          <w:lang w:val="es-CL"/>
        </w:rPr>
        <w:t>.</w:t>
      </w:r>
    </w:p>
    <w:p w14:paraId="7418ADA9" w14:textId="77777777" w:rsidR="00AD0580" w:rsidRPr="00975F2C" w:rsidRDefault="00AD0580" w:rsidP="00AD0580">
      <w:pPr>
        <w:pStyle w:val="bullet"/>
        <w:rPr>
          <w:noProof w:val="0"/>
          <w:lang w:val="es-CL"/>
        </w:rPr>
      </w:pPr>
      <w:r>
        <w:rPr>
          <w:noProof w:val="0"/>
          <w:lang w:val="es-CL"/>
        </w:rPr>
        <w:t>Haga click en</w:t>
      </w:r>
      <w:r w:rsidRPr="00975F2C">
        <w:rPr>
          <w:noProof w:val="0"/>
          <w:lang w:val="es-CL"/>
        </w:rPr>
        <w:t xml:space="preserve"> </w:t>
      </w:r>
      <w:r w:rsidRPr="00975F2C">
        <w:rPr>
          <w:i/>
          <w:noProof w:val="0"/>
          <w:lang w:val="es-CL"/>
        </w:rPr>
        <w:t>OK</w:t>
      </w:r>
      <w:r>
        <w:rPr>
          <w:noProof w:val="0"/>
          <w:lang w:val="es-CL"/>
        </w:rPr>
        <w:t xml:space="preserve"> para volver a la ventana Modify Datasets</w:t>
      </w:r>
      <w:r w:rsidRPr="00975F2C">
        <w:rPr>
          <w:noProof w:val="0"/>
          <w:lang w:val="es-CL"/>
        </w:rPr>
        <w:t>.</w:t>
      </w:r>
      <w:r w:rsidRPr="00975F2C">
        <mc:AlternateContent>
          <mc:Choice Requires="wpg">
            <w:drawing>
              <wp:anchor distT="0" distB="0" distL="114300" distR="114300" simplePos="0" relativeHeight="251788288" behindDoc="0" locked="1" layoutInCell="1" allowOverlap="1" wp14:anchorId="5D39B62B" wp14:editId="68A31298">
                <wp:simplePos x="0" y="0"/>
                <wp:positionH relativeFrom="margin">
                  <wp:posOffset>4085590</wp:posOffset>
                </wp:positionH>
                <wp:positionV relativeFrom="paragraph">
                  <wp:posOffset>-457835</wp:posOffset>
                </wp:positionV>
                <wp:extent cx="1903730" cy="2294255"/>
                <wp:effectExtent l="19050" t="19050" r="20320" b="10795"/>
                <wp:wrapSquare wrapText="bothSides"/>
                <wp:docPr id="30" name="Group 30"/>
                <wp:cNvGraphicFramePr/>
                <a:graphic xmlns:a="http://schemas.openxmlformats.org/drawingml/2006/main">
                  <a:graphicData uri="http://schemas.microsoft.com/office/word/2010/wordprocessingGroup">
                    <wpg:wgp>
                      <wpg:cNvGrpSpPr/>
                      <wpg:grpSpPr>
                        <a:xfrm>
                          <a:off x="0" y="0"/>
                          <a:ext cx="1903730" cy="2294255"/>
                          <a:chOff x="0" y="-85725"/>
                          <a:chExt cx="2124075" cy="2495550"/>
                        </a:xfrm>
                      </wpg:grpSpPr>
                      <pic:pic xmlns:pic="http://schemas.openxmlformats.org/drawingml/2006/picture">
                        <pic:nvPicPr>
                          <pic:cNvPr id="674" name="Picture 674"/>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85725"/>
                            <a:ext cx="2124075" cy="2495550"/>
                          </a:xfrm>
                          <a:prstGeom prst="rect">
                            <a:avLst/>
                          </a:prstGeom>
                          <a:ln>
                            <a:solidFill>
                              <a:schemeClr val="tx1"/>
                            </a:solidFill>
                          </a:ln>
                        </pic:spPr>
                      </pic:pic>
                      <wps:wsp>
                        <wps:cNvPr id="675" name="Rectangle 675"/>
                        <wps:cNvSpPr/>
                        <wps:spPr>
                          <a:xfrm>
                            <a:off x="323849" y="1285875"/>
                            <a:ext cx="1552575" cy="20002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30" o:spid="_x0000_s1026" style="position:absolute;margin-left:321.7pt;margin-top:-36.05pt;width:149.9pt;height:180.65pt;z-index:251788288;mso-position-horizontal-relative:margin;mso-width-relative:margin;mso-height-relative:margin" coordorigin=",-857"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">
                <v:shape id="Picture 674" o:spid="_x0000_s1027" type="#_x0000_t75" style="position:absolute;top:-857;width:21240;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fbD+LEAAAA3AAAAA8AAABkcnMvZG93bnJldi54bWxEj0uLAjEQhO+C/yG04GVZMyOi7mgUERVh&#10;Tz5gr72TngdOOuMk6vjvzcKCx6KqvqLmy9ZU4k6NKy0riAcRCOLU6pJzBefT9nMKwnlkjZVlUvAk&#10;B8tFtzPHRNsHH+h+9LkIEHYJKii8rxMpXVqQQTewNXHwMtsY9EE2udQNPgLcVHIYRWNpsOSwUGBN&#10;64LSy/FmFNxq2uxXU9P+fv18ZN9uF18zEyvV77WrGQhPrX+H/9t7rWA8GcHfmXAE5OI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fbD+LEAAAA3AAAAA8AAAAAAAAAAAAAAAAA&#10;nwIAAGRycy9kb3ducmV2LnhtbFBLBQYAAAAABAAEAPcAAACQAwAAAAA=&#10;" stroked="t" strokecolor="black [3213]">
                  <v:imagedata r:id="rId45" o:title=""/>
                  <v:path arrowok="t"/>
                </v:shape>
                <v:rect id="Rectangle 675" o:spid="_x0000_s1028" style="position:absolute;left:3238;top:12858;width:15526;height:20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MzOMUA&#10;AADcAAAADwAAAGRycy9kb3ducmV2LnhtbESPT2vCQBTE74LfYXlCb7ppoEZiVqmCtBYPra33R/bl&#10;D2bfhuyaxG/fLRQ8DjPzGybbjqYRPXWutqzgeRGBIM6trrlU8PN9mK9AOI+ssbFMCu7kYLuZTjJM&#10;tR34i/qzL0WAsEtRQeV9m0rp8ooMuoVtiYNX2M6gD7Irpe5wCHDTyDiKltJgzWGhwpb2FeXX880o&#10;+LTXQjaXOP5Idm9xcjSroexPSj3Nxtc1CE+jf4T/2+9awTJ5gb8z4Qj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QzM4xQAAANwAAAAPAAAAAAAAAAAAAAAAAJgCAABkcnMv&#10;ZG93bnJldi54bWxQSwUGAAAAAAQABAD1AAAAigMAAAAA&#10;" filled="f" strokecolor="red" strokeweight="1.5pt"/>
                <w10:wrap type="square" anchorx="margin"/>
                <w10:anchorlock/>
              </v:group>
            </w:pict>
          </mc:Fallback>
        </mc:AlternateContent>
      </w:r>
    </w:p>
    <w:p w14:paraId="71CB2C72" w14:textId="7F08B2F9" w:rsidR="00AD0580" w:rsidRPr="00975F2C" w:rsidRDefault="00AD0580" w:rsidP="00AD0580">
      <w:pPr>
        <w:pStyle w:val="Body"/>
        <w:rPr>
          <w:lang w:val="es-CL"/>
        </w:rPr>
      </w:pPr>
      <w:r>
        <w:rPr>
          <w:lang w:val="es-CL"/>
        </w:rPr>
        <w:t>Ha terminado de agregar los datos de incidencia de línea de base requeridos para nuestro análisis. Los datos de incidencia de línea de base serán usados en el Paso 2 de nuestro análisis, Estimación de Impactos en la Salud. Como solamente ha cargado los datos, el semáforo aún debería estar en amarillo, como se ve en la imagen a mano derecha</w:t>
      </w:r>
      <w:r w:rsidRPr="00975F2C">
        <w:rPr>
          <w:lang w:val="es-CL"/>
        </w:rPr>
        <w:t>.</w:t>
      </w:r>
    </w:p>
    <w:p w14:paraId="1A74FB97" w14:textId="77777777" w:rsidR="00AD0580" w:rsidRPr="00975F2C" w:rsidRDefault="00AD0580" w:rsidP="00AD0580">
      <w:pPr>
        <w:pStyle w:val="Body"/>
        <w:rPr>
          <w:b/>
          <w:u w:val="single"/>
          <w:lang w:val="es-CL"/>
        </w:rPr>
      </w:pPr>
      <w:r>
        <w:rPr>
          <w:b/>
          <w:u w:val="single"/>
          <w:lang w:val="es-CL"/>
        </w:rPr>
        <w:t>Pregunta para los alumnos</w:t>
      </w:r>
      <w:r w:rsidRPr="00975F2C">
        <w:rPr>
          <w:b/>
          <w:u w:val="single"/>
          <w:lang w:val="es-CL"/>
        </w:rPr>
        <w:t xml:space="preserve"> </w:t>
      </w:r>
    </w:p>
    <w:p w14:paraId="14E4922C" w14:textId="77777777" w:rsidR="00AD0580" w:rsidRPr="00662372" w:rsidRDefault="00AD0580" w:rsidP="00AD0580">
      <w:pPr>
        <w:pStyle w:val="Body"/>
        <w:rPr>
          <w:b/>
          <w:lang w:val="es-CL"/>
        </w:rPr>
      </w:pPr>
      <w:r>
        <w:rPr>
          <w:b/>
          <w:lang w:val="es-CL"/>
        </w:rPr>
        <w:t>¿Qué resultados de salud están incluidos en las Tasas de Incidencia de Santiago</w:t>
      </w:r>
      <w:r w:rsidRPr="00975F2C">
        <w:rPr>
          <w:b/>
          <w:lang w:val="es-CL"/>
        </w:rPr>
        <w:t>?</w:t>
      </w:r>
    </w:p>
    <w:bookmarkStart w:id="40" w:name="_Toc279031"/>
    <w:p w14:paraId="183A142A" w14:textId="5D141362" w:rsidR="00947C4F" w:rsidRPr="00784400" w:rsidRDefault="000E6F28" w:rsidP="00555FA6">
      <w:pPr>
        <w:pStyle w:val="Heading2"/>
        <w:ind w:left="0" w:firstLine="0"/>
        <w:rPr>
          <w:lang w:val="es-CL"/>
        </w:rPr>
      </w:pPr>
      <w:r>
        <w:rPr>
          <w:noProof/>
        </w:rPr>
        <mc:AlternateContent>
          <mc:Choice Requires="wpg">
            <w:drawing>
              <wp:anchor distT="0" distB="0" distL="114300" distR="114300" simplePos="0" relativeHeight="251658240" behindDoc="0" locked="0" layoutInCell="1" allowOverlap="1" wp14:anchorId="7E4B7D8D" wp14:editId="78DBDBE2">
                <wp:simplePos x="0" y="0"/>
                <wp:positionH relativeFrom="column">
                  <wp:posOffset>3961765</wp:posOffset>
                </wp:positionH>
                <wp:positionV relativeFrom="paragraph">
                  <wp:posOffset>364490</wp:posOffset>
                </wp:positionV>
                <wp:extent cx="2100580" cy="2960370"/>
                <wp:effectExtent l="0" t="0" r="0" b="0"/>
                <wp:wrapSquare wrapText="bothSides"/>
                <wp:docPr id="677" name="Group 677"/>
                <wp:cNvGraphicFramePr/>
                <a:graphic xmlns:a="http://schemas.openxmlformats.org/drawingml/2006/main">
                  <a:graphicData uri="http://schemas.microsoft.com/office/word/2010/wordprocessingGroup">
                    <wpg:wgp>
                      <wpg:cNvGrpSpPr/>
                      <wpg:grpSpPr>
                        <a:xfrm>
                          <a:off x="0" y="0"/>
                          <a:ext cx="2100580" cy="2960370"/>
                          <a:chOff x="0" y="0"/>
                          <a:chExt cx="2100943" cy="2960914"/>
                        </a:xfrm>
                      </wpg:grpSpPr>
                      <pic:pic xmlns:pic="http://schemas.openxmlformats.org/drawingml/2006/picture">
                        <pic:nvPicPr>
                          <pic:cNvPr id="723" name="Picture 723"/>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2100943" cy="2960914"/>
                          </a:xfrm>
                          <a:prstGeom prst="rect">
                            <a:avLst/>
                          </a:prstGeom>
                        </pic:spPr>
                      </pic:pic>
                      <wps:wsp>
                        <wps:cNvPr id="721" name="Rectangle 721"/>
                        <wps:cNvSpPr/>
                        <wps:spPr>
                          <a:xfrm>
                            <a:off x="217714" y="2122714"/>
                            <a:ext cx="1565910" cy="290211"/>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2" name="Rectangle 722"/>
                        <wps:cNvSpPr/>
                        <wps:spPr>
                          <a:xfrm>
                            <a:off x="1045028" y="152400"/>
                            <a:ext cx="151765" cy="11874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 677" o:spid="_x0000_s1026" style="position:absolute;margin-left:311.95pt;margin-top:28.7pt;width:165.4pt;height:233.1pt;z-index:251658240" coordsize="21009,296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">
                <v:shape id="Picture 723" o:spid="_x0000_s1027" type="#_x0000_t75" style="position:absolute;width:21009;height:2960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GUu33FAAAA3AAAAA8AAABkcnMvZG93bnJldi54bWxEj9FqwkAURN8L/sNyC77VTVRsSV2DCEry&#10;Emj0Ay7Z2yQ1ezdkV0379a4g9HGYmTPMOh1NJ640uNaygngWgSCurG65VnA67t8+QDiPrLGzTAp+&#10;yUG6mbysMdH2xl90LX0tAoRdggoa7/tESlc1ZNDNbE8cvG87GPRBDrXUA94C3HRyHkUrabDlsNBg&#10;T7uGqnN5MQqKH/o7raq4tcvifNjnlyJ3WaHU9HXcfoLwNPr/8LOdaQXv8wU8zoQjIDd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RlLt9xQAAANwAAAAPAAAAAAAAAAAAAAAA&#10;AJ8CAABkcnMvZG93bnJldi54bWxQSwUGAAAAAAQABAD3AAAAkQMAAAAA&#10;">
                  <v:imagedata r:id="rId41" o:title=""/>
                  <v:path arrowok="t"/>
                </v:shape>
                <v:rect id="Rectangle 721" o:spid="_x0000_s1028" style="position:absolute;left:2177;top:21227;width:15659;height:29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6tT8QA&#10;AADcAAAADwAAAGRycy9kb3ducmV2LnhtbESPzW7CMBCE70i8g7VIvRGHHFoUYhDiR61yKrQPsIqX&#10;JBCvrdiQtE9fV6rU42hmvtEUm9F04kG9by0rWCQpCOLK6pZrBZ8fx/kShA/IGjvLpOCLPGzW00mB&#10;ubYDn+hxDrWIEPY5KmhCcLmUvmrIoE+sI47exfYGQ5R9LXWPQ4SbTmZp+iwNthwXGnS0a6i6ne9G&#10;Qfl6cMfvQ3kN+8px5uT2wtm7Uk+zcbsCEWgM/+G/9ptW8JIt4PdMPA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OrU/EAAAA3AAAAA8AAAAAAAAAAAAAAAAAmAIAAGRycy9k&#10;b3ducmV2LnhtbFBLBQYAAAAABAAEAPUAAACJAwAAAAA=&#10;" filled="f" strokecolor="red"/>
                <v:rect id="Rectangle 722" o:spid="_x0000_s1029" style="position:absolute;left:10450;top:1524;width:1517;height:11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wzOMQA&#10;AADcAAAADwAAAGRycy9kb3ducmV2LnhtbESPzW7CMBCE70h9B2sr9QZOfWhRwEGoBRVxKoEHWMWb&#10;H4jXVuxCytPXlSr1OJqZbzTL1Wh7caUhdI41PM8yEMSVMx03Gk7H7XQOIkRkg71j0vBNAVbFw2SJ&#10;uXE3PtC1jI1IEA45amhj9LmUoWrJYpg5T5y82g0WY5JDI82AtwS3vVRZ9iItdpwWWvT01lJ1Kb+s&#10;hv3Hxm/vm/05vleelZfrmtWn1k+P43oBItIY/8N/7Z3R8KoU/J5JR0AW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cMzjEAAAA3AAAAA8AAAAAAAAAAAAAAAAAmAIAAGRycy9k&#10;b3ducmV2LnhtbFBLBQYAAAAABAAEAPUAAACJAwAAAAA=&#10;" filled="f" strokecolor="red"/>
                <w10:wrap type="square"/>
              </v:group>
            </w:pict>
          </mc:Fallback>
        </mc:AlternateContent>
      </w:r>
      <w:r w:rsidR="0086372D" w:rsidRPr="008A0032">
        <w:rPr>
          <w:lang w:val="es-CL"/>
        </w:rPr>
        <w:t>3.6</w:t>
      </w:r>
      <w:r w:rsidR="006A7510" w:rsidRPr="008A0032">
        <w:rPr>
          <w:lang w:val="es-CL"/>
        </w:rPr>
        <w:t xml:space="preserve">. </w:t>
      </w:r>
      <w:r w:rsidRPr="008A0032">
        <w:rPr>
          <w:lang w:val="es-CL"/>
        </w:rPr>
        <w:tab/>
      </w:r>
      <w:r w:rsidR="00947C4F" w:rsidRPr="00784400">
        <w:rPr>
          <w:lang w:val="es-CL"/>
        </w:rPr>
        <w:t>A</w:t>
      </w:r>
      <w:bookmarkEnd w:id="39"/>
      <w:r w:rsidR="00784400">
        <w:rPr>
          <w:lang w:val="es-CL"/>
        </w:rPr>
        <w:t>gregar funciones de impacto en la salud</w:t>
      </w:r>
      <w:bookmarkEnd w:id="40"/>
    </w:p>
    <w:p w14:paraId="183A142B" w14:textId="7D5F3F21" w:rsidR="00947C4F" w:rsidRPr="00784400" w:rsidRDefault="00947C4F" w:rsidP="000E6F28">
      <w:pPr>
        <w:pStyle w:val="Body"/>
        <w:rPr>
          <w:lang w:val="es-CL"/>
        </w:rPr>
      </w:pPr>
      <w:r w:rsidRPr="00784400">
        <w:rPr>
          <w:lang w:val="es-CL"/>
        </w:rPr>
        <w:t>BenMAP-CE cont</w:t>
      </w:r>
      <w:r w:rsidR="00784400">
        <w:rPr>
          <w:lang w:val="es-CL"/>
        </w:rPr>
        <w:t>iene una amplia biblioteca de funciones de impacto en la salud desarrolladas usando estimaciones de riesgo reportadas en estudios epidemiológicos con revisión por pares. Existen dos formas de agregar funciones de impacto en la salud en BenMAP-CE. La primera técnica consiste en importar un archivo .csv o .xlsx. Este enfoque es ideal si desea importar una gran cantidad de funciones. La segunda técnica es programar una función manualmente usando el editor de funciones de BenMAP-CE</w:t>
      </w:r>
      <w:r w:rsidR="00F5685F">
        <w:rPr>
          <w:lang w:val="es-CL"/>
        </w:rPr>
        <w:t>. Aquí, aprenderá ambas técnicas</w:t>
      </w:r>
      <w:r w:rsidRPr="00784400">
        <w:rPr>
          <w:lang w:val="es-CL"/>
        </w:rPr>
        <w:t>.</w:t>
      </w:r>
      <w:r w:rsidR="00F472DD" w:rsidRPr="00784400">
        <w:rPr>
          <w:lang w:val="es-CL"/>
        </w:rPr>
        <w:t xml:space="preserve"> </w:t>
      </w:r>
    </w:p>
    <w:p w14:paraId="183A142C" w14:textId="137A69E7" w:rsidR="0095151F" w:rsidRPr="00784400" w:rsidRDefault="0086372D" w:rsidP="000E6F28">
      <w:pPr>
        <w:pStyle w:val="Heading3"/>
        <w:rPr>
          <w:lang w:val="es-CL"/>
        </w:rPr>
      </w:pPr>
      <w:bookmarkStart w:id="41" w:name="_Toc481495904"/>
      <w:bookmarkStart w:id="42" w:name="_Toc279032"/>
      <w:r w:rsidRPr="00784400">
        <w:rPr>
          <w:lang w:val="es-CL"/>
        </w:rPr>
        <w:t>3.6</w:t>
      </w:r>
      <w:r w:rsidR="006A7510" w:rsidRPr="00784400">
        <w:rPr>
          <w:lang w:val="es-CL"/>
        </w:rPr>
        <w:t xml:space="preserve">.1 </w:t>
      </w:r>
      <w:r w:rsidR="000E6F28" w:rsidRPr="00784400">
        <w:rPr>
          <w:lang w:val="es-CL"/>
        </w:rPr>
        <w:tab/>
      </w:r>
      <w:r w:rsidR="00F5685F">
        <w:rPr>
          <w:lang w:val="es-CL"/>
        </w:rPr>
        <w:t>Técnica 1: Importar funciones de impacto en la salud como archivos .csv o</w:t>
      </w:r>
      <w:r w:rsidR="0095151F" w:rsidRPr="00784400">
        <w:rPr>
          <w:lang w:val="es-CL"/>
        </w:rPr>
        <w:t xml:space="preserve"> .xlsx</w:t>
      </w:r>
      <w:bookmarkEnd w:id="41"/>
      <w:bookmarkEnd w:id="42"/>
    </w:p>
    <w:p w14:paraId="183A142D" w14:textId="5FD21680" w:rsidR="0095151F" w:rsidRPr="00D46C95" w:rsidRDefault="00F5685F" w:rsidP="00760568">
      <w:pPr>
        <w:pStyle w:val="bullet"/>
        <w:rPr>
          <w:noProof w:val="0"/>
          <w:lang w:val="es-CL"/>
        </w:rPr>
      </w:pPr>
      <w:r w:rsidRPr="00D46C95">
        <w:t xml:space="preserve">Primero, </w:t>
      </w:r>
      <w:r w:rsidRPr="00FB7014">
        <w:rPr>
          <w:noProof w:val="0"/>
        </w:rPr>
        <w:t>seleccion</w:t>
      </w:r>
      <w:r w:rsidR="00E93721" w:rsidRPr="00FB7014">
        <w:rPr>
          <w:noProof w:val="0"/>
        </w:rPr>
        <w:t>e</w:t>
      </w:r>
      <w:r w:rsidR="0095151F" w:rsidRPr="00D46C95">
        <w:t xml:space="preserve"> </w:t>
      </w:r>
      <w:r w:rsidR="0095151F" w:rsidRPr="00D46C95">
        <w:rPr>
          <w:i/>
        </w:rPr>
        <w:t>Manage</w:t>
      </w:r>
      <w:r w:rsidR="0095151F" w:rsidRPr="00D46C95">
        <w:t xml:space="preserve"> </w:t>
      </w:r>
      <w:r w:rsidRPr="00D46C95">
        <w:t>bajo</w:t>
      </w:r>
      <w:r w:rsidR="0095151F" w:rsidRPr="00D46C95">
        <w:t xml:space="preserve"> </w:t>
      </w:r>
      <w:r w:rsidR="0095151F" w:rsidRPr="00D46C95">
        <w:rPr>
          <w:i/>
        </w:rPr>
        <w:t>Health Impact Functions</w:t>
      </w:r>
      <w:r w:rsidRPr="00D46C95">
        <w:t xml:space="preserve">. </w:t>
      </w:r>
      <w:r w:rsidRPr="00D46C95">
        <w:rPr>
          <w:noProof w:val="0"/>
          <w:lang w:val="es-CL"/>
        </w:rPr>
        <w:t>Seleccionar</w:t>
      </w:r>
      <w:r w:rsidR="0095151F" w:rsidRPr="00D46C95">
        <w:rPr>
          <w:noProof w:val="0"/>
          <w:lang w:val="es-CL"/>
        </w:rPr>
        <w:t xml:space="preserve"> </w:t>
      </w:r>
      <w:r w:rsidR="0095151F" w:rsidRPr="00D46C95">
        <w:rPr>
          <w:i/>
          <w:noProof w:val="0"/>
          <w:lang w:val="es-CL"/>
        </w:rPr>
        <w:t>Add</w:t>
      </w:r>
      <w:r w:rsidR="0095151F" w:rsidRPr="00D46C95">
        <w:rPr>
          <w:noProof w:val="0"/>
          <w:lang w:val="es-CL"/>
        </w:rPr>
        <w:t xml:space="preserve"> </w:t>
      </w:r>
      <w:r w:rsidRPr="00D46C95">
        <w:rPr>
          <w:noProof w:val="0"/>
          <w:lang w:val="es-CL"/>
        </w:rPr>
        <w:t>y luego ingresar</w:t>
      </w:r>
      <w:r w:rsidR="0095151F" w:rsidRPr="00D46C95">
        <w:rPr>
          <w:noProof w:val="0"/>
          <w:lang w:val="es-CL"/>
        </w:rPr>
        <w:t xml:space="preserve"> “</w:t>
      </w:r>
      <w:r w:rsidR="00120A0C" w:rsidRPr="00D46C95">
        <w:rPr>
          <w:noProof w:val="0"/>
          <w:lang w:val="es-CL"/>
        </w:rPr>
        <w:t>Sanhueza Health Impact</w:t>
      </w:r>
      <w:r w:rsidR="0095151F" w:rsidRPr="00D46C95">
        <w:rPr>
          <w:noProof w:val="0"/>
          <w:lang w:val="es-CL"/>
        </w:rPr>
        <w:t xml:space="preserve"> Functions</w:t>
      </w:r>
      <w:r w:rsidRPr="00D46C95">
        <w:rPr>
          <w:noProof w:val="0"/>
          <w:lang w:val="es-CL"/>
        </w:rPr>
        <w:t>” (</w:t>
      </w:r>
      <w:r w:rsidRPr="00D46C95">
        <w:rPr>
          <w:lang w:val="es-CL"/>
        </w:rPr>
        <w:t>Funciones de Impacto en la Salud Sanhueza)</w:t>
      </w:r>
      <w:r w:rsidRPr="00D46C95">
        <w:rPr>
          <w:noProof w:val="0"/>
          <w:lang w:val="es-CL"/>
        </w:rPr>
        <w:t xml:space="preserve"> como el</w:t>
      </w:r>
      <w:r w:rsidR="0095151F" w:rsidRPr="00D46C95">
        <w:rPr>
          <w:noProof w:val="0"/>
          <w:lang w:val="es-CL"/>
        </w:rPr>
        <w:t xml:space="preserve"> </w:t>
      </w:r>
      <w:r w:rsidR="0095151F" w:rsidRPr="00D46C95">
        <w:rPr>
          <w:i/>
          <w:noProof w:val="0"/>
          <w:lang w:val="es-CL"/>
        </w:rPr>
        <w:t>Health Impact Function Dataset Name</w:t>
      </w:r>
      <w:r w:rsidRPr="00D46C95">
        <w:rPr>
          <w:noProof w:val="0"/>
          <w:lang w:val="es-CL"/>
        </w:rPr>
        <w:t xml:space="preserve"> (Nombre del Conjunto de Datos de </w:t>
      </w:r>
      <w:r w:rsidRPr="00D46C95">
        <w:rPr>
          <w:lang w:val="es-CL"/>
        </w:rPr>
        <w:t>Funciones de Impacto en la Salud)</w:t>
      </w:r>
      <w:r w:rsidR="0095151F" w:rsidRPr="00D46C95">
        <w:rPr>
          <w:noProof w:val="0"/>
          <w:lang w:val="es-CL"/>
        </w:rPr>
        <w:t xml:space="preserve">. </w:t>
      </w:r>
    </w:p>
    <w:p w14:paraId="183A142E" w14:textId="0F4E3AEA" w:rsidR="0095151F" w:rsidRDefault="00F5685F" w:rsidP="004C20EE">
      <w:pPr>
        <w:pStyle w:val="bullet"/>
        <w:keepNext/>
        <w:rPr>
          <w:noProof w:val="0"/>
          <w:lang w:val="es-CL"/>
        </w:rPr>
      </w:pPr>
      <w:r w:rsidRPr="00D46C95">
        <w:rPr>
          <w:noProof w:val="0"/>
          <w:lang w:val="es-CL"/>
        </w:rPr>
        <w:lastRenderedPageBreak/>
        <w:t>Luego, seleccion</w:t>
      </w:r>
      <w:r w:rsidR="00E93721" w:rsidRPr="00D46C95">
        <w:rPr>
          <w:noProof w:val="0"/>
          <w:lang w:val="es-CL"/>
        </w:rPr>
        <w:t>e</w:t>
      </w:r>
      <w:r w:rsidR="00F66E8F" w:rsidRPr="00D46C95">
        <w:rPr>
          <w:noProof w:val="0"/>
          <w:lang w:val="es-CL"/>
        </w:rPr>
        <w:t xml:space="preserve"> </w:t>
      </w:r>
      <w:r w:rsidR="0095151F" w:rsidRPr="00D46C95">
        <w:rPr>
          <w:i/>
          <w:noProof w:val="0"/>
          <w:lang w:val="es-CL"/>
        </w:rPr>
        <w:t>Load From File</w:t>
      </w:r>
      <w:r w:rsidR="0095151F" w:rsidRPr="00D46C95">
        <w:rPr>
          <w:noProof w:val="0"/>
          <w:lang w:val="es-CL"/>
        </w:rPr>
        <w:t xml:space="preserve"> </w:t>
      </w:r>
      <w:r w:rsidRPr="00D46C95">
        <w:rPr>
          <w:noProof w:val="0"/>
          <w:lang w:val="es-CL"/>
        </w:rPr>
        <w:t>y después seleccion</w:t>
      </w:r>
      <w:r w:rsidR="00E93721" w:rsidRPr="00D46C95">
        <w:rPr>
          <w:noProof w:val="0"/>
          <w:lang w:val="es-CL"/>
        </w:rPr>
        <w:t>e</w:t>
      </w:r>
      <w:r w:rsidR="00F66E8F" w:rsidRPr="00D46C95">
        <w:rPr>
          <w:noProof w:val="0"/>
          <w:lang w:val="es-CL"/>
        </w:rPr>
        <w:t xml:space="preserve"> </w:t>
      </w:r>
      <w:r w:rsidR="0095151F" w:rsidRPr="00D46C95">
        <w:rPr>
          <w:i/>
          <w:noProof w:val="0"/>
          <w:lang w:val="es-CL"/>
        </w:rPr>
        <w:t>Browse.</w:t>
      </w:r>
      <w:r w:rsidRPr="00D46C95">
        <w:rPr>
          <w:i/>
          <w:noProof w:val="0"/>
          <w:lang w:val="es-CL"/>
        </w:rPr>
        <w:t xml:space="preserve"> </w:t>
      </w:r>
      <w:r w:rsidRPr="00D46C95">
        <w:rPr>
          <w:noProof w:val="0"/>
          <w:lang w:val="es-CL"/>
        </w:rPr>
        <w:t>Confirm</w:t>
      </w:r>
      <w:r w:rsidR="00E93721" w:rsidRPr="00D46C95">
        <w:rPr>
          <w:noProof w:val="0"/>
          <w:lang w:val="es-CL"/>
        </w:rPr>
        <w:t>e</w:t>
      </w:r>
      <w:r w:rsidRPr="00D46C95">
        <w:rPr>
          <w:noProof w:val="0"/>
          <w:lang w:val="es-CL"/>
        </w:rPr>
        <w:t>que</w:t>
      </w:r>
      <w:r w:rsidR="0095151F" w:rsidRPr="00D46C95">
        <w:rPr>
          <w:noProof w:val="0"/>
          <w:lang w:val="es-CL"/>
        </w:rPr>
        <w:t xml:space="preserve"> </w:t>
      </w:r>
      <w:r w:rsidR="0048528B" w:rsidRPr="00D46C95">
        <w:rPr>
          <w:i/>
          <w:noProof w:val="0"/>
          <w:lang w:val="es-CL"/>
        </w:rPr>
        <w:t>All Files</w:t>
      </w:r>
      <w:r w:rsidRPr="00D46C95">
        <w:rPr>
          <w:i/>
          <w:noProof w:val="0"/>
          <w:lang w:val="es-CL"/>
        </w:rPr>
        <w:t xml:space="preserve"> </w:t>
      </w:r>
      <w:r w:rsidRPr="00D46C95">
        <w:rPr>
          <w:noProof w:val="0"/>
          <w:lang w:val="es-CL"/>
        </w:rPr>
        <w:t>está seleccionado como tipo de archivo. Seleccionar el archivo titulado</w:t>
      </w:r>
      <w:r w:rsidR="0095151F" w:rsidRPr="00D46C95">
        <w:rPr>
          <w:noProof w:val="0"/>
          <w:lang w:val="es-CL"/>
        </w:rPr>
        <w:t xml:space="preserve"> </w:t>
      </w:r>
      <w:r w:rsidR="0048528B" w:rsidRPr="00D46C95">
        <w:rPr>
          <w:noProof w:val="0"/>
          <w:lang w:val="es-CL"/>
        </w:rPr>
        <w:t>“</w:t>
      </w:r>
      <w:r w:rsidR="0020347E" w:rsidRPr="00D46C95">
        <w:rPr>
          <w:noProof w:val="0"/>
          <w:lang w:val="es-CL"/>
        </w:rPr>
        <w:t>Santiago_</w:t>
      </w:r>
      <w:r w:rsidR="00120A0C" w:rsidRPr="00D46C95">
        <w:rPr>
          <w:noProof w:val="0"/>
          <w:lang w:val="es-CL"/>
        </w:rPr>
        <w:t>Sanhueza_Health_Impact_Functions.csv</w:t>
      </w:r>
      <w:r w:rsidR="0048528B" w:rsidRPr="00D46C95">
        <w:rPr>
          <w:noProof w:val="0"/>
          <w:lang w:val="es-CL"/>
        </w:rPr>
        <w:t xml:space="preserve">”. </w:t>
      </w:r>
      <w:r w:rsidRPr="00D46C95">
        <w:rPr>
          <w:noProof w:val="0"/>
          <w:lang w:val="es-CL"/>
        </w:rPr>
        <w:t>Ha</w:t>
      </w:r>
      <w:r w:rsidR="00E93721" w:rsidRPr="00D46C95">
        <w:rPr>
          <w:noProof w:val="0"/>
          <w:lang w:val="es-CL"/>
        </w:rPr>
        <w:t>ga</w:t>
      </w:r>
      <w:r w:rsidRPr="00D46C95">
        <w:rPr>
          <w:noProof w:val="0"/>
          <w:lang w:val="es-CL"/>
        </w:rPr>
        <w:t xml:space="preserve"> </w:t>
      </w:r>
      <w:r w:rsidR="0001320C" w:rsidRPr="00D46C95">
        <w:rPr>
          <w:noProof w:val="0"/>
          <w:lang w:val="es-CL"/>
        </w:rPr>
        <w:t>click</w:t>
      </w:r>
      <w:r w:rsidRPr="00D46C95">
        <w:rPr>
          <w:noProof w:val="0"/>
          <w:lang w:val="es-CL"/>
        </w:rPr>
        <w:t xml:space="preserve"> en</w:t>
      </w:r>
      <w:r w:rsidR="0095151F" w:rsidRPr="00D46C95">
        <w:rPr>
          <w:noProof w:val="0"/>
          <w:lang w:val="es-CL"/>
        </w:rPr>
        <w:t xml:space="preserve"> </w:t>
      </w:r>
      <w:r w:rsidR="0095151F" w:rsidRPr="00D46C95">
        <w:rPr>
          <w:i/>
          <w:noProof w:val="0"/>
          <w:lang w:val="es-CL"/>
        </w:rPr>
        <w:t>Open</w:t>
      </w:r>
      <w:r w:rsidR="0095151F" w:rsidRPr="00D46C95">
        <w:rPr>
          <w:noProof w:val="0"/>
          <w:lang w:val="es-CL"/>
        </w:rPr>
        <w:t xml:space="preserve">. </w:t>
      </w:r>
      <w:r w:rsidRPr="00D46C95">
        <w:rPr>
          <w:noProof w:val="0"/>
          <w:lang w:val="es-CL"/>
        </w:rPr>
        <w:t>Luego seleccionar</w:t>
      </w:r>
      <w:r w:rsidR="0095151F" w:rsidRPr="00D46C95">
        <w:rPr>
          <w:noProof w:val="0"/>
          <w:lang w:val="es-CL"/>
        </w:rPr>
        <w:t xml:space="preserve"> </w:t>
      </w:r>
      <w:r w:rsidR="0095151F" w:rsidRPr="00D46C95">
        <w:rPr>
          <w:i/>
          <w:noProof w:val="0"/>
          <w:lang w:val="es-CL"/>
        </w:rPr>
        <w:t>Validate</w:t>
      </w:r>
      <w:r w:rsidR="0095151F" w:rsidRPr="00D46C95">
        <w:rPr>
          <w:noProof w:val="0"/>
          <w:lang w:val="es-CL"/>
        </w:rPr>
        <w:t xml:space="preserve"> </w:t>
      </w:r>
      <w:r w:rsidRPr="00D46C95">
        <w:rPr>
          <w:noProof w:val="0"/>
          <w:lang w:val="es-CL"/>
        </w:rPr>
        <w:t>y después</w:t>
      </w:r>
      <w:r w:rsidR="0095151F" w:rsidRPr="00D46C95">
        <w:rPr>
          <w:noProof w:val="0"/>
          <w:lang w:val="es-CL"/>
        </w:rPr>
        <w:t xml:space="preserve"> </w:t>
      </w:r>
      <w:r w:rsidR="0095151F" w:rsidRPr="00D46C95">
        <w:rPr>
          <w:i/>
          <w:noProof w:val="0"/>
          <w:lang w:val="es-CL"/>
        </w:rPr>
        <w:t>OK</w:t>
      </w:r>
      <w:r w:rsidR="0048528B" w:rsidRPr="00D46C95">
        <w:rPr>
          <w:i/>
          <w:noProof w:val="0"/>
          <w:lang w:val="es-CL"/>
        </w:rPr>
        <w:t xml:space="preserve"> </w:t>
      </w:r>
      <w:r w:rsidRPr="00D46C95">
        <w:rPr>
          <w:noProof w:val="0"/>
          <w:lang w:val="es-CL"/>
        </w:rPr>
        <w:t>para cerrar la ventana de validación de datos. Ha</w:t>
      </w:r>
      <w:r w:rsidR="00E93721" w:rsidRPr="00D46C95">
        <w:rPr>
          <w:noProof w:val="0"/>
          <w:lang w:val="es-CL"/>
        </w:rPr>
        <w:t>ga</w:t>
      </w:r>
      <w:r w:rsidRPr="00D46C95">
        <w:rPr>
          <w:noProof w:val="0"/>
          <w:lang w:val="es-CL"/>
        </w:rPr>
        <w:t xml:space="preserve"> </w:t>
      </w:r>
      <w:r w:rsidR="0001320C" w:rsidRPr="00D46C95">
        <w:rPr>
          <w:noProof w:val="0"/>
          <w:lang w:val="es-CL"/>
        </w:rPr>
        <w:t>click</w:t>
      </w:r>
      <w:r w:rsidRPr="00D46C95">
        <w:rPr>
          <w:noProof w:val="0"/>
          <w:lang w:val="es-CL"/>
        </w:rPr>
        <w:t xml:space="preserve"> en</w:t>
      </w:r>
      <w:r w:rsidR="0095151F" w:rsidRPr="00D46C95">
        <w:rPr>
          <w:noProof w:val="0"/>
          <w:lang w:val="es-CL"/>
        </w:rPr>
        <w:t xml:space="preserve"> </w:t>
      </w:r>
      <w:r w:rsidR="0095151F" w:rsidRPr="00D46C95">
        <w:rPr>
          <w:i/>
          <w:noProof w:val="0"/>
          <w:lang w:val="es-CL"/>
        </w:rPr>
        <w:t>OK</w:t>
      </w:r>
      <w:r w:rsidR="0095151F" w:rsidRPr="00D46C95">
        <w:rPr>
          <w:noProof w:val="0"/>
          <w:lang w:val="es-CL"/>
        </w:rPr>
        <w:t xml:space="preserve"> </w:t>
      </w:r>
      <w:r w:rsidRPr="00D46C95">
        <w:rPr>
          <w:noProof w:val="0"/>
          <w:lang w:val="es-CL"/>
        </w:rPr>
        <w:t xml:space="preserve">nuevamente para cargar el archivo. Su pantalla </w:t>
      </w:r>
      <w:r w:rsidR="00E93721" w:rsidRPr="00D46C95">
        <w:rPr>
          <w:noProof w:val="0"/>
          <w:lang w:val="es-CL"/>
        </w:rPr>
        <w:t xml:space="preserve">debería </w:t>
      </w:r>
      <w:r w:rsidRPr="00D46C95">
        <w:rPr>
          <w:noProof w:val="0"/>
          <w:lang w:val="es-CL"/>
        </w:rPr>
        <w:t>verse parecida a esta</w:t>
      </w:r>
      <w:r w:rsidR="0095151F" w:rsidRPr="00D46C95">
        <w:rPr>
          <w:noProof w:val="0"/>
          <w:lang w:val="es-CL"/>
        </w:rPr>
        <w:t>:</w:t>
      </w:r>
    </w:p>
    <w:p w14:paraId="2DCC79DA" w14:textId="412A3E8F" w:rsidR="004C20EE" w:rsidRPr="00D46C95" w:rsidRDefault="004C20EE" w:rsidP="004C20EE">
      <w:pPr>
        <w:pStyle w:val="bullet"/>
        <w:keepNext/>
        <w:numPr>
          <w:ilvl w:val="0"/>
          <w:numId w:val="0"/>
        </w:numPr>
        <w:ind w:left="1440" w:hanging="360"/>
        <w:jc w:val="center"/>
        <w:rPr>
          <w:noProof w:val="0"/>
          <w:lang w:val="es-CL"/>
        </w:rPr>
      </w:pPr>
      <w:r>
        <w:drawing>
          <wp:inline distT="0" distB="0" distL="0" distR="0" wp14:anchorId="4D65AA8D" wp14:editId="75A11EDF">
            <wp:extent cx="4572635" cy="331660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572635" cy="3316605"/>
                    </a:xfrm>
                    <a:prstGeom prst="rect">
                      <a:avLst/>
                    </a:prstGeom>
                    <a:noFill/>
                  </pic:spPr>
                </pic:pic>
              </a:graphicData>
            </a:graphic>
          </wp:inline>
        </w:drawing>
      </w:r>
    </w:p>
    <w:p w14:paraId="183A1430" w14:textId="32866E22" w:rsidR="003570CF" w:rsidRPr="00D46C95" w:rsidRDefault="00E93721" w:rsidP="004C20EE">
      <w:pPr>
        <w:pStyle w:val="bullet"/>
        <w:rPr>
          <w:lang w:val="es-CL"/>
        </w:rPr>
      </w:pPr>
      <w:r w:rsidRPr="00D46C95">
        <w:rPr>
          <w:lang w:val="es-CL"/>
        </w:rPr>
        <w:t xml:space="preserve">Haga </w:t>
      </w:r>
      <w:r w:rsidR="002E096C" w:rsidRPr="00D46C95">
        <w:rPr>
          <w:lang w:val="es-CL"/>
        </w:rPr>
        <w:t>clic</w:t>
      </w:r>
      <w:r w:rsidR="00B310C6" w:rsidRPr="00D46C95">
        <w:rPr>
          <w:lang w:val="es-CL"/>
        </w:rPr>
        <w:t>k</w:t>
      </w:r>
      <w:r w:rsidR="002E096C" w:rsidRPr="00D46C95">
        <w:rPr>
          <w:lang w:val="es-CL"/>
        </w:rPr>
        <w:t xml:space="preserve"> en</w:t>
      </w:r>
      <w:r w:rsidR="003570CF" w:rsidRPr="00D46C95">
        <w:rPr>
          <w:lang w:val="es-CL"/>
        </w:rPr>
        <w:t xml:space="preserve"> </w:t>
      </w:r>
      <w:r w:rsidR="003570CF" w:rsidRPr="00D46C95">
        <w:rPr>
          <w:i/>
          <w:lang w:val="es-CL"/>
        </w:rPr>
        <w:t>OK</w:t>
      </w:r>
      <w:r w:rsidR="003570CF" w:rsidRPr="00D46C95">
        <w:rPr>
          <w:lang w:val="es-CL"/>
        </w:rPr>
        <w:t xml:space="preserve"> </w:t>
      </w:r>
      <w:r w:rsidR="002E096C" w:rsidRPr="00D46C95">
        <w:rPr>
          <w:lang w:val="es-CL"/>
        </w:rPr>
        <w:t>para cerrar la ventana</w:t>
      </w:r>
      <w:r w:rsidR="003570CF" w:rsidRPr="00D46C95">
        <w:rPr>
          <w:lang w:val="es-CL"/>
        </w:rPr>
        <w:t xml:space="preserve"> </w:t>
      </w:r>
      <w:r w:rsidR="003570CF" w:rsidRPr="00D46C95">
        <w:rPr>
          <w:i/>
          <w:lang w:val="es-CL"/>
        </w:rPr>
        <w:t>Health Impact Function Dataset Definition</w:t>
      </w:r>
      <w:r w:rsidR="003570CF" w:rsidRPr="00D46C95">
        <w:rPr>
          <w:lang w:val="es-CL"/>
        </w:rPr>
        <w:t>.</w:t>
      </w:r>
      <w:r w:rsidR="002E096C" w:rsidRPr="00D46C95">
        <w:rPr>
          <w:lang w:val="es-CL"/>
        </w:rPr>
        <w:t xml:space="preserve"> Hacer clic</w:t>
      </w:r>
      <w:r w:rsidR="00B310C6" w:rsidRPr="00D46C95">
        <w:rPr>
          <w:lang w:val="es-CL"/>
        </w:rPr>
        <w:t>k</w:t>
      </w:r>
      <w:r w:rsidR="002E096C" w:rsidRPr="00D46C95">
        <w:rPr>
          <w:lang w:val="es-CL"/>
        </w:rPr>
        <w:t xml:space="preserve"> en</w:t>
      </w:r>
      <w:r w:rsidR="00665C00" w:rsidRPr="00D46C95">
        <w:rPr>
          <w:lang w:val="es-CL"/>
        </w:rPr>
        <w:t xml:space="preserve"> </w:t>
      </w:r>
      <w:r w:rsidR="00665C00" w:rsidRPr="00D46C95">
        <w:rPr>
          <w:i/>
          <w:lang w:val="es-CL"/>
        </w:rPr>
        <w:t>OK</w:t>
      </w:r>
      <w:r w:rsidR="00665C00" w:rsidRPr="00D46C95">
        <w:rPr>
          <w:lang w:val="es-CL"/>
        </w:rPr>
        <w:t xml:space="preserve"> </w:t>
      </w:r>
      <w:r w:rsidR="002E096C" w:rsidRPr="00D46C95">
        <w:rPr>
          <w:lang w:val="es-CL"/>
        </w:rPr>
        <w:t xml:space="preserve">para volver a la pantalla </w:t>
      </w:r>
      <w:r w:rsidR="002E096C" w:rsidRPr="00D46C95">
        <w:rPr>
          <w:i/>
          <w:lang w:val="es-CL"/>
        </w:rPr>
        <w:t>Modify Datasets</w:t>
      </w:r>
      <w:r w:rsidR="00665C00" w:rsidRPr="00D46C95">
        <w:rPr>
          <w:lang w:val="es-CL"/>
        </w:rPr>
        <w:t>.</w:t>
      </w:r>
    </w:p>
    <w:p w14:paraId="183A1431" w14:textId="3B8F8D37" w:rsidR="003570CF" w:rsidRPr="00D46C95" w:rsidRDefault="002E096C" w:rsidP="00760568">
      <w:pPr>
        <w:pStyle w:val="bullet"/>
        <w:rPr>
          <w:noProof w:val="0"/>
          <w:lang w:val="es-CL"/>
        </w:rPr>
      </w:pPr>
      <w:r w:rsidRPr="00D46C95">
        <w:t>Le será de mucha utilidad revisar el</w:t>
      </w:r>
      <w:r w:rsidR="00434199" w:rsidRPr="00D46C95">
        <w:t xml:space="preserve"> </w:t>
      </w:r>
      <w:r w:rsidRPr="00D46C95">
        <w:t>estudio</w:t>
      </w:r>
      <w:r w:rsidR="00434199" w:rsidRPr="00D46C95">
        <w:t xml:space="preserve"> “</w:t>
      </w:r>
      <w:r w:rsidR="00434199" w:rsidRPr="00D46C95">
        <w:rPr>
          <w:i/>
        </w:rPr>
        <w:t>Extended analysis of the American Cancer Society study of particulate air pollution and mortality</w:t>
      </w:r>
      <w:r w:rsidR="00434199" w:rsidRPr="00D46C95">
        <w:t xml:space="preserve">” </w:t>
      </w:r>
      <w:r w:rsidRPr="00D46C95">
        <w:t>por</w:t>
      </w:r>
      <w:r w:rsidR="00434199" w:rsidRPr="00D46C95">
        <w:t xml:space="preserve"> Krewski et al. </w:t>
      </w:r>
      <w:r w:rsidR="00434199" w:rsidRPr="00D46C95">
        <w:rPr>
          <w:noProof w:val="0"/>
          <w:lang w:val="es-CL"/>
        </w:rPr>
        <w:t xml:space="preserve">(2009) </w:t>
      </w:r>
      <w:r w:rsidRPr="00D46C95">
        <w:rPr>
          <w:noProof w:val="0"/>
          <w:lang w:val="es-CL"/>
        </w:rPr>
        <w:t>como ejemplo de un estudio epidemiológico usado para desarrollar funciones de impacto en la salud</w:t>
      </w:r>
      <w:r w:rsidR="00434199" w:rsidRPr="00D46C95">
        <w:rPr>
          <w:noProof w:val="0"/>
          <w:lang w:val="es-CL"/>
        </w:rPr>
        <w:t>.</w:t>
      </w:r>
      <w:r w:rsidR="003570CF" w:rsidRPr="00D46C95">
        <w:rPr>
          <w:noProof w:val="0"/>
          <w:lang w:val="es-CL"/>
        </w:rPr>
        <w:t xml:space="preserve"> </w:t>
      </w:r>
      <w:r w:rsidRPr="00D46C95">
        <w:rPr>
          <w:noProof w:val="0"/>
          <w:lang w:val="es-CL"/>
        </w:rPr>
        <w:t>La estimación del efecto en la mortalidad causada por cáncer al pulmón proveniente de este estudio es parte de la función que acaba de importar a</w:t>
      </w:r>
      <w:r w:rsidR="003570CF" w:rsidRPr="00D46C95">
        <w:rPr>
          <w:noProof w:val="0"/>
          <w:lang w:val="es-CL"/>
        </w:rPr>
        <w:t xml:space="preserve"> BenMAP-CE </w:t>
      </w:r>
      <w:r w:rsidRPr="00D46C95">
        <w:rPr>
          <w:noProof w:val="0"/>
          <w:lang w:val="es-CL"/>
        </w:rPr>
        <w:t>utilizando el archivo .xlsx</w:t>
      </w:r>
      <w:r w:rsidR="003570CF" w:rsidRPr="00D46C95">
        <w:rPr>
          <w:noProof w:val="0"/>
          <w:lang w:val="es-CL"/>
        </w:rPr>
        <w:t xml:space="preserve">. </w:t>
      </w:r>
    </w:p>
    <w:p w14:paraId="183A1432" w14:textId="05A82F6D" w:rsidR="003570CF" w:rsidRPr="00784400" w:rsidRDefault="0086372D" w:rsidP="000E6F28">
      <w:pPr>
        <w:pStyle w:val="Heading3"/>
        <w:rPr>
          <w:lang w:val="es-CL"/>
        </w:rPr>
      </w:pPr>
      <w:bookmarkStart w:id="43" w:name="_Toc481495905"/>
      <w:bookmarkStart w:id="44" w:name="_Toc279033"/>
      <w:r w:rsidRPr="00784400">
        <w:rPr>
          <w:lang w:val="es-CL"/>
        </w:rPr>
        <w:t>3.6</w:t>
      </w:r>
      <w:r w:rsidR="006A7510" w:rsidRPr="00784400">
        <w:rPr>
          <w:lang w:val="es-CL"/>
        </w:rPr>
        <w:t xml:space="preserve">.2 </w:t>
      </w:r>
      <w:r w:rsidR="000E6F28" w:rsidRPr="00784400">
        <w:rPr>
          <w:lang w:val="es-CL"/>
        </w:rPr>
        <w:tab/>
      </w:r>
      <w:r w:rsidR="002E096C">
        <w:rPr>
          <w:lang w:val="es-CL"/>
        </w:rPr>
        <w:t>Técnica</w:t>
      </w:r>
      <w:r w:rsidR="003570CF" w:rsidRPr="00784400">
        <w:rPr>
          <w:lang w:val="es-CL"/>
        </w:rPr>
        <w:t xml:space="preserve"> 2: </w:t>
      </w:r>
      <w:bookmarkEnd w:id="43"/>
      <w:r w:rsidR="002E096C">
        <w:rPr>
          <w:lang w:val="es-CL"/>
        </w:rPr>
        <w:t>Ingresar funciones de impacto en la salud usando el editor de funciones de impacto en la salud</w:t>
      </w:r>
      <w:bookmarkEnd w:id="44"/>
    </w:p>
    <w:p w14:paraId="183A1433" w14:textId="522193EB" w:rsidR="0095151F" w:rsidRPr="00D46C95" w:rsidRDefault="002E096C" w:rsidP="000E6F28">
      <w:pPr>
        <w:pStyle w:val="Body"/>
        <w:rPr>
          <w:lang w:val="es-CL"/>
        </w:rPr>
      </w:pPr>
      <w:r w:rsidRPr="00D46C95">
        <w:rPr>
          <w:lang w:val="es-CL"/>
        </w:rPr>
        <w:t>Ahora practicará cómo ingresar una función de impacto en la salud en</w:t>
      </w:r>
      <w:r w:rsidR="003570CF" w:rsidRPr="00D46C95">
        <w:rPr>
          <w:lang w:val="es-CL"/>
        </w:rPr>
        <w:t xml:space="preserve"> BenMAP-CE </w:t>
      </w:r>
      <w:r w:rsidRPr="00D46C95">
        <w:rPr>
          <w:lang w:val="es-CL"/>
        </w:rPr>
        <w:t xml:space="preserve">usando el editor de funciones. Previamente </w:t>
      </w:r>
      <w:r w:rsidR="00D54C3A">
        <w:rPr>
          <w:lang w:val="es-CL"/>
        </w:rPr>
        <w:t xml:space="preserve">usted </w:t>
      </w:r>
      <w:r w:rsidR="00D54C3A" w:rsidRPr="00D46C95">
        <w:rPr>
          <w:lang w:val="es-CL"/>
        </w:rPr>
        <w:t>ingres</w:t>
      </w:r>
      <w:r w:rsidR="00D54C3A">
        <w:rPr>
          <w:lang w:val="es-CL"/>
        </w:rPr>
        <w:t>ó</w:t>
      </w:r>
      <w:r w:rsidR="00D54C3A" w:rsidRPr="00D46C95">
        <w:rPr>
          <w:lang w:val="es-CL"/>
        </w:rPr>
        <w:t xml:space="preserve"> </w:t>
      </w:r>
      <w:r w:rsidRPr="00D46C95">
        <w:rPr>
          <w:lang w:val="es-CL"/>
        </w:rPr>
        <w:t>dos funciones de mortalidad y dos funciones de ingresos hospitalarios provenientes de</w:t>
      </w:r>
      <w:r w:rsidR="003570CF" w:rsidRPr="00D46C95">
        <w:rPr>
          <w:lang w:val="es-CL"/>
        </w:rPr>
        <w:t xml:space="preserve"> </w:t>
      </w:r>
      <w:r w:rsidR="00790497" w:rsidRPr="00D46C95">
        <w:rPr>
          <w:lang w:val="es-CL"/>
        </w:rPr>
        <w:t>Sanhueza</w:t>
      </w:r>
      <w:r w:rsidR="003570CF" w:rsidRPr="00D46C95">
        <w:rPr>
          <w:lang w:val="es-CL"/>
        </w:rPr>
        <w:t xml:space="preserve"> et al. (2009) </w:t>
      </w:r>
      <w:r w:rsidRPr="00D46C95">
        <w:rPr>
          <w:lang w:val="es-CL"/>
        </w:rPr>
        <w:t>para criterios de valoración relacionados a problemas respiratorios y cardiovasculares</w:t>
      </w:r>
      <w:r w:rsidR="00F75A7D" w:rsidRPr="00D46C95">
        <w:rPr>
          <w:lang w:val="es-CL"/>
        </w:rPr>
        <w:t xml:space="preserve"> usando un archivo Excel</w:t>
      </w:r>
      <w:r w:rsidR="003570CF" w:rsidRPr="00D46C95">
        <w:rPr>
          <w:lang w:val="es-CL"/>
        </w:rPr>
        <w:t xml:space="preserve">. </w:t>
      </w:r>
      <w:r w:rsidR="00F75A7D" w:rsidRPr="00D46C95">
        <w:rPr>
          <w:lang w:val="es-CL"/>
        </w:rPr>
        <w:t>Ahora, usted agregará una función proveniente del estudio de</w:t>
      </w:r>
      <w:r w:rsidR="003570CF" w:rsidRPr="00D46C95">
        <w:rPr>
          <w:lang w:val="es-CL"/>
        </w:rPr>
        <w:t xml:space="preserve"> </w:t>
      </w:r>
      <w:r w:rsidR="00790497" w:rsidRPr="00D46C95">
        <w:rPr>
          <w:lang w:val="es-CL"/>
        </w:rPr>
        <w:t xml:space="preserve">Krewski et al. 2009 </w:t>
      </w:r>
      <w:r w:rsidR="00F75A7D" w:rsidRPr="00D46C95">
        <w:rPr>
          <w:lang w:val="es-CL"/>
        </w:rPr>
        <w:t>para mortalidad por toda causa usando el editor de funciones</w:t>
      </w:r>
      <w:r w:rsidR="003570CF" w:rsidRPr="00D46C95">
        <w:rPr>
          <w:lang w:val="es-CL"/>
        </w:rPr>
        <w:t>.</w:t>
      </w:r>
    </w:p>
    <w:p w14:paraId="183A1434" w14:textId="6A3BD468" w:rsidR="00665C00" w:rsidRPr="00D46C95" w:rsidRDefault="00E93721" w:rsidP="00760568">
      <w:pPr>
        <w:pStyle w:val="bullet"/>
        <w:rPr>
          <w:noProof w:val="0"/>
          <w:lang w:val="es-CL"/>
        </w:rPr>
      </w:pPr>
      <w:r w:rsidRPr="00D46C95">
        <w:rPr>
          <w:noProof w:val="0"/>
          <w:lang w:val="es-CL"/>
        </w:rPr>
        <w:lastRenderedPageBreak/>
        <w:t xml:space="preserve">Haga </w:t>
      </w:r>
      <w:r w:rsidR="00F75A7D" w:rsidRPr="00D46C95">
        <w:rPr>
          <w:noProof w:val="0"/>
          <w:lang w:val="es-CL"/>
        </w:rPr>
        <w:t>clic</w:t>
      </w:r>
      <w:r w:rsidR="002F3B78" w:rsidRPr="00D46C95">
        <w:rPr>
          <w:noProof w:val="0"/>
          <w:lang w:val="es-CL"/>
        </w:rPr>
        <w:t>k</w:t>
      </w:r>
      <w:r w:rsidR="00F75A7D" w:rsidRPr="00D46C95">
        <w:rPr>
          <w:noProof w:val="0"/>
          <w:lang w:val="es-CL"/>
        </w:rPr>
        <w:t xml:space="preserve"> en</w:t>
      </w:r>
      <w:r w:rsidR="00665C00" w:rsidRPr="00D46C95">
        <w:rPr>
          <w:noProof w:val="0"/>
          <w:lang w:val="es-CL"/>
        </w:rPr>
        <w:t xml:space="preserve"> </w:t>
      </w:r>
      <w:r w:rsidR="00665C00" w:rsidRPr="00D46C95">
        <w:rPr>
          <w:i/>
          <w:noProof w:val="0"/>
          <w:lang w:val="es-CL"/>
        </w:rPr>
        <w:t>Manage</w:t>
      </w:r>
      <w:r w:rsidR="00665C00" w:rsidRPr="00D46C95">
        <w:rPr>
          <w:noProof w:val="0"/>
          <w:lang w:val="es-CL"/>
        </w:rPr>
        <w:t xml:space="preserve"> </w:t>
      </w:r>
      <w:r w:rsidR="00F75A7D" w:rsidRPr="00D46C95">
        <w:rPr>
          <w:noProof w:val="0"/>
          <w:lang w:val="es-CL"/>
        </w:rPr>
        <w:t>en la sección</w:t>
      </w:r>
      <w:r w:rsidR="00665C00" w:rsidRPr="00D46C95">
        <w:rPr>
          <w:noProof w:val="0"/>
          <w:lang w:val="es-CL"/>
        </w:rPr>
        <w:t xml:space="preserve"> </w:t>
      </w:r>
      <w:r w:rsidR="00665C00" w:rsidRPr="00D46C95">
        <w:rPr>
          <w:i/>
          <w:noProof w:val="0"/>
          <w:lang w:val="es-CL"/>
        </w:rPr>
        <w:t>Health Impact Functions</w:t>
      </w:r>
      <w:r w:rsidR="00665C00" w:rsidRPr="00D46C95">
        <w:rPr>
          <w:noProof w:val="0"/>
          <w:lang w:val="es-CL"/>
        </w:rPr>
        <w:t xml:space="preserve"> </w:t>
      </w:r>
      <w:r w:rsidR="00F75A7D" w:rsidRPr="00D46C95">
        <w:rPr>
          <w:noProof w:val="0"/>
          <w:lang w:val="es-CL"/>
        </w:rPr>
        <w:t>de la ventana</w:t>
      </w:r>
      <w:r w:rsidR="00665C00" w:rsidRPr="00D46C95">
        <w:rPr>
          <w:noProof w:val="0"/>
          <w:lang w:val="es-CL"/>
        </w:rPr>
        <w:t xml:space="preserve"> </w:t>
      </w:r>
      <w:r w:rsidR="00665C00" w:rsidRPr="00D46C95">
        <w:rPr>
          <w:i/>
          <w:noProof w:val="0"/>
          <w:lang w:val="es-CL"/>
        </w:rPr>
        <w:t>Modify Datasets</w:t>
      </w:r>
      <w:r w:rsidR="00665C00" w:rsidRPr="00D46C95">
        <w:rPr>
          <w:noProof w:val="0"/>
          <w:lang w:val="es-CL"/>
        </w:rPr>
        <w:t>.</w:t>
      </w:r>
    </w:p>
    <w:p w14:paraId="183A1435" w14:textId="180AC91D" w:rsidR="008D1016" w:rsidRPr="00D46C95" w:rsidRDefault="00F75A7D" w:rsidP="00760568">
      <w:pPr>
        <w:pStyle w:val="bullet"/>
        <w:rPr>
          <w:noProof w:val="0"/>
          <w:lang w:val="es-CL"/>
        </w:rPr>
      </w:pPr>
      <w:r w:rsidRPr="00D46C95">
        <w:rPr>
          <w:noProof w:val="0"/>
          <w:lang w:val="es-CL"/>
        </w:rPr>
        <w:t>Debiese ver</w:t>
      </w:r>
      <w:r w:rsidR="008257C2" w:rsidRPr="00D46C95">
        <w:rPr>
          <w:noProof w:val="0"/>
          <w:lang w:val="es-CL"/>
        </w:rPr>
        <w:t xml:space="preserve"> </w:t>
      </w:r>
      <w:r w:rsidR="00790497" w:rsidRPr="00D46C95">
        <w:rPr>
          <w:i/>
          <w:noProof w:val="0"/>
          <w:lang w:val="es-CL"/>
        </w:rPr>
        <w:t xml:space="preserve">Sanhueza Health Impact Functions </w:t>
      </w:r>
      <w:r w:rsidR="008257C2" w:rsidRPr="00D46C95">
        <w:rPr>
          <w:noProof w:val="0"/>
          <w:lang w:val="es-CL"/>
        </w:rPr>
        <w:t xml:space="preserve"> </w:t>
      </w:r>
      <w:r w:rsidRPr="00D46C95">
        <w:rPr>
          <w:noProof w:val="0"/>
          <w:lang w:val="es-CL"/>
        </w:rPr>
        <w:t>listado en el recuadro</w:t>
      </w:r>
      <w:r w:rsidR="008257C2" w:rsidRPr="00D46C95">
        <w:rPr>
          <w:noProof w:val="0"/>
          <w:lang w:val="es-CL"/>
        </w:rPr>
        <w:t xml:space="preserve"> </w:t>
      </w:r>
      <w:r w:rsidR="008257C2" w:rsidRPr="00D46C95">
        <w:rPr>
          <w:i/>
          <w:noProof w:val="0"/>
          <w:lang w:val="es-CL"/>
        </w:rPr>
        <w:t>Available Datasets</w:t>
      </w:r>
      <w:r w:rsidRPr="00D46C95">
        <w:rPr>
          <w:noProof w:val="0"/>
          <w:lang w:val="es-CL"/>
        </w:rPr>
        <w:t>.</w:t>
      </w:r>
      <w:r w:rsidR="008257C2" w:rsidRPr="00D46C95">
        <w:rPr>
          <w:noProof w:val="0"/>
          <w:lang w:val="es-CL"/>
        </w:rPr>
        <w:t xml:space="preserve"> </w:t>
      </w:r>
      <w:r w:rsidRPr="00D46C95">
        <w:rPr>
          <w:noProof w:val="0"/>
          <w:lang w:val="es-CL"/>
        </w:rPr>
        <w:t>Hacer clic</w:t>
      </w:r>
      <w:r w:rsidR="002F3B78" w:rsidRPr="00D46C95">
        <w:rPr>
          <w:noProof w:val="0"/>
          <w:lang w:val="es-CL"/>
        </w:rPr>
        <w:t>k</w:t>
      </w:r>
      <w:r w:rsidRPr="00D46C95">
        <w:rPr>
          <w:noProof w:val="0"/>
          <w:lang w:val="es-CL"/>
        </w:rPr>
        <w:t xml:space="preserve"> en el botón</w:t>
      </w:r>
      <w:r w:rsidR="008257C2" w:rsidRPr="00D46C95">
        <w:rPr>
          <w:noProof w:val="0"/>
          <w:lang w:val="es-CL"/>
        </w:rPr>
        <w:t xml:space="preserve"> </w:t>
      </w:r>
      <w:r w:rsidR="00790497" w:rsidRPr="00D46C95">
        <w:rPr>
          <w:i/>
          <w:noProof w:val="0"/>
          <w:lang w:val="es-CL"/>
        </w:rPr>
        <w:t>Add</w:t>
      </w:r>
      <w:r w:rsidR="008257C2" w:rsidRPr="00D46C95">
        <w:rPr>
          <w:noProof w:val="0"/>
          <w:lang w:val="es-CL"/>
        </w:rPr>
        <w:t xml:space="preserve"> </w:t>
      </w:r>
      <w:r w:rsidRPr="00D46C95">
        <w:rPr>
          <w:noProof w:val="0"/>
          <w:lang w:val="es-CL"/>
        </w:rPr>
        <w:t>ubicado al final del recuadro</w:t>
      </w:r>
      <w:r w:rsidR="008257C2" w:rsidRPr="00D46C95">
        <w:rPr>
          <w:noProof w:val="0"/>
          <w:lang w:val="es-CL"/>
        </w:rPr>
        <w:t xml:space="preserve"> </w:t>
      </w:r>
      <w:r w:rsidR="008257C2" w:rsidRPr="00D46C95">
        <w:rPr>
          <w:i/>
          <w:noProof w:val="0"/>
          <w:lang w:val="es-CL"/>
        </w:rPr>
        <w:t>Available Datasets</w:t>
      </w:r>
      <w:r w:rsidR="008257C2" w:rsidRPr="00D46C95">
        <w:rPr>
          <w:noProof w:val="0"/>
          <w:lang w:val="es-CL"/>
        </w:rPr>
        <w:t xml:space="preserve">. </w:t>
      </w:r>
      <w:r w:rsidRPr="00D46C95">
        <w:rPr>
          <w:noProof w:val="0"/>
          <w:lang w:val="es-CL"/>
        </w:rPr>
        <w:t>Esto abrirá la ventana</w:t>
      </w:r>
      <w:r w:rsidR="008257C2" w:rsidRPr="00D46C95">
        <w:rPr>
          <w:noProof w:val="0"/>
          <w:lang w:val="es-CL"/>
        </w:rPr>
        <w:t xml:space="preserve"> </w:t>
      </w:r>
      <w:r w:rsidR="008257C2" w:rsidRPr="00D46C95">
        <w:rPr>
          <w:i/>
          <w:noProof w:val="0"/>
          <w:lang w:val="es-CL"/>
        </w:rPr>
        <w:t>Health Impact Function Dataset Definition</w:t>
      </w:r>
      <w:r w:rsidR="008257C2" w:rsidRPr="00D46C95">
        <w:rPr>
          <w:noProof w:val="0"/>
          <w:lang w:val="es-CL"/>
        </w:rPr>
        <w:t xml:space="preserve">. </w:t>
      </w:r>
    </w:p>
    <w:p w14:paraId="183A1436" w14:textId="723BD535" w:rsidR="008D1016" w:rsidRPr="00D46C95" w:rsidRDefault="00F75A7D" w:rsidP="00760568">
      <w:pPr>
        <w:pStyle w:val="bullet"/>
        <w:rPr>
          <w:noProof w:val="0"/>
          <w:lang w:val="es-CL"/>
        </w:rPr>
      </w:pPr>
      <w:r w:rsidRPr="00D46C95">
        <w:rPr>
          <w:noProof w:val="0"/>
          <w:lang w:val="es-CL"/>
        </w:rPr>
        <w:t>En el recuadro para nombrar el</w:t>
      </w:r>
      <w:r w:rsidR="008D1016" w:rsidRPr="00D46C95">
        <w:rPr>
          <w:noProof w:val="0"/>
          <w:lang w:val="es-CL"/>
        </w:rPr>
        <w:t xml:space="preserve"> </w:t>
      </w:r>
      <w:r w:rsidR="008D1016" w:rsidRPr="00D46C95">
        <w:rPr>
          <w:i/>
          <w:noProof w:val="0"/>
          <w:lang w:val="es-CL"/>
        </w:rPr>
        <w:t>Health Impact Function Dataset</w:t>
      </w:r>
      <w:r w:rsidR="008D1016" w:rsidRPr="00D46C95">
        <w:rPr>
          <w:noProof w:val="0"/>
          <w:lang w:val="es-CL"/>
        </w:rPr>
        <w:t xml:space="preserve">, </w:t>
      </w:r>
      <w:r w:rsidR="00E93721" w:rsidRPr="00D46C95">
        <w:rPr>
          <w:noProof w:val="0"/>
          <w:lang w:val="es-CL"/>
        </w:rPr>
        <w:t xml:space="preserve">escriba </w:t>
      </w:r>
      <w:r w:rsidR="008D1016" w:rsidRPr="00D46C95">
        <w:rPr>
          <w:noProof w:val="0"/>
          <w:lang w:val="es-CL"/>
        </w:rPr>
        <w:t>“Krewski 2009 Mortality Function”</w:t>
      </w:r>
    </w:p>
    <w:p w14:paraId="11959D78" w14:textId="1BD941C5" w:rsidR="00885C65" w:rsidRPr="004C20EE" w:rsidRDefault="00F75A7D" w:rsidP="004C20EE">
      <w:pPr>
        <w:pStyle w:val="bullet"/>
        <w:rPr>
          <w:noProof w:val="0"/>
          <w:lang w:val="es-CL"/>
        </w:rPr>
      </w:pPr>
      <w:r>
        <w:rPr>
          <w:noProof w:val="0"/>
          <w:lang w:val="es-CL"/>
        </w:rPr>
        <w:t>Hacer clic</w:t>
      </w:r>
      <w:r w:rsidR="002F3B78">
        <w:rPr>
          <w:noProof w:val="0"/>
          <w:lang w:val="es-CL"/>
        </w:rPr>
        <w:t>k</w:t>
      </w:r>
      <w:r>
        <w:rPr>
          <w:noProof w:val="0"/>
          <w:lang w:val="es-CL"/>
        </w:rPr>
        <w:t xml:space="preserve"> en</w:t>
      </w:r>
      <w:r w:rsidR="008257C2" w:rsidRPr="00784400">
        <w:rPr>
          <w:noProof w:val="0"/>
          <w:lang w:val="es-CL"/>
        </w:rPr>
        <w:t xml:space="preserve"> </w:t>
      </w:r>
      <w:r w:rsidR="008257C2" w:rsidRPr="00784400">
        <w:rPr>
          <w:i/>
          <w:noProof w:val="0"/>
          <w:lang w:val="es-CL"/>
        </w:rPr>
        <w:t>Add</w:t>
      </w:r>
      <w:r>
        <w:rPr>
          <w:noProof w:val="0"/>
          <w:lang w:val="es-CL"/>
        </w:rPr>
        <w:t xml:space="preserve"> en la esquina inferior derecha del recuadro</w:t>
      </w:r>
      <w:r w:rsidR="004C20EE">
        <w:rPr>
          <w:noProof w:val="0"/>
          <w:lang w:val="es-CL"/>
        </w:rPr>
        <w:t>.</w:t>
      </w:r>
    </w:p>
    <w:p w14:paraId="183A1438" w14:textId="651D050D" w:rsidR="00BC4D44" w:rsidRPr="00784400" w:rsidRDefault="00F75A7D" w:rsidP="00760568">
      <w:pPr>
        <w:pStyle w:val="bullet"/>
        <w:rPr>
          <w:noProof w:val="0"/>
          <w:lang w:val="es-CL"/>
        </w:rPr>
      </w:pPr>
      <w:r>
        <w:rPr>
          <w:noProof w:val="0"/>
          <w:lang w:val="es-CL"/>
        </w:rPr>
        <w:t>Esto abrirá la ventana</w:t>
      </w:r>
      <w:r w:rsidR="00665C00" w:rsidRPr="00784400">
        <w:rPr>
          <w:noProof w:val="0"/>
          <w:lang w:val="es-CL"/>
        </w:rPr>
        <w:t xml:space="preserve"> </w:t>
      </w:r>
      <w:r w:rsidR="00665C00" w:rsidRPr="00F75A7D">
        <w:rPr>
          <w:i/>
          <w:noProof w:val="0"/>
          <w:lang w:val="es-CL"/>
        </w:rPr>
        <w:t>Health Impact Fun</w:t>
      </w:r>
      <w:r w:rsidRPr="00F75A7D">
        <w:rPr>
          <w:i/>
          <w:noProof w:val="0"/>
          <w:lang w:val="es-CL"/>
        </w:rPr>
        <w:t>ction Definition</w:t>
      </w:r>
      <w:r>
        <w:rPr>
          <w:noProof w:val="0"/>
          <w:lang w:val="es-CL"/>
        </w:rPr>
        <w:t xml:space="preserve">. </w:t>
      </w:r>
      <w:r w:rsidR="00E93721">
        <w:rPr>
          <w:noProof w:val="0"/>
          <w:lang w:val="es-CL"/>
        </w:rPr>
        <w:t xml:space="preserve">Debería </w:t>
      </w:r>
      <w:r>
        <w:rPr>
          <w:noProof w:val="0"/>
          <w:lang w:val="es-CL"/>
        </w:rPr>
        <w:t>verse así al comienzo</w:t>
      </w:r>
      <w:r w:rsidR="00665C00" w:rsidRPr="00784400">
        <w:rPr>
          <w:noProof w:val="0"/>
          <w:lang w:val="es-CL"/>
        </w:rPr>
        <w:t>:</w:t>
      </w:r>
    </w:p>
    <w:p w14:paraId="183A1439" w14:textId="6CB7997D" w:rsidR="00665C00" w:rsidRPr="00784400" w:rsidRDefault="004C20EE" w:rsidP="004C20EE">
      <w:pPr>
        <w:pStyle w:val="Body"/>
        <w:jc w:val="center"/>
        <w:rPr>
          <w:lang w:val="es-CL"/>
        </w:rPr>
      </w:pPr>
      <w:r>
        <w:rPr>
          <w:noProof/>
        </w:rPr>
        <w:drawing>
          <wp:inline distT="0" distB="0" distL="0" distR="0" wp14:anchorId="5068EBBF" wp14:editId="5F236A73">
            <wp:extent cx="3706495" cy="3322320"/>
            <wp:effectExtent l="0" t="0" r="8255" b="0"/>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706495" cy="3322320"/>
                    </a:xfrm>
                    <a:prstGeom prst="rect">
                      <a:avLst/>
                    </a:prstGeom>
                    <a:noFill/>
                  </pic:spPr>
                </pic:pic>
              </a:graphicData>
            </a:graphic>
          </wp:inline>
        </w:drawing>
      </w:r>
    </w:p>
    <w:p w14:paraId="183A143E" w14:textId="051D6E9F" w:rsidR="00446533" w:rsidRPr="00784400" w:rsidRDefault="00C33461" w:rsidP="00760568">
      <w:pPr>
        <w:pStyle w:val="bullet"/>
        <w:rPr>
          <w:noProof w:val="0"/>
          <w:lang w:val="es-CL"/>
        </w:rPr>
      </w:pPr>
      <w:r>
        <w:rPr>
          <w:noProof w:val="0"/>
          <w:lang w:val="es-CL"/>
        </w:rPr>
        <w:t>Registr</w:t>
      </w:r>
      <w:r w:rsidR="00E93721">
        <w:rPr>
          <w:noProof w:val="0"/>
          <w:lang w:val="es-CL"/>
        </w:rPr>
        <w:t>e</w:t>
      </w:r>
      <w:r>
        <w:rPr>
          <w:noProof w:val="0"/>
          <w:lang w:val="es-CL"/>
        </w:rPr>
        <w:t xml:space="preserve"> la información de la Tabla</w:t>
      </w:r>
      <w:r w:rsidR="00446533" w:rsidRPr="00784400">
        <w:rPr>
          <w:noProof w:val="0"/>
          <w:lang w:val="es-CL"/>
        </w:rPr>
        <w:t xml:space="preserve"> 1 </w:t>
      </w:r>
      <w:r>
        <w:rPr>
          <w:noProof w:val="0"/>
          <w:lang w:val="es-CL"/>
        </w:rPr>
        <w:t>en cada campo correspondiente. No ingres</w:t>
      </w:r>
      <w:r w:rsidR="00E93721">
        <w:rPr>
          <w:noProof w:val="0"/>
          <w:lang w:val="es-CL"/>
        </w:rPr>
        <w:t>e</w:t>
      </w:r>
      <w:r>
        <w:rPr>
          <w:noProof w:val="0"/>
          <w:lang w:val="es-CL"/>
        </w:rPr>
        <w:t>nada en los campos que digan “</w:t>
      </w:r>
      <w:r w:rsidRPr="00C33461">
        <w:rPr>
          <w:i/>
          <w:noProof w:val="0"/>
          <w:lang w:val="es-CL"/>
        </w:rPr>
        <w:t>Blank</w:t>
      </w:r>
      <w:r>
        <w:rPr>
          <w:noProof w:val="0"/>
          <w:lang w:val="es-CL"/>
        </w:rPr>
        <w:t>” (En Blanco) al costado del nombre del campo en la tabla a continuación</w:t>
      </w:r>
      <w:r w:rsidR="00446533" w:rsidRPr="00784400">
        <w:rPr>
          <w:noProof w:val="0"/>
          <w:lang w:val="es-CL"/>
        </w:rPr>
        <w:t>.</w:t>
      </w:r>
    </w:p>
    <w:p w14:paraId="183A1440" w14:textId="0D529FF2" w:rsidR="00446533" w:rsidRPr="00784400" w:rsidRDefault="00C33461" w:rsidP="00F51120">
      <w:pPr>
        <w:autoSpaceDE w:val="0"/>
        <w:autoSpaceDN w:val="0"/>
        <w:adjustRightInd w:val="0"/>
        <w:spacing w:before="240" w:after="240"/>
        <w:rPr>
          <w:rFonts w:asciiTheme="majorHAnsi" w:hAnsiTheme="majorHAnsi"/>
          <w:b/>
          <w:lang w:val="es-CL"/>
        </w:rPr>
      </w:pPr>
      <w:r>
        <w:rPr>
          <w:rFonts w:asciiTheme="majorHAnsi" w:hAnsiTheme="majorHAnsi"/>
          <w:b/>
          <w:lang w:val="es-CL"/>
        </w:rPr>
        <w:t xml:space="preserve">Tabla </w:t>
      </w:r>
      <w:r w:rsidR="00446533" w:rsidRPr="00784400">
        <w:rPr>
          <w:rFonts w:asciiTheme="majorHAnsi" w:hAnsiTheme="majorHAnsi"/>
          <w:b/>
          <w:lang w:val="es-CL"/>
        </w:rPr>
        <w:t>1</w:t>
      </w:r>
      <w:r w:rsidR="00DF3094" w:rsidRPr="00784400">
        <w:rPr>
          <w:rFonts w:asciiTheme="majorHAnsi" w:hAnsiTheme="majorHAnsi"/>
          <w:b/>
          <w:lang w:val="es-CL"/>
        </w:rPr>
        <w:t>.</w:t>
      </w:r>
      <w:r w:rsidR="00446533" w:rsidRPr="00784400">
        <w:rPr>
          <w:rFonts w:asciiTheme="majorHAnsi" w:hAnsiTheme="majorHAnsi"/>
          <w:b/>
          <w:lang w:val="es-CL"/>
        </w:rPr>
        <w:t xml:space="preserve"> </w:t>
      </w:r>
      <w:r w:rsidR="00F51120" w:rsidRPr="00784400">
        <w:rPr>
          <w:rFonts w:asciiTheme="majorHAnsi" w:hAnsiTheme="majorHAnsi"/>
          <w:b/>
          <w:lang w:val="es-CL"/>
        </w:rPr>
        <w:t xml:space="preserve"> </w:t>
      </w:r>
      <w:r>
        <w:rPr>
          <w:rFonts w:asciiTheme="majorHAnsi" w:hAnsiTheme="majorHAnsi"/>
          <w:b/>
          <w:lang w:val="es-CL"/>
        </w:rPr>
        <w:t>Detalles para el ingreso manual de una función de impacto en la salud</w:t>
      </w:r>
    </w:p>
    <w:tbl>
      <w:tblPr>
        <w:tblStyle w:val="LightList-Accent1"/>
        <w:tblW w:w="0" w:type="auto"/>
        <w:tblLayout w:type="fixed"/>
        <w:tblLook w:val="04A0" w:firstRow="1" w:lastRow="0" w:firstColumn="1" w:lastColumn="0" w:noHBand="0" w:noVBand="1"/>
      </w:tblPr>
      <w:tblGrid>
        <w:gridCol w:w="2244"/>
        <w:gridCol w:w="96"/>
        <w:gridCol w:w="140"/>
        <w:gridCol w:w="3190"/>
        <w:gridCol w:w="140"/>
        <w:gridCol w:w="3568"/>
        <w:gridCol w:w="140"/>
      </w:tblGrid>
      <w:tr w:rsidR="00F51120" w:rsidRPr="00784400" w14:paraId="183A1444" w14:textId="77777777" w:rsidTr="004C20EE">
        <w:trPr>
          <w:gridAfter w:val="1"/>
          <w:cnfStyle w:val="100000000000" w:firstRow="1" w:lastRow="0" w:firstColumn="0" w:lastColumn="0" w:oddVBand="0" w:evenVBand="0" w:oddHBand="0" w:evenHBand="0" w:firstRowFirstColumn="0" w:firstRowLastColumn="0" w:lastRowFirstColumn="0" w:lastRowLastColumn="0"/>
          <w:wAfter w:w="140" w:type="dxa"/>
          <w:trHeight w:val="377"/>
          <w:tblHeader/>
        </w:trPr>
        <w:tc>
          <w:tcPr>
            <w:cnfStyle w:val="001000000000" w:firstRow="0" w:lastRow="0" w:firstColumn="1" w:lastColumn="0" w:oddVBand="0" w:evenVBand="0" w:oddHBand="0" w:evenHBand="0" w:firstRowFirstColumn="0" w:firstRowLastColumn="0" w:lastRowFirstColumn="0" w:lastRowLastColumn="0"/>
            <w:tcW w:w="2340" w:type="dxa"/>
            <w:gridSpan w:val="2"/>
            <w:shd w:val="clear" w:color="auto" w:fill="95B3D7" w:themeFill="accent1" w:themeFillTint="99"/>
          </w:tcPr>
          <w:p w14:paraId="183A1441" w14:textId="4BB01207" w:rsidR="00224364" w:rsidRPr="00784400" w:rsidRDefault="00C33461" w:rsidP="00651C14">
            <w:pPr>
              <w:jc w:val="center"/>
              <w:rPr>
                <w:color w:val="auto"/>
                <w:lang w:val="es-CL"/>
              </w:rPr>
            </w:pPr>
            <w:r>
              <w:rPr>
                <w:color w:val="auto"/>
                <w:lang w:val="es-CL"/>
              </w:rPr>
              <w:t>NOMBRE DEL CAMPO</w:t>
            </w:r>
          </w:p>
        </w:tc>
        <w:tc>
          <w:tcPr>
            <w:tcW w:w="3330" w:type="dxa"/>
            <w:gridSpan w:val="2"/>
            <w:shd w:val="clear" w:color="auto" w:fill="95B3D7" w:themeFill="accent1" w:themeFillTint="99"/>
          </w:tcPr>
          <w:p w14:paraId="183A1442" w14:textId="3B1EDB04" w:rsidR="00224364" w:rsidRPr="00784400" w:rsidRDefault="00F51120" w:rsidP="00651C14">
            <w:pPr>
              <w:jc w:val="center"/>
              <w:cnfStyle w:val="100000000000" w:firstRow="1" w:lastRow="0" w:firstColumn="0" w:lastColumn="0" w:oddVBand="0" w:evenVBand="0" w:oddHBand="0" w:evenHBand="0" w:firstRowFirstColumn="0" w:firstRowLastColumn="0" w:lastRowFirstColumn="0" w:lastRowLastColumn="0"/>
              <w:rPr>
                <w:color w:val="auto"/>
                <w:lang w:val="es-CL"/>
              </w:rPr>
            </w:pPr>
            <w:r w:rsidRPr="00784400">
              <w:rPr>
                <w:color w:val="auto"/>
                <w:lang w:val="es-CL"/>
              </w:rPr>
              <w:t>TEXT</w:t>
            </w:r>
            <w:r w:rsidR="00C33461">
              <w:rPr>
                <w:color w:val="auto"/>
                <w:lang w:val="es-CL"/>
              </w:rPr>
              <w:t>O/VALOR</w:t>
            </w:r>
          </w:p>
        </w:tc>
        <w:tc>
          <w:tcPr>
            <w:tcW w:w="3708" w:type="dxa"/>
            <w:gridSpan w:val="2"/>
            <w:shd w:val="clear" w:color="auto" w:fill="95B3D7" w:themeFill="accent1" w:themeFillTint="99"/>
          </w:tcPr>
          <w:p w14:paraId="183A1443" w14:textId="52F67B8C" w:rsidR="00224364" w:rsidRPr="00784400" w:rsidRDefault="00C33461" w:rsidP="00651C14">
            <w:pPr>
              <w:jc w:val="center"/>
              <w:cnfStyle w:val="100000000000" w:firstRow="1" w:lastRow="0" w:firstColumn="0" w:lastColumn="0" w:oddVBand="0" w:evenVBand="0" w:oddHBand="0" w:evenHBand="0" w:firstRowFirstColumn="0" w:firstRowLastColumn="0" w:lastRowFirstColumn="0" w:lastRowLastColumn="0"/>
              <w:rPr>
                <w:color w:val="auto"/>
                <w:lang w:val="es-CL"/>
              </w:rPr>
            </w:pPr>
            <w:r>
              <w:rPr>
                <w:color w:val="auto"/>
                <w:lang w:val="es-CL"/>
              </w:rPr>
              <w:t>DESCRIPCIÓN DE LA VARIABLE</w:t>
            </w:r>
          </w:p>
        </w:tc>
      </w:tr>
      <w:tr w:rsidR="00F51120" w:rsidRPr="002A514B" w14:paraId="183A1448" w14:textId="77777777" w:rsidTr="00555FA6">
        <w:trPr>
          <w:gridAfter w:val="1"/>
          <w:cnfStyle w:val="000000100000" w:firstRow="0" w:lastRow="0" w:firstColumn="0" w:lastColumn="0" w:oddVBand="0" w:evenVBand="0" w:oddHBand="1" w:evenHBand="0" w:firstRowFirstColumn="0" w:firstRowLastColumn="0" w:lastRowFirstColumn="0" w:lastRowLastColumn="0"/>
          <w:wAfter w:w="140" w:type="dxa"/>
        </w:trPr>
        <w:tc>
          <w:tcPr>
            <w:cnfStyle w:val="001000000000" w:firstRow="0" w:lastRow="0" w:firstColumn="1" w:lastColumn="0" w:oddVBand="0" w:evenVBand="0" w:oddHBand="0" w:evenHBand="0" w:firstRowFirstColumn="0" w:firstRowLastColumn="0" w:lastRowFirstColumn="0" w:lastRowLastColumn="0"/>
            <w:tcW w:w="2340" w:type="dxa"/>
            <w:gridSpan w:val="2"/>
            <w:tcBorders>
              <w:right w:val="single" w:sz="4" w:space="0" w:color="B8CCE4" w:themeColor="accent1" w:themeTint="66"/>
            </w:tcBorders>
          </w:tcPr>
          <w:p w14:paraId="183A1445" w14:textId="43AD915F" w:rsidR="00224364" w:rsidRPr="00784400" w:rsidRDefault="00224364" w:rsidP="00651C14">
            <w:pPr>
              <w:rPr>
                <w:b w:val="0"/>
                <w:sz w:val="20"/>
                <w:szCs w:val="20"/>
                <w:lang w:val="es-CL"/>
              </w:rPr>
            </w:pPr>
            <w:r w:rsidRPr="00C33461">
              <w:rPr>
                <w:b w:val="0"/>
                <w:i/>
                <w:sz w:val="20"/>
                <w:szCs w:val="20"/>
                <w:lang w:val="es-CL"/>
              </w:rPr>
              <w:t>En</w:t>
            </w:r>
            <w:r w:rsidR="0010026F">
              <w:rPr>
                <w:b w:val="0"/>
                <w:i/>
                <w:sz w:val="20"/>
                <w:szCs w:val="20"/>
                <w:lang w:val="es-CL"/>
              </w:rPr>
              <w:t>d</w:t>
            </w:r>
            <w:r w:rsidRPr="00C33461">
              <w:rPr>
                <w:b w:val="0"/>
                <w:i/>
                <w:sz w:val="20"/>
                <w:szCs w:val="20"/>
                <w:lang w:val="es-CL"/>
              </w:rPr>
              <w:t>point Group</w:t>
            </w:r>
            <w:r w:rsidR="00C33461">
              <w:rPr>
                <w:b w:val="0"/>
                <w:sz w:val="20"/>
                <w:szCs w:val="20"/>
                <w:lang w:val="es-CL"/>
              </w:rPr>
              <w:t xml:space="preserve"> (Grupo de Criterio de Valoración)</w:t>
            </w:r>
          </w:p>
        </w:tc>
        <w:tc>
          <w:tcPr>
            <w:tcW w:w="3330" w:type="dxa"/>
            <w:gridSpan w:val="2"/>
            <w:tcBorders>
              <w:left w:val="single" w:sz="4" w:space="0" w:color="B8CCE4" w:themeColor="accent1" w:themeTint="66"/>
              <w:right w:val="single" w:sz="4" w:space="0" w:color="B8CCE4" w:themeColor="accent1" w:themeTint="66"/>
            </w:tcBorders>
          </w:tcPr>
          <w:p w14:paraId="183A1446" w14:textId="05F90EFE" w:rsidR="00224364" w:rsidRPr="00784400" w:rsidRDefault="00416A79" w:rsidP="00651C14">
            <w:pPr>
              <w:cnfStyle w:val="000000100000" w:firstRow="0" w:lastRow="0" w:firstColumn="0" w:lastColumn="0" w:oddVBand="0" w:evenVBand="0" w:oddHBand="1" w:evenHBand="0" w:firstRowFirstColumn="0" w:firstRowLastColumn="0" w:lastRowFirstColumn="0" w:lastRowLastColumn="0"/>
              <w:rPr>
                <w:sz w:val="20"/>
                <w:szCs w:val="20"/>
                <w:lang w:val="es-CL"/>
              </w:rPr>
            </w:pPr>
            <w:r w:rsidRPr="00555FA6">
              <w:rPr>
                <w:i/>
                <w:sz w:val="20"/>
                <w:szCs w:val="20"/>
                <w:lang w:val="es-CL"/>
              </w:rPr>
              <w:t xml:space="preserve">Mortality </w:t>
            </w:r>
            <w:r>
              <w:rPr>
                <w:sz w:val="20"/>
                <w:szCs w:val="20"/>
                <w:lang w:val="es-CL"/>
              </w:rPr>
              <w:t>(</w:t>
            </w:r>
            <w:r w:rsidR="00564B43">
              <w:rPr>
                <w:sz w:val="20"/>
                <w:szCs w:val="20"/>
                <w:lang w:val="es-CL"/>
              </w:rPr>
              <w:t>Mortalidad</w:t>
            </w:r>
            <w:r>
              <w:rPr>
                <w:sz w:val="20"/>
                <w:szCs w:val="20"/>
                <w:lang w:val="es-CL"/>
              </w:rPr>
              <w:t>)</w:t>
            </w:r>
          </w:p>
        </w:tc>
        <w:tc>
          <w:tcPr>
            <w:tcW w:w="3708" w:type="dxa"/>
            <w:gridSpan w:val="2"/>
            <w:tcBorders>
              <w:left w:val="single" w:sz="4" w:space="0" w:color="B8CCE4" w:themeColor="accent1" w:themeTint="66"/>
            </w:tcBorders>
          </w:tcPr>
          <w:p w14:paraId="183A1447" w14:textId="33C6BAB0" w:rsidR="00224364" w:rsidRPr="00784400" w:rsidRDefault="00827074" w:rsidP="00651C14">
            <w:pPr>
              <w:cnfStyle w:val="000000100000" w:firstRow="0" w:lastRow="0" w:firstColumn="0" w:lastColumn="0" w:oddVBand="0" w:evenVBand="0" w:oddHBand="1" w:evenHBand="0" w:firstRowFirstColumn="0" w:firstRowLastColumn="0" w:lastRowFirstColumn="0" w:lastRowLastColumn="0"/>
              <w:rPr>
                <w:sz w:val="20"/>
                <w:szCs w:val="20"/>
                <w:lang w:val="es-CL"/>
              </w:rPr>
            </w:pPr>
            <w:r>
              <w:rPr>
                <w:sz w:val="20"/>
                <w:szCs w:val="20"/>
                <w:lang w:val="es-CL"/>
              </w:rPr>
              <w:t>Grupo usado como criterio de valoración para impactos en la salud</w:t>
            </w:r>
          </w:p>
        </w:tc>
      </w:tr>
      <w:tr w:rsidR="00F51120" w:rsidRPr="002A514B" w14:paraId="183A144C" w14:textId="77777777" w:rsidTr="00555FA6">
        <w:trPr>
          <w:gridAfter w:val="1"/>
          <w:wAfter w:w="140" w:type="dxa"/>
        </w:trPr>
        <w:tc>
          <w:tcPr>
            <w:cnfStyle w:val="001000000000" w:firstRow="0" w:lastRow="0" w:firstColumn="1" w:lastColumn="0" w:oddVBand="0" w:evenVBand="0" w:oddHBand="0" w:evenHBand="0" w:firstRowFirstColumn="0" w:firstRowLastColumn="0" w:lastRowFirstColumn="0" w:lastRowLastColumn="0"/>
            <w:tcW w:w="2340" w:type="dxa"/>
            <w:gridSpan w:val="2"/>
            <w:tcBorders>
              <w:right w:val="single" w:sz="4" w:space="0" w:color="B8CCE4" w:themeColor="accent1" w:themeTint="66"/>
            </w:tcBorders>
          </w:tcPr>
          <w:p w14:paraId="183A1449" w14:textId="7B07A956" w:rsidR="00224364" w:rsidRPr="00784400" w:rsidRDefault="00224364" w:rsidP="00651C14">
            <w:pPr>
              <w:rPr>
                <w:b w:val="0"/>
                <w:sz w:val="20"/>
                <w:szCs w:val="20"/>
                <w:lang w:val="es-CL"/>
              </w:rPr>
            </w:pPr>
            <w:r w:rsidRPr="00C33461">
              <w:rPr>
                <w:b w:val="0"/>
                <w:i/>
                <w:sz w:val="20"/>
                <w:szCs w:val="20"/>
                <w:lang w:val="es-CL"/>
              </w:rPr>
              <w:t>Endpoint</w:t>
            </w:r>
            <w:r w:rsidR="00C33461">
              <w:rPr>
                <w:b w:val="0"/>
                <w:sz w:val="20"/>
                <w:szCs w:val="20"/>
                <w:lang w:val="es-CL"/>
              </w:rPr>
              <w:t xml:space="preserve"> (Criterio de Valoración)</w:t>
            </w:r>
          </w:p>
        </w:tc>
        <w:tc>
          <w:tcPr>
            <w:tcW w:w="3330" w:type="dxa"/>
            <w:gridSpan w:val="2"/>
            <w:tcBorders>
              <w:left w:val="single" w:sz="4" w:space="0" w:color="B8CCE4" w:themeColor="accent1" w:themeTint="66"/>
              <w:right w:val="single" w:sz="4" w:space="0" w:color="B8CCE4" w:themeColor="accent1" w:themeTint="66"/>
            </w:tcBorders>
          </w:tcPr>
          <w:p w14:paraId="183A144A" w14:textId="26B8C81F" w:rsidR="00224364" w:rsidRPr="00784400" w:rsidRDefault="00DD67D6" w:rsidP="00651C14">
            <w:pPr>
              <w:cnfStyle w:val="000000000000" w:firstRow="0" w:lastRow="0" w:firstColumn="0" w:lastColumn="0" w:oddVBand="0" w:evenVBand="0" w:oddHBand="0" w:evenHBand="0" w:firstRowFirstColumn="0" w:firstRowLastColumn="0" w:lastRowFirstColumn="0" w:lastRowLastColumn="0"/>
              <w:rPr>
                <w:sz w:val="20"/>
                <w:szCs w:val="20"/>
                <w:lang w:val="es-CL"/>
              </w:rPr>
            </w:pPr>
            <w:r w:rsidRPr="00555FA6">
              <w:rPr>
                <w:i/>
                <w:sz w:val="20"/>
                <w:szCs w:val="20"/>
                <w:lang w:val="es-CL"/>
              </w:rPr>
              <w:t>Mortality, All Cause</w:t>
            </w:r>
            <w:r w:rsidRPr="00DD67D6">
              <w:rPr>
                <w:sz w:val="20"/>
                <w:szCs w:val="20"/>
                <w:lang w:val="es-CL"/>
              </w:rPr>
              <w:t xml:space="preserve"> </w:t>
            </w:r>
            <w:r>
              <w:rPr>
                <w:sz w:val="20"/>
                <w:szCs w:val="20"/>
                <w:lang w:val="es-CL"/>
              </w:rPr>
              <w:t>(</w:t>
            </w:r>
            <w:r w:rsidR="00564B43">
              <w:rPr>
                <w:sz w:val="20"/>
                <w:szCs w:val="20"/>
                <w:lang w:val="es-CL"/>
              </w:rPr>
              <w:t>Mortalidad</w:t>
            </w:r>
            <w:r w:rsidR="00224364" w:rsidRPr="00784400">
              <w:rPr>
                <w:sz w:val="20"/>
                <w:szCs w:val="20"/>
                <w:lang w:val="es-CL"/>
              </w:rPr>
              <w:t xml:space="preserve">, </w:t>
            </w:r>
            <w:r w:rsidR="00564B43">
              <w:rPr>
                <w:sz w:val="20"/>
                <w:szCs w:val="20"/>
                <w:lang w:val="es-CL"/>
              </w:rPr>
              <w:t>Toda Causa</w:t>
            </w:r>
            <w:r>
              <w:rPr>
                <w:sz w:val="20"/>
                <w:szCs w:val="20"/>
                <w:lang w:val="es-CL"/>
              </w:rPr>
              <w:t>)</w:t>
            </w:r>
          </w:p>
        </w:tc>
        <w:tc>
          <w:tcPr>
            <w:tcW w:w="3708" w:type="dxa"/>
            <w:gridSpan w:val="2"/>
            <w:tcBorders>
              <w:left w:val="single" w:sz="4" w:space="0" w:color="B8CCE4" w:themeColor="accent1" w:themeTint="66"/>
            </w:tcBorders>
          </w:tcPr>
          <w:p w14:paraId="183A144B" w14:textId="65B59F77" w:rsidR="00224364" w:rsidRPr="00784400" w:rsidRDefault="00827074" w:rsidP="00651C14">
            <w:pPr>
              <w:cnfStyle w:val="000000000000" w:firstRow="0" w:lastRow="0" w:firstColumn="0" w:lastColumn="0" w:oddVBand="0" w:evenVBand="0" w:oddHBand="0" w:evenHBand="0" w:firstRowFirstColumn="0" w:firstRowLastColumn="0" w:lastRowFirstColumn="0" w:lastRowLastColumn="0"/>
              <w:rPr>
                <w:sz w:val="20"/>
                <w:szCs w:val="20"/>
                <w:lang w:val="es-CL"/>
              </w:rPr>
            </w:pPr>
            <w:r>
              <w:rPr>
                <w:sz w:val="20"/>
                <w:szCs w:val="20"/>
                <w:lang w:val="es-CL"/>
              </w:rPr>
              <w:t>Especificar impactos en la salud dentro de ese grupo</w:t>
            </w:r>
          </w:p>
        </w:tc>
      </w:tr>
      <w:tr w:rsidR="00F51120" w:rsidRPr="002A514B" w14:paraId="183A1450" w14:textId="77777777" w:rsidTr="00555FA6">
        <w:trPr>
          <w:gridAfter w:val="1"/>
          <w:cnfStyle w:val="000000100000" w:firstRow="0" w:lastRow="0" w:firstColumn="0" w:lastColumn="0" w:oddVBand="0" w:evenVBand="0" w:oddHBand="1" w:evenHBand="0" w:firstRowFirstColumn="0" w:firstRowLastColumn="0" w:lastRowFirstColumn="0" w:lastRowLastColumn="0"/>
          <w:wAfter w:w="140" w:type="dxa"/>
        </w:trPr>
        <w:tc>
          <w:tcPr>
            <w:cnfStyle w:val="001000000000" w:firstRow="0" w:lastRow="0" w:firstColumn="1" w:lastColumn="0" w:oddVBand="0" w:evenVBand="0" w:oddHBand="0" w:evenHBand="0" w:firstRowFirstColumn="0" w:firstRowLastColumn="0" w:lastRowFirstColumn="0" w:lastRowLastColumn="0"/>
            <w:tcW w:w="2340" w:type="dxa"/>
            <w:gridSpan w:val="2"/>
            <w:tcBorders>
              <w:right w:val="single" w:sz="4" w:space="0" w:color="B8CCE4" w:themeColor="accent1" w:themeTint="66"/>
            </w:tcBorders>
          </w:tcPr>
          <w:p w14:paraId="183A144D" w14:textId="6FF84EBC" w:rsidR="00224364" w:rsidRPr="00784400" w:rsidRDefault="00224364" w:rsidP="00651C14">
            <w:pPr>
              <w:rPr>
                <w:b w:val="0"/>
                <w:sz w:val="20"/>
                <w:szCs w:val="20"/>
                <w:lang w:val="es-CL"/>
              </w:rPr>
            </w:pPr>
            <w:r w:rsidRPr="00C33461">
              <w:rPr>
                <w:b w:val="0"/>
                <w:i/>
                <w:sz w:val="20"/>
                <w:szCs w:val="20"/>
                <w:lang w:val="es-CL"/>
              </w:rPr>
              <w:t>Pollutant</w:t>
            </w:r>
            <w:r w:rsidR="00C33461">
              <w:rPr>
                <w:b w:val="0"/>
                <w:sz w:val="20"/>
                <w:szCs w:val="20"/>
                <w:lang w:val="es-CL"/>
              </w:rPr>
              <w:t xml:space="preserve"> (Contaminante)</w:t>
            </w:r>
          </w:p>
        </w:tc>
        <w:tc>
          <w:tcPr>
            <w:tcW w:w="3330" w:type="dxa"/>
            <w:gridSpan w:val="2"/>
            <w:tcBorders>
              <w:left w:val="single" w:sz="4" w:space="0" w:color="B8CCE4" w:themeColor="accent1" w:themeTint="66"/>
              <w:right w:val="single" w:sz="4" w:space="0" w:color="B8CCE4" w:themeColor="accent1" w:themeTint="66"/>
            </w:tcBorders>
          </w:tcPr>
          <w:p w14:paraId="183A144E" w14:textId="12CAD1B8" w:rsidR="00224364" w:rsidRPr="00784400" w:rsidRDefault="0042617B" w:rsidP="00651C14">
            <w:pPr>
              <w:cnfStyle w:val="000000100000" w:firstRow="0" w:lastRow="0" w:firstColumn="0" w:lastColumn="0" w:oddVBand="0" w:evenVBand="0" w:oddHBand="1" w:evenHBand="0" w:firstRowFirstColumn="0" w:firstRowLastColumn="0" w:lastRowFirstColumn="0" w:lastRowLastColumn="0"/>
              <w:rPr>
                <w:sz w:val="20"/>
                <w:szCs w:val="20"/>
                <w:lang w:val="es-CL"/>
              </w:rPr>
            </w:pPr>
            <w:r>
              <w:rPr>
                <w:i/>
                <w:sz w:val="20"/>
                <w:szCs w:val="20"/>
                <w:lang w:val="es-CL"/>
              </w:rPr>
              <w:t xml:space="preserve">PM2.5 </w:t>
            </w:r>
            <w:r>
              <w:rPr>
                <w:sz w:val="20"/>
                <w:szCs w:val="20"/>
                <w:lang w:val="es-CL"/>
              </w:rPr>
              <w:t>(</w:t>
            </w:r>
            <w:r w:rsidR="00224364" w:rsidRPr="00784400">
              <w:rPr>
                <w:sz w:val="20"/>
                <w:szCs w:val="20"/>
                <w:lang w:val="es-CL"/>
              </w:rPr>
              <w:t>M</w:t>
            </w:r>
            <w:r w:rsidR="00564B43">
              <w:rPr>
                <w:sz w:val="20"/>
                <w:szCs w:val="20"/>
                <w:lang w:val="es-CL"/>
              </w:rPr>
              <w:t>P2,</w:t>
            </w:r>
            <w:r w:rsidR="00224364" w:rsidRPr="00784400">
              <w:rPr>
                <w:sz w:val="20"/>
                <w:szCs w:val="20"/>
                <w:lang w:val="es-CL"/>
              </w:rPr>
              <w:t>5</w:t>
            </w:r>
            <w:r>
              <w:rPr>
                <w:sz w:val="20"/>
                <w:szCs w:val="20"/>
                <w:lang w:val="es-CL"/>
              </w:rPr>
              <w:t>)</w:t>
            </w:r>
          </w:p>
        </w:tc>
        <w:tc>
          <w:tcPr>
            <w:tcW w:w="3708" w:type="dxa"/>
            <w:gridSpan w:val="2"/>
            <w:tcBorders>
              <w:left w:val="single" w:sz="4" w:space="0" w:color="B8CCE4" w:themeColor="accent1" w:themeTint="66"/>
            </w:tcBorders>
          </w:tcPr>
          <w:p w14:paraId="183A144F" w14:textId="0ACC1DAF" w:rsidR="00224364" w:rsidRPr="00784400" w:rsidRDefault="00827074" w:rsidP="00651C14">
            <w:pPr>
              <w:cnfStyle w:val="000000100000" w:firstRow="0" w:lastRow="0" w:firstColumn="0" w:lastColumn="0" w:oddVBand="0" w:evenVBand="0" w:oddHBand="1" w:evenHBand="0" w:firstRowFirstColumn="0" w:firstRowLastColumn="0" w:lastRowFirstColumn="0" w:lastRowLastColumn="0"/>
              <w:rPr>
                <w:sz w:val="20"/>
                <w:szCs w:val="20"/>
                <w:lang w:val="es-CL"/>
              </w:rPr>
            </w:pPr>
            <w:r>
              <w:rPr>
                <w:sz w:val="20"/>
                <w:szCs w:val="20"/>
                <w:lang w:val="es-CL"/>
              </w:rPr>
              <w:t>Contaminante analizado en el estudio</w:t>
            </w:r>
          </w:p>
        </w:tc>
      </w:tr>
      <w:tr w:rsidR="00F51120" w:rsidRPr="002A514B" w14:paraId="183A1454" w14:textId="77777777" w:rsidTr="00555FA6">
        <w:trPr>
          <w:gridAfter w:val="1"/>
          <w:wAfter w:w="140" w:type="dxa"/>
        </w:trPr>
        <w:tc>
          <w:tcPr>
            <w:cnfStyle w:val="001000000000" w:firstRow="0" w:lastRow="0" w:firstColumn="1" w:lastColumn="0" w:oddVBand="0" w:evenVBand="0" w:oddHBand="0" w:evenHBand="0" w:firstRowFirstColumn="0" w:firstRowLastColumn="0" w:lastRowFirstColumn="0" w:lastRowLastColumn="0"/>
            <w:tcW w:w="2340" w:type="dxa"/>
            <w:gridSpan w:val="2"/>
            <w:tcBorders>
              <w:right w:val="single" w:sz="4" w:space="0" w:color="B8CCE4" w:themeColor="accent1" w:themeTint="66"/>
            </w:tcBorders>
          </w:tcPr>
          <w:p w14:paraId="183A1451" w14:textId="63E7891E" w:rsidR="00224364" w:rsidRPr="00A16368" w:rsidRDefault="00224364" w:rsidP="00651C14">
            <w:pPr>
              <w:rPr>
                <w:b w:val="0"/>
                <w:sz w:val="20"/>
                <w:szCs w:val="20"/>
                <w:lang w:val="es-CL"/>
              </w:rPr>
            </w:pPr>
            <w:r w:rsidRPr="00A16368">
              <w:rPr>
                <w:b w:val="0"/>
                <w:i/>
                <w:sz w:val="20"/>
                <w:szCs w:val="20"/>
                <w:lang w:val="es-CL"/>
              </w:rPr>
              <w:lastRenderedPageBreak/>
              <w:t>Metric</w:t>
            </w:r>
            <w:r w:rsidR="00A16368">
              <w:rPr>
                <w:b w:val="0"/>
                <w:sz w:val="20"/>
                <w:szCs w:val="20"/>
                <w:lang w:val="es-CL"/>
              </w:rPr>
              <w:t xml:space="preserve"> (Métrica)</w:t>
            </w:r>
          </w:p>
        </w:tc>
        <w:tc>
          <w:tcPr>
            <w:tcW w:w="3330" w:type="dxa"/>
            <w:gridSpan w:val="2"/>
            <w:tcBorders>
              <w:left w:val="single" w:sz="4" w:space="0" w:color="B8CCE4" w:themeColor="accent1" w:themeTint="66"/>
              <w:right w:val="single" w:sz="4" w:space="0" w:color="B8CCE4" w:themeColor="accent1" w:themeTint="66"/>
            </w:tcBorders>
          </w:tcPr>
          <w:p w14:paraId="183A1452" w14:textId="13E8681D" w:rsidR="00224364" w:rsidRPr="00784400" w:rsidRDefault="0042617B" w:rsidP="00651C14">
            <w:pPr>
              <w:cnfStyle w:val="000000000000" w:firstRow="0" w:lastRow="0" w:firstColumn="0" w:lastColumn="0" w:oddVBand="0" w:evenVBand="0" w:oddHBand="0" w:evenHBand="0" w:firstRowFirstColumn="0" w:firstRowLastColumn="0" w:lastRowFirstColumn="0" w:lastRowLastColumn="0"/>
              <w:rPr>
                <w:sz w:val="20"/>
                <w:szCs w:val="20"/>
                <w:lang w:val="es-CL"/>
              </w:rPr>
            </w:pPr>
            <w:r>
              <w:rPr>
                <w:i/>
                <w:sz w:val="20"/>
                <w:szCs w:val="20"/>
                <w:lang w:val="es-CL"/>
              </w:rPr>
              <w:t xml:space="preserve">D24HourMean </w:t>
            </w:r>
            <w:r>
              <w:rPr>
                <w:sz w:val="20"/>
                <w:szCs w:val="20"/>
                <w:lang w:val="es-CL"/>
              </w:rPr>
              <w:t>(</w:t>
            </w:r>
            <w:r w:rsidR="00564B43">
              <w:rPr>
                <w:sz w:val="20"/>
                <w:szCs w:val="20"/>
                <w:lang w:val="es-CL"/>
              </w:rPr>
              <w:t>Promedio24Horas</w:t>
            </w:r>
            <w:r>
              <w:rPr>
                <w:sz w:val="20"/>
                <w:szCs w:val="20"/>
                <w:lang w:val="es-CL"/>
              </w:rPr>
              <w:t>)</w:t>
            </w:r>
          </w:p>
        </w:tc>
        <w:tc>
          <w:tcPr>
            <w:tcW w:w="3708" w:type="dxa"/>
            <w:gridSpan w:val="2"/>
            <w:tcBorders>
              <w:left w:val="single" w:sz="4" w:space="0" w:color="B8CCE4" w:themeColor="accent1" w:themeTint="66"/>
            </w:tcBorders>
          </w:tcPr>
          <w:p w14:paraId="183A1453" w14:textId="26D0165B" w:rsidR="00224364" w:rsidRPr="00784400" w:rsidRDefault="00827074" w:rsidP="00651C14">
            <w:pPr>
              <w:cnfStyle w:val="000000000000" w:firstRow="0" w:lastRow="0" w:firstColumn="0" w:lastColumn="0" w:oddVBand="0" w:evenVBand="0" w:oddHBand="0" w:evenHBand="0" w:firstRowFirstColumn="0" w:firstRowLastColumn="0" w:lastRowFirstColumn="0" w:lastRowLastColumn="0"/>
              <w:rPr>
                <w:sz w:val="20"/>
                <w:szCs w:val="20"/>
                <w:lang w:val="es-CL"/>
              </w:rPr>
            </w:pPr>
            <w:r>
              <w:rPr>
                <w:sz w:val="20"/>
                <w:szCs w:val="20"/>
                <w:lang w:val="es-CL"/>
              </w:rPr>
              <w:t>Tipo de medición realizada al contaminante</w:t>
            </w:r>
          </w:p>
        </w:tc>
      </w:tr>
      <w:tr w:rsidR="00F51120" w:rsidRPr="002A514B" w14:paraId="183A1458" w14:textId="77777777" w:rsidTr="00555FA6">
        <w:trPr>
          <w:gridAfter w:val="1"/>
          <w:cnfStyle w:val="000000100000" w:firstRow="0" w:lastRow="0" w:firstColumn="0" w:lastColumn="0" w:oddVBand="0" w:evenVBand="0" w:oddHBand="1" w:evenHBand="0" w:firstRowFirstColumn="0" w:firstRowLastColumn="0" w:lastRowFirstColumn="0" w:lastRowLastColumn="0"/>
          <w:wAfter w:w="140" w:type="dxa"/>
        </w:trPr>
        <w:tc>
          <w:tcPr>
            <w:cnfStyle w:val="001000000000" w:firstRow="0" w:lastRow="0" w:firstColumn="1" w:lastColumn="0" w:oddVBand="0" w:evenVBand="0" w:oddHBand="0" w:evenHBand="0" w:firstRowFirstColumn="0" w:firstRowLastColumn="0" w:lastRowFirstColumn="0" w:lastRowLastColumn="0"/>
            <w:tcW w:w="2340" w:type="dxa"/>
            <w:gridSpan w:val="2"/>
            <w:tcBorders>
              <w:right w:val="single" w:sz="4" w:space="0" w:color="B8CCE4" w:themeColor="accent1" w:themeTint="66"/>
            </w:tcBorders>
          </w:tcPr>
          <w:p w14:paraId="183A1455" w14:textId="1F5E0054" w:rsidR="00224364" w:rsidRPr="00A16368" w:rsidRDefault="00224364" w:rsidP="00651C14">
            <w:pPr>
              <w:rPr>
                <w:b w:val="0"/>
                <w:sz w:val="20"/>
                <w:szCs w:val="20"/>
                <w:lang w:val="es-CL"/>
              </w:rPr>
            </w:pPr>
            <w:r w:rsidRPr="00A16368">
              <w:rPr>
                <w:b w:val="0"/>
                <w:i/>
                <w:sz w:val="20"/>
                <w:szCs w:val="20"/>
                <w:lang w:val="es-CL"/>
              </w:rPr>
              <w:t>Annual Statistic</w:t>
            </w:r>
            <w:r w:rsidR="00A16368">
              <w:rPr>
                <w:b w:val="0"/>
                <w:sz w:val="20"/>
                <w:szCs w:val="20"/>
                <w:lang w:val="es-CL"/>
              </w:rPr>
              <w:t xml:space="preserve"> (Estadística Anual)</w:t>
            </w:r>
          </w:p>
        </w:tc>
        <w:tc>
          <w:tcPr>
            <w:tcW w:w="3330" w:type="dxa"/>
            <w:gridSpan w:val="2"/>
            <w:tcBorders>
              <w:left w:val="single" w:sz="4" w:space="0" w:color="B8CCE4" w:themeColor="accent1" w:themeTint="66"/>
              <w:right w:val="single" w:sz="4" w:space="0" w:color="B8CCE4" w:themeColor="accent1" w:themeTint="66"/>
            </w:tcBorders>
          </w:tcPr>
          <w:p w14:paraId="183A1456" w14:textId="47E63623" w:rsidR="00224364" w:rsidRPr="00784400" w:rsidRDefault="0042617B" w:rsidP="00651C14">
            <w:pPr>
              <w:cnfStyle w:val="000000100000" w:firstRow="0" w:lastRow="0" w:firstColumn="0" w:lastColumn="0" w:oddVBand="0" w:evenVBand="0" w:oddHBand="1" w:evenHBand="0" w:firstRowFirstColumn="0" w:firstRowLastColumn="0" w:lastRowFirstColumn="0" w:lastRowLastColumn="0"/>
              <w:rPr>
                <w:sz w:val="20"/>
                <w:szCs w:val="20"/>
                <w:lang w:val="es-CL"/>
              </w:rPr>
            </w:pPr>
            <w:r w:rsidRPr="00555FA6">
              <w:rPr>
                <w:i/>
                <w:sz w:val="20"/>
                <w:szCs w:val="20"/>
                <w:lang w:val="es-CL"/>
              </w:rPr>
              <w:t>Mean</w:t>
            </w:r>
            <w:r>
              <w:rPr>
                <w:sz w:val="20"/>
                <w:szCs w:val="20"/>
                <w:lang w:val="es-CL"/>
              </w:rPr>
              <w:t xml:space="preserve"> (</w:t>
            </w:r>
            <w:r w:rsidR="00564B43">
              <w:rPr>
                <w:sz w:val="20"/>
                <w:szCs w:val="20"/>
                <w:lang w:val="es-CL"/>
              </w:rPr>
              <w:t>Promedio</w:t>
            </w:r>
            <w:r>
              <w:rPr>
                <w:sz w:val="20"/>
                <w:szCs w:val="20"/>
                <w:lang w:val="es-CL"/>
              </w:rPr>
              <w:t>)</w:t>
            </w:r>
          </w:p>
        </w:tc>
        <w:tc>
          <w:tcPr>
            <w:tcW w:w="3708" w:type="dxa"/>
            <w:gridSpan w:val="2"/>
            <w:tcBorders>
              <w:left w:val="single" w:sz="4" w:space="0" w:color="B8CCE4" w:themeColor="accent1" w:themeTint="66"/>
            </w:tcBorders>
          </w:tcPr>
          <w:p w14:paraId="183A1457" w14:textId="3CA58742" w:rsidR="00224364" w:rsidRPr="00784400" w:rsidRDefault="00827074" w:rsidP="00651C14">
            <w:pPr>
              <w:cnfStyle w:val="000000100000" w:firstRow="0" w:lastRow="0" w:firstColumn="0" w:lastColumn="0" w:oddVBand="0" w:evenVBand="0" w:oddHBand="1" w:evenHBand="0" w:firstRowFirstColumn="0" w:firstRowLastColumn="0" w:lastRowFirstColumn="0" w:lastRowLastColumn="0"/>
              <w:rPr>
                <w:sz w:val="20"/>
                <w:szCs w:val="20"/>
                <w:lang w:val="es-CL"/>
              </w:rPr>
            </w:pPr>
            <w:r>
              <w:rPr>
                <w:sz w:val="20"/>
                <w:szCs w:val="20"/>
                <w:lang w:val="es-CL"/>
              </w:rPr>
              <w:t>Estadística anual para el contaminante analizado en el estudio</w:t>
            </w:r>
          </w:p>
        </w:tc>
      </w:tr>
      <w:tr w:rsidR="00F51120" w:rsidRPr="002A514B" w14:paraId="183A145C" w14:textId="77777777" w:rsidTr="00555FA6">
        <w:trPr>
          <w:gridAfter w:val="1"/>
          <w:wAfter w:w="140" w:type="dxa"/>
        </w:trPr>
        <w:tc>
          <w:tcPr>
            <w:cnfStyle w:val="001000000000" w:firstRow="0" w:lastRow="0" w:firstColumn="1" w:lastColumn="0" w:oddVBand="0" w:evenVBand="0" w:oddHBand="0" w:evenHBand="0" w:firstRowFirstColumn="0" w:firstRowLastColumn="0" w:lastRowFirstColumn="0" w:lastRowLastColumn="0"/>
            <w:tcW w:w="2340" w:type="dxa"/>
            <w:gridSpan w:val="2"/>
            <w:tcBorders>
              <w:right w:val="single" w:sz="4" w:space="0" w:color="B8CCE4" w:themeColor="accent1" w:themeTint="66"/>
            </w:tcBorders>
          </w:tcPr>
          <w:p w14:paraId="183A1459" w14:textId="3E817EDB" w:rsidR="00224364" w:rsidRPr="00A16368" w:rsidRDefault="00224364" w:rsidP="00651C14">
            <w:pPr>
              <w:rPr>
                <w:b w:val="0"/>
                <w:sz w:val="20"/>
                <w:szCs w:val="20"/>
                <w:lang w:val="es-CL"/>
              </w:rPr>
            </w:pPr>
            <w:r w:rsidRPr="00A16368">
              <w:rPr>
                <w:b w:val="0"/>
                <w:i/>
                <w:sz w:val="20"/>
                <w:szCs w:val="20"/>
                <w:lang w:val="es-CL"/>
              </w:rPr>
              <w:t>Seasonal Metric</w:t>
            </w:r>
            <w:r w:rsidR="00A16368">
              <w:rPr>
                <w:b w:val="0"/>
                <w:sz w:val="20"/>
                <w:szCs w:val="20"/>
                <w:lang w:val="es-CL"/>
              </w:rPr>
              <w:t xml:space="preserve"> (Estadística Estacional)</w:t>
            </w:r>
          </w:p>
        </w:tc>
        <w:tc>
          <w:tcPr>
            <w:tcW w:w="3330" w:type="dxa"/>
            <w:gridSpan w:val="2"/>
            <w:tcBorders>
              <w:left w:val="single" w:sz="4" w:space="0" w:color="B8CCE4" w:themeColor="accent1" w:themeTint="66"/>
              <w:right w:val="single" w:sz="4" w:space="0" w:color="B8CCE4" w:themeColor="accent1" w:themeTint="66"/>
            </w:tcBorders>
          </w:tcPr>
          <w:p w14:paraId="183A145A" w14:textId="56DFD4DB" w:rsidR="00224364" w:rsidRPr="00784400" w:rsidRDefault="0042617B" w:rsidP="00651C14">
            <w:pPr>
              <w:cnfStyle w:val="000000000000" w:firstRow="0" w:lastRow="0" w:firstColumn="0" w:lastColumn="0" w:oddVBand="0" w:evenVBand="0" w:oddHBand="0" w:evenHBand="0" w:firstRowFirstColumn="0" w:firstRowLastColumn="0" w:lastRowFirstColumn="0" w:lastRowLastColumn="0"/>
              <w:rPr>
                <w:sz w:val="20"/>
                <w:szCs w:val="20"/>
                <w:lang w:val="es-CL"/>
              </w:rPr>
            </w:pPr>
            <w:r w:rsidRPr="00555FA6">
              <w:rPr>
                <w:i/>
                <w:sz w:val="20"/>
                <w:szCs w:val="20"/>
                <w:lang w:val="es-CL"/>
              </w:rPr>
              <w:t>Quarterly Mean</w:t>
            </w:r>
            <w:r>
              <w:rPr>
                <w:sz w:val="20"/>
                <w:szCs w:val="20"/>
                <w:lang w:val="es-CL"/>
              </w:rPr>
              <w:t xml:space="preserve"> (</w:t>
            </w:r>
            <w:r w:rsidR="00564B43">
              <w:rPr>
                <w:sz w:val="20"/>
                <w:szCs w:val="20"/>
                <w:lang w:val="es-CL"/>
              </w:rPr>
              <w:t>Promedio Trimestral</w:t>
            </w:r>
            <w:r>
              <w:rPr>
                <w:sz w:val="20"/>
                <w:szCs w:val="20"/>
                <w:lang w:val="es-CL"/>
              </w:rPr>
              <w:t>)</w:t>
            </w:r>
          </w:p>
        </w:tc>
        <w:tc>
          <w:tcPr>
            <w:tcW w:w="3708" w:type="dxa"/>
            <w:gridSpan w:val="2"/>
            <w:tcBorders>
              <w:left w:val="single" w:sz="4" w:space="0" w:color="B8CCE4" w:themeColor="accent1" w:themeTint="66"/>
            </w:tcBorders>
          </w:tcPr>
          <w:p w14:paraId="183A145B" w14:textId="29E7DF58" w:rsidR="00224364" w:rsidRPr="00784400" w:rsidRDefault="00827074" w:rsidP="00651C14">
            <w:pPr>
              <w:cnfStyle w:val="000000000000" w:firstRow="0" w:lastRow="0" w:firstColumn="0" w:lastColumn="0" w:oddVBand="0" w:evenVBand="0" w:oddHBand="0" w:evenHBand="0" w:firstRowFirstColumn="0" w:firstRowLastColumn="0" w:lastRowFirstColumn="0" w:lastRowLastColumn="0"/>
              <w:rPr>
                <w:sz w:val="20"/>
                <w:szCs w:val="20"/>
                <w:lang w:val="es-CL"/>
              </w:rPr>
            </w:pPr>
            <w:r>
              <w:rPr>
                <w:sz w:val="20"/>
                <w:szCs w:val="20"/>
                <w:lang w:val="es-CL"/>
              </w:rPr>
              <w:t>Métrica estacional para el contaminante analizado en el estudio</w:t>
            </w:r>
          </w:p>
        </w:tc>
      </w:tr>
      <w:tr w:rsidR="00F51120" w:rsidRPr="00784400" w14:paraId="183A146C" w14:textId="77777777" w:rsidTr="00555FA6">
        <w:trPr>
          <w:gridAfter w:val="1"/>
          <w:cnfStyle w:val="000000100000" w:firstRow="0" w:lastRow="0" w:firstColumn="0" w:lastColumn="0" w:oddVBand="0" w:evenVBand="0" w:oddHBand="1" w:evenHBand="0" w:firstRowFirstColumn="0" w:firstRowLastColumn="0" w:lastRowFirstColumn="0" w:lastRowLastColumn="0"/>
          <w:wAfter w:w="140" w:type="dxa"/>
        </w:trPr>
        <w:tc>
          <w:tcPr>
            <w:cnfStyle w:val="001000000000" w:firstRow="0" w:lastRow="0" w:firstColumn="1" w:lastColumn="0" w:oddVBand="0" w:evenVBand="0" w:oddHBand="0" w:evenHBand="0" w:firstRowFirstColumn="0" w:firstRowLastColumn="0" w:lastRowFirstColumn="0" w:lastRowLastColumn="0"/>
            <w:tcW w:w="2340" w:type="dxa"/>
            <w:gridSpan w:val="2"/>
            <w:tcBorders>
              <w:right w:val="single" w:sz="4" w:space="0" w:color="B8CCE4" w:themeColor="accent1" w:themeTint="66"/>
            </w:tcBorders>
          </w:tcPr>
          <w:p w14:paraId="183A1469" w14:textId="563931CD" w:rsidR="00224364" w:rsidRPr="00A16368" w:rsidRDefault="00224364" w:rsidP="00651C14">
            <w:pPr>
              <w:rPr>
                <w:b w:val="0"/>
                <w:sz w:val="20"/>
                <w:szCs w:val="20"/>
                <w:lang w:val="es-CL"/>
              </w:rPr>
            </w:pPr>
            <w:r w:rsidRPr="00A16368">
              <w:rPr>
                <w:b w:val="0"/>
                <w:i/>
                <w:sz w:val="20"/>
                <w:szCs w:val="20"/>
                <w:lang w:val="es-CL"/>
              </w:rPr>
              <w:t>Author</w:t>
            </w:r>
            <w:r w:rsidR="00A16368">
              <w:rPr>
                <w:b w:val="0"/>
                <w:sz w:val="20"/>
                <w:szCs w:val="20"/>
                <w:lang w:val="es-CL"/>
              </w:rPr>
              <w:t xml:space="preserve"> (Autor)</w:t>
            </w:r>
          </w:p>
        </w:tc>
        <w:tc>
          <w:tcPr>
            <w:tcW w:w="3330" w:type="dxa"/>
            <w:gridSpan w:val="2"/>
            <w:tcBorders>
              <w:left w:val="single" w:sz="4" w:space="0" w:color="B8CCE4" w:themeColor="accent1" w:themeTint="66"/>
              <w:right w:val="single" w:sz="4" w:space="0" w:color="B8CCE4" w:themeColor="accent1" w:themeTint="66"/>
            </w:tcBorders>
          </w:tcPr>
          <w:p w14:paraId="183A146A" w14:textId="77777777" w:rsidR="00224364" w:rsidRPr="00784400" w:rsidRDefault="00224364" w:rsidP="00651C14">
            <w:pPr>
              <w:cnfStyle w:val="000000100000" w:firstRow="0" w:lastRow="0" w:firstColumn="0" w:lastColumn="0" w:oddVBand="0" w:evenVBand="0" w:oddHBand="1" w:evenHBand="0" w:firstRowFirstColumn="0" w:firstRowLastColumn="0" w:lastRowFirstColumn="0" w:lastRowLastColumn="0"/>
              <w:rPr>
                <w:sz w:val="20"/>
                <w:szCs w:val="20"/>
                <w:lang w:val="es-CL"/>
              </w:rPr>
            </w:pPr>
            <w:r w:rsidRPr="00784400">
              <w:rPr>
                <w:sz w:val="20"/>
                <w:szCs w:val="20"/>
                <w:lang w:val="es-CL"/>
              </w:rPr>
              <w:t>Krewski et al.</w:t>
            </w:r>
          </w:p>
        </w:tc>
        <w:tc>
          <w:tcPr>
            <w:tcW w:w="3708" w:type="dxa"/>
            <w:gridSpan w:val="2"/>
            <w:tcBorders>
              <w:left w:val="single" w:sz="4" w:space="0" w:color="B8CCE4" w:themeColor="accent1" w:themeTint="66"/>
            </w:tcBorders>
          </w:tcPr>
          <w:p w14:paraId="183A146B" w14:textId="47986CF8" w:rsidR="00224364" w:rsidRPr="00784400" w:rsidRDefault="00827074" w:rsidP="00651C14">
            <w:pPr>
              <w:cnfStyle w:val="000000100000" w:firstRow="0" w:lastRow="0" w:firstColumn="0" w:lastColumn="0" w:oddVBand="0" w:evenVBand="0" w:oddHBand="1" w:evenHBand="0" w:firstRowFirstColumn="0" w:firstRowLastColumn="0" w:lastRowFirstColumn="0" w:lastRowLastColumn="0"/>
              <w:rPr>
                <w:sz w:val="20"/>
                <w:szCs w:val="20"/>
                <w:lang w:val="es-CL"/>
              </w:rPr>
            </w:pPr>
            <w:r>
              <w:rPr>
                <w:sz w:val="20"/>
                <w:szCs w:val="20"/>
                <w:lang w:val="es-CL"/>
              </w:rPr>
              <w:t>Autor del estudio</w:t>
            </w:r>
          </w:p>
        </w:tc>
      </w:tr>
      <w:tr w:rsidR="00F51120" w:rsidRPr="002A514B" w14:paraId="183A1470" w14:textId="77777777" w:rsidTr="00555FA6">
        <w:trPr>
          <w:gridAfter w:val="1"/>
          <w:wAfter w:w="140" w:type="dxa"/>
        </w:trPr>
        <w:tc>
          <w:tcPr>
            <w:cnfStyle w:val="001000000000" w:firstRow="0" w:lastRow="0" w:firstColumn="1" w:lastColumn="0" w:oddVBand="0" w:evenVBand="0" w:oddHBand="0" w:evenHBand="0" w:firstRowFirstColumn="0" w:firstRowLastColumn="0" w:lastRowFirstColumn="0" w:lastRowLastColumn="0"/>
            <w:tcW w:w="2340" w:type="dxa"/>
            <w:gridSpan w:val="2"/>
            <w:tcBorders>
              <w:right w:val="single" w:sz="4" w:space="0" w:color="B8CCE4" w:themeColor="accent1" w:themeTint="66"/>
            </w:tcBorders>
          </w:tcPr>
          <w:p w14:paraId="183A146D" w14:textId="16B6322C" w:rsidR="00224364" w:rsidRPr="00A16368" w:rsidRDefault="00224364" w:rsidP="00651C14">
            <w:pPr>
              <w:rPr>
                <w:b w:val="0"/>
                <w:sz w:val="20"/>
                <w:szCs w:val="20"/>
                <w:lang w:val="es-CL"/>
              </w:rPr>
            </w:pPr>
            <w:r w:rsidRPr="00A16368">
              <w:rPr>
                <w:b w:val="0"/>
                <w:i/>
                <w:sz w:val="20"/>
                <w:szCs w:val="20"/>
                <w:lang w:val="es-CL"/>
              </w:rPr>
              <w:t>Year of Publication</w:t>
            </w:r>
            <w:r w:rsidR="00A16368">
              <w:rPr>
                <w:b w:val="0"/>
                <w:sz w:val="20"/>
                <w:szCs w:val="20"/>
                <w:lang w:val="es-CL"/>
              </w:rPr>
              <w:t xml:space="preserve"> (Año de Publicación)</w:t>
            </w:r>
          </w:p>
        </w:tc>
        <w:tc>
          <w:tcPr>
            <w:tcW w:w="3330" w:type="dxa"/>
            <w:gridSpan w:val="2"/>
            <w:tcBorders>
              <w:left w:val="single" w:sz="4" w:space="0" w:color="B8CCE4" w:themeColor="accent1" w:themeTint="66"/>
              <w:right w:val="single" w:sz="4" w:space="0" w:color="B8CCE4" w:themeColor="accent1" w:themeTint="66"/>
            </w:tcBorders>
          </w:tcPr>
          <w:p w14:paraId="183A146E" w14:textId="163F5540" w:rsidR="00224364" w:rsidRPr="00784400" w:rsidRDefault="00224364" w:rsidP="00651C14">
            <w:pPr>
              <w:cnfStyle w:val="000000000000" w:firstRow="0" w:lastRow="0" w:firstColumn="0" w:lastColumn="0" w:oddVBand="0" w:evenVBand="0" w:oddHBand="0" w:evenHBand="0" w:firstRowFirstColumn="0" w:firstRowLastColumn="0" w:lastRowFirstColumn="0" w:lastRowLastColumn="0"/>
              <w:rPr>
                <w:sz w:val="20"/>
                <w:szCs w:val="20"/>
                <w:lang w:val="es-CL"/>
              </w:rPr>
            </w:pPr>
            <w:r w:rsidRPr="00784400">
              <w:rPr>
                <w:sz w:val="20"/>
                <w:szCs w:val="20"/>
                <w:lang w:val="es-CL"/>
              </w:rPr>
              <w:t>2009</w:t>
            </w:r>
          </w:p>
        </w:tc>
        <w:tc>
          <w:tcPr>
            <w:tcW w:w="3708" w:type="dxa"/>
            <w:gridSpan w:val="2"/>
            <w:tcBorders>
              <w:left w:val="single" w:sz="4" w:space="0" w:color="B8CCE4" w:themeColor="accent1" w:themeTint="66"/>
            </w:tcBorders>
          </w:tcPr>
          <w:p w14:paraId="183A146F" w14:textId="73336890" w:rsidR="00224364" w:rsidRPr="00784400" w:rsidRDefault="00827074" w:rsidP="00651C14">
            <w:pPr>
              <w:cnfStyle w:val="000000000000" w:firstRow="0" w:lastRow="0" w:firstColumn="0" w:lastColumn="0" w:oddVBand="0" w:evenVBand="0" w:oddHBand="0" w:evenHBand="0" w:firstRowFirstColumn="0" w:firstRowLastColumn="0" w:lastRowFirstColumn="0" w:lastRowLastColumn="0"/>
              <w:rPr>
                <w:sz w:val="20"/>
                <w:szCs w:val="20"/>
                <w:lang w:val="es-CL"/>
              </w:rPr>
            </w:pPr>
            <w:r>
              <w:rPr>
                <w:sz w:val="20"/>
                <w:szCs w:val="20"/>
                <w:lang w:val="es-CL"/>
              </w:rPr>
              <w:t>Año de publicación del estudio</w:t>
            </w:r>
          </w:p>
        </w:tc>
      </w:tr>
      <w:tr w:rsidR="00DD2789" w:rsidRPr="002A514B" w14:paraId="4D233046" w14:textId="77777777" w:rsidTr="00555FA6">
        <w:trPr>
          <w:gridAfter w:val="1"/>
          <w:cnfStyle w:val="000000100000" w:firstRow="0" w:lastRow="0" w:firstColumn="0" w:lastColumn="0" w:oddVBand="0" w:evenVBand="0" w:oddHBand="1" w:evenHBand="0" w:firstRowFirstColumn="0" w:firstRowLastColumn="0" w:lastRowFirstColumn="0" w:lastRowLastColumn="0"/>
          <w:wAfter w:w="140" w:type="dxa"/>
        </w:trPr>
        <w:tc>
          <w:tcPr>
            <w:cnfStyle w:val="001000000000" w:firstRow="0" w:lastRow="0" w:firstColumn="1" w:lastColumn="0" w:oddVBand="0" w:evenVBand="0" w:oddHBand="0" w:evenHBand="0" w:firstRowFirstColumn="0" w:firstRowLastColumn="0" w:lastRowFirstColumn="0" w:lastRowLastColumn="0"/>
            <w:tcW w:w="2340" w:type="dxa"/>
            <w:gridSpan w:val="2"/>
            <w:tcBorders>
              <w:right w:val="single" w:sz="4" w:space="0" w:color="B8CCE4" w:themeColor="accent1" w:themeTint="66"/>
            </w:tcBorders>
          </w:tcPr>
          <w:p w14:paraId="7E9879F9" w14:textId="49F59184" w:rsidR="00DD2789" w:rsidRPr="00A16368" w:rsidRDefault="00DD2789" w:rsidP="00651C14">
            <w:pPr>
              <w:rPr>
                <w:b w:val="0"/>
                <w:i/>
                <w:sz w:val="20"/>
                <w:szCs w:val="20"/>
                <w:lang w:val="es-CL"/>
              </w:rPr>
            </w:pPr>
            <w:r>
              <w:rPr>
                <w:b w:val="0"/>
                <w:i/>
                <w:sz w:val="20"/>
                <w:szCs w:val="20"/>
                <w:lang w:val="es-CL"/>
              </w:rPr>
              <w:t xml:space="preserve">Study </w:t>
            </w:r>
            <w:r w:rsidRPr="00A16368">
              <w:rPr>
                <w:b w:val="0"/>
                <w:i/>
                <w:sz w:val="20"/>
                <w:szCs w:val="20"/>
                <w:lang w:val="es-CL"/>
              </w:rPr>
              <w:t>Location</w:t>
            </w:r>
            <w:r>
              <w:rPr>
                <w:b w:val="0"/>
                <w:sz w:val="20"/>
                <w:szCs w:val="20"/>
                <w:lang w:val="es-CL"/>
              </w:rPr>
              <w:t xml:space="preserve"> (Ubicación del Estudio)</w:t>
            </w:r>
          </w:p>
        </w:tc>
        <w:tc>
          <w:tcPr>
            <w:tcW w:w="3330" w:type="dxa"/>
            <w:gridSpan w:val="2"/>
            <w:tcBorders>
              <w:left w:val="single" w:sz="4" w:space="0" w:color="B8CCE4" w:themeColor="accent1" w:themeTint="66"/>
              <w:right w:val="single" w:sz="4" w:space="0" w:color="B8CCE4" w:themeColor="accent1" w:themeTint="66"/>
            </w:tcBorders>
          </w:tcPr>
          <w:p w14:paraId="3A8C3A1F" w14:textId="19278A1E" w:rsidR="00DD2789" w:rsidRPr="00784400" w:rsidRDefault="0042617B" w:rsidP="00651C14">
            <w:pPr>
              <w:cnfStyle w:val="000000100000" w:firstRow="0" w:lastRow="0" w:firstColumn="0" w:lastColumn="0" w:oddVBand="0" w:evenVBand="0" w:oddHBand="1" w:evenHBand="0" w:firstRowFirstColumn="0" w:firstRowLastColumn="0" w:lastRowFirstColumn="0" w:lastRowLastColumn="0"/>
              <w:rPr>
                <w:sz w:val="20"/>
                <w:szCs w:val="20"/>
                <w:lang w:val="es-CL"/>
              </w:rPr>
            </w:pPr>
            <w:r w:rsidRPr="00555FA6">
              <w:rPr>
                <w:i/>
                <w:sz w:val="20"/>
                <w:szCs w:val="20"/>
                <w:lang w:val="es-CL"/>
              </w:rPr>
              <w:t>116 U.S. cities</w:t>
            </w:r>
            <w:r w:rsidRPr="0042617B">
              <w:rPr>
                <w:sz w:val="20"/>
                <w:szCs w:val="20"/>
                <w:lang w:val="es-CL"/>
              </w:rPr>
              <w:t xml:space="preserve"> </w:t>
            </w:r>
            <w:r>
              <w:rPr>
                <w:sz w:val="20"/>
                <w:szCs w:val="20"/>
                <w:lang w:val="es-CL"/>
              </w:rPr>
              <w:t>(</w:t>
            </w:r>
            <w:r w:rsidR="00DD2789">
              <w:rPr>
                <w:sz w:val="20"/>
                <w:szCs w:val="20"/>
                <w:lang w:val="es-CL"/>
              </w:rPr>
              <w:t>116 ciudades estadounidenses</w:t>
            </w:r>
            <w:r>
              <w:rPr>
                <w:sz w:val="20"/>
                <w:szCs w:val="20"/>
                <w:lang w:val="es-CL"/>
              </w:rPr>
              <w:t>)</w:t>
            </w:r>
          </w:p>
        </w:tc>
        <w:tc>
          <w:tcPr>
            <w:tcW w:w="3708" w:type="dxa"/>
            <w:gridSpan w:val="2"/>
            <w:tcBorders>
              <w:left w:val="single" w:sz="4" w:space="0" w:color="B8CCE4" w:themeColor="accent1" w:themeTint="66"/>
            </w:tcBorders>
          </w:tcPr>
          <w:p w14:paraId="309E8A0F" w14:textId="125F74B3" w:rsidR="00DD2789" w:rsidRDefault="00DD2789" w:rsidP="00651C14">
            <w:pPr>
              <w:cnfStyle w:val="000000100000" w:firstRow="0" w:lastRow="0" w:firstColumn="0" w:lastColumn="0" w:oddVBand="0" w:evenVBand="0" w:oddHBand="1" w:evenHBand="0" w:firstRowFirstColumn="0" w:firstRowLastColumn="0" w:lastRowFirstColumn="0" w:lastRowLastColumn="0"/>
              <w:rPr>
                <w:sz w:val="20"/>
                <w:szCs w:val="20"/>
                <w:lang w:val="es-CL"/>
              </w:rPr>
            </w:pPr>
            <w:r>
              <w:rPr>
                <w:sz w:val="20"/>
                <w:szCs w:val="20"/>
                <w:lang w:val="es-CL"/>
              </w:rPr>
              <w:t>Tipo de ubicación del estudio</w:t>
            </w:r>
          </w:p>
        </w:tc>
      </w:tr>
      <w:tr w:rsidR="00DD2789" w:rsidRPr="002A514B" w14:paraId="722274A6" w14:textId="77777777" w:rsidTr="00555FA6">
        <w:trPr>
          <w:gridAfter w:val="1"/>
          <w:wAfter w:w="140" w:type="dxa"/>
        </w:trPr>
        <w:tc>
          <w:tcPr>
            <w:cnfStyle w:val="001000000000" w:firstRow="0" w:lastRow="0" w:firstColumn="1" w:lastColumn="0" w:oddVBand="0" w:evenVBand="0" w:oddHBand="0" w:evenHBand="0" w:firstRowFirstColumn="0" w:firstRowLastColumn="0" w:lastRowFirstColumn="0" w:lastRowLastColumn="0"/>
            <w:tcW w:w="2340" w:type="dxa"/>
            <w:gridSpan w:val="2"/>
            <w:tcBorders>
              <w:right w:val="single" w:sz="4" w:space="0" w:color="B8CCE4" w:themeColor="accent1" w:themeTint="66"/>
            </w:tcBorders>
          </w:tcPr>
          <w:p w14:paraId="76D6D0DE" w14:textId="5134FDB8" w:rsidR="00DD2789" w:rsidRPr="00555FA6" w:rsidRDefault="00DD2789" w:rsidP="00651C14">
            <w:pPr>
              <w:rPr>
                <w:b w:val="0"/>
                <w:i/>
                <w:sz w:val="20"/>
                <w:szCs w:val="20"/>
              </w:rPr>
            </w:pPr>
            <w:r w:rsidRPr="00555FA6">
              <w:rPr>
                <w:b w:val="0"/>
                <w:i/>
                <w:sz w:val="20"/>
                <w:szCs w:val="20"/>
              </w:rPr>
              <w:t>Apply Function To (Aplicar función a):</w:t>
            </w:r>
          </w:p>
        </w:tc>
        <w:tc>
          <w:tcPr>
            <w:tcW w:w="3330" w:type="dxa"/>
            <w:gridSpan w:val="2"/>
            <w:tcBorders>
              <w:left w:val="single" w:sz="4" w:space="0" w:color="B8CCE4" w:themeColor="accent1" w:themeTint="66"/>
              <w:right w:val="single" w:sz="4" w:space="0" w:color="B8CCE4" w:themeColor="accent1" w:themeTint="66"/>
            </w:tcBorders>
          </w:tcPr>
          <w:p w14:paraId="2A17C544" w14:textId="55344026" w:rsidR="00DD2789" w:rsidRPr="00555FA6" w:rsidRDefault="0042617B" w:rsidP="00651C14">
            <w:pPr>
              <w:cnfStyle w:val="000000000000" w:firstRow="0" w:lastRow="0" w:firstColumn="0" w:lastColumn="0" w:oddVBand="0" w:evenVBand="0" w:oddHBand="0" w:evenHBand="0" w:firstRowFirstColumn="0" w:firstRowLastColumn="0" w:lastRowFirstColumn="0" w:lastRowLastColumn="0"/>
              <w:rPr>
                <w:sz w:val="20"/>
                <w:szCs w:val="20"/>
                <w:lang w:val="es-ES"/>
              </w:rPr>
            </w:pPr>
            <w:r w:rsidRPr="00555FA6">
              <w:rPr>
                <w:i/>
                <w:sz w:val="20"/>
                <w:szCs w:val="20"/>
                <w:lang w:val="es-ES"/>
              </w:rPr>
              <w:t>Entire Area</w:t>
            </w:r>
            <w:r w:rsidRPr="00555FA6">
              <w:rPr>
                <w:sz w:val="20"/>
                <w:szCs w:val="20"/>
                <w:lang w:val="es-ES"/>
              </w:rPr>
              <w:t xml:space="preserve"> (</w:t>
            </w:r>
            <w:r w:rsidR="00DD2789" w:rsidRPr="00555FA6">
              <w:rPr>
                <w:sz w:val="20"/>
                <w:szCs w:val="20"/>
                <w:lang w:val="es-ES"/>
              </w:rPr>
              <w:t>Toda el área</w:t>
            </w:r>
            <w:r w:rsidRPr="00555FA6">
              <w:rPr>
                <w:sz w:val="20"/>
                <w:szCs w:val="20"/>
                <w:lang w:val="es-ES"/>
              </w:rPr>
              <w:t>)</w:t>
            </w:r>
          </w:p>
        </w:tc>
        <w:tc>
          <w:tcPr>
            <w:tcW w:w="3708" w:type="dxa"/>
            <w:gridSpan w:val="2"/>
            <w:tcBorders>
              <w:left w:val="single" w:sz="4" w:space="0" w:color="B8CCE4" w:themeColor="accent1" w:themeTint="66"/>
            </w:tcBorders>
          </w:tcPr>
          <w:p w14:paraId="6CF79BD7" w14:textId="28F9B651" w:rsidR="00DD2789" w:rsidRPr="00555FA6" w:rsidRDefault="000D0DC0" w:rsidP="00651C14">
            <w:pPr>
              <w:cnfStyle w:val="000000000000" w:firstRow="0" w:lastRow="0" w:firstColumn="0" w:lastColumn="0" w:oddVBand="0" w:evenVBand="0" w:oddHBand="0" w:evenHBand="0" w:firstRowFirstColumn="0" w:firstRowLastColumn="0" w:lastRowFirstColumn="0" w:lastRowLastColumn="0"/>
              <w:rPr>
                <w:sz w:val="20"/>
                <w:szCs w:val="20"/>
                <w:lang w:val="es-ES"/>
              </w:rPr>
            </w:pPr>
            <w:r w:rsidRPr="00555FA6">
              <w:rPr>
                <w:sz w:val="20"/>
                <w:szCs w:val="20"/>
                <w:lang w:val="es-ES"/>
              </w:rPr>
              <w:t xml:space="preserve">El </w:t>
            </w:r>
            <w:r>
              <w:rPr>
                <w:sz w:val="20"/>
                <w:szCs w:val="20"/>
                <w:lang w:val="es-ES"/>
              </w:rPr>
              <w:t>á</w:t>
            </w:r>
            <w:r w:rsidR="00DD2789" w:rsidRPr="00555FA6">
              <w:rPr>
                <w:sz w:val="20"/>
                <w:szCs w:val="20"/>
                <w:lang w:val="es-ES"/>
              </w:rPr>
              <w:t xml:space="preserve">rea determinada </w:t>
            </w:r>
            <w:r w:rsidR="00D74BFC" w:rsidRPr="00555FA6">
              <w:rPr>
                <w:sz w:val="20"/>
                <w:szCs w:val="20"/>
                <w:lang w:val="es-ES"/>
              </w:rPr>
              <w:t xml:space="preserve">para aplicar </w:t>
            </w:r>
            <w:r w:rsidR="00D74BFC">
              <w:rPr>
                <w:sz w:val="20"/>
                <w:szCs w:val="20"/>
                <w:lang w:val="es-CL"/>
              </w:rPr>
              <w:t>el función de  impacto en la salud</w:t>
            </w:r>
          </w:p>
        </w:tc>
      </w:tr>
      <w:tr w:rsidR="00DD2789" w:rsidRPr="00D807C3" w14:paraId="732DB8F0" w14:textId="77777777" w:rsidTr="00555FA6">
        <w:trPr>
          <w:gridAfter w:val="1"/>
          <w:cnfStyle w:val="000000100000" w:firstRow="0" w:lastRow="0" w:firstColumn="0" w:lastColumn="0" w:oddVBand="0" w:evenVBand="0" w:oddHBand="1" w:evenHBand="0" w:firstRowFirstColumn="0" w:firstRowLastColumn="0" w:lastRowFirstColumn="0" w:lastRowLastColumn="0"/>
          <w:wAfter w:w="140" w:type="dxa"/>
        </w:trPr>
        <w:tc>
          <w:tcPr>
            <w:cnfStyle w:val="001000000000" w:firstRow="0" w:lastRow="0" w:firstColumn="1" w:lastColumn="0" w:oddVBand="0" w:evenVBand="0" w:oddHBand="0" w:evenHBand="0" w:firstRowFirstColumn="0" w:firstRowLastColumn="0" w:lastRowFirstColumn="0" w:lastRowLastColumn="0"/>
            <w:tcW w:w="2340" w:type="dxa"/>
            <w:gridSpan w:val="2"/>
            <w:tcBorders>
              <w:right w:val="single" w:sz="4" w:space="0" w:color="B8CCE4" w:themeColor="accent1" w:themeTint="66"/>
            </w:tcBorders>
          </w:tcPr>
          <w:p w14:paraId="282A7E35" w14:textId="5FE6119E" w:rsidR="00DD2789" w:rsidRPr="00A16368" w:rsidRDefault="00DD2789" w:rsidP="00651C14">
            <w:pPr>
              <w:rPr>
                <w:b w:val="0"/>
                <w:i/>
                <w:sz w:val="20"/>
                <w:szCs w:val="20"/>
                <w:lang w:val="es-CL"/>
              </w:rPr>
            </w:pPr>
            <w:r w:rsidRPr="00A16368">
              <w:rPr>
                <w:b w:val="0"/>
                <w:i/>
                <w:sz w:val="20"/>
                <w:szCs w:val="20"/>
                <w:lang w:val="es-CL"/>
              </w:rPr>
              <w:t>Race</w:t>
            </w:r>
            <w:r>
              <w:rPr>
                <w:b w:val="0"/>
                <w:sz w:val="20"/>
                <w:szCs w:val="20"/>
                <w:lang w:val="es-CL"/>
              </w:rPr>
              <w:t xml:space="preserve"> (Raza)</w:t>
            </w:r>
          </w:p>
        </w:tc>
        <w:tc>
          <w:tcPr>
            <w:tcW w:w="3330" w:type="dxa"/>
            <w:gridSpan w:val="2"/>
            <w:tcBorders>
              <w:left w:val="single" w:sz="4" w:space="0" w:color="B8CCE4" w:themeColor="accent1" w:themeTint="66"/>
              <w:right w:val="single" w:sz="4" w:space="0" w:color="B8CCE4" w:themeColor="accent1" w:themeTint="66"/>
            </w:tcBorders>
          </w:tcPr>
          <w:p w14:paraId="013879A5" w14:textId="733680BC" w:rsidR="00DD2789" w:rsidRPr="00784400" w:rsidRDefault="0042617B" w:rsidP="00651C14">
            <w:pPr>
              <w:cnfStyle w:val="000000100000" w:firstRow="0" w:lastRow="0" w:firstColumn="0" w:lastColumn="0" w:oddVBand="0" w:evenVBand="0" w:oddHBand="1" w:evenHBand="0" w:firstRowFirstColumn="0" w:firstRowLastColumn="0" w:lastRowFirstColumn="0" w:lastRowLastColumn="0"/>
              <w:rPr>
                <w:sz w:val="20"/>
                <w:szCs w:val="20"/>
                <w:lang w:val="es-CL"/>
              </w:rPr>
            </w:pPr>
            <w:r>
              <w:rPr>
                <w:i/>
                <w:sz w:val="20"/>
                <w:szCs w:val="20"/>
                <w:lang w:val="es-CL"/>
              </w:rPr>
              <w:t>ALL</w:t>
            </w:r>
            <w:r>
              <w:rPr>
                <w:sz w:val="20"/>
                <w:szCs w:val="20"/>
                <w:lang w:val="es-CL"/>
              </w:rPr>
              <w:t xml:space="preserve"> (</w:t>
            </w:r>
            <w:r w:rsidR="00DD2789">
              <w:rPr>
                <w:sz w:val="20"/>
                <w:szCs w:val="20"/>
                <w:lang w:val="es-CL"/>
              </w:rPr>
              <w:t>TODAS</w:t>
            </w:r>
            <w:r>
              <w:rPr>
                <w:sz w:val="20"/>
                <w:szCs w:val="20"/>
                <w:lang w:val="es-CL"/>
              </w:rPr>
              <w:t>)</w:t>
            </w:r>
          </w:p>
        </w:tc>
        <w:tc>
          <w:tcPr>
            <w:tcW w:w="3708" w:type="dxa"/>
            <w:gridSpan w:val="2"/>
            <w:tcBorders>
              <w:left w:val="single" w:sz="4" w:space="0" w:color="B8CCE4" w:themeColor="accent1" w:themeTint="66"/>
            </w:tcBorders>
          </w:tcPr>
          <w:p w14:paraId="6E9F5FDE" w14:textId="3B417B0E" w:rsidR="00DD2789" w:rsidRDefault="00DD2789" w:rsidP="00651C14">
            <w:pPr>
              <w:cnfStyle w:val="000000100000" w:firstRow="0" w:lastRow="0" w:firstColumn="0" w:lastColumn="0" w:oddVBand="0" w:evenVBand="0" w:oddHBand="1" w:evenHBand="0" w:firstRowFirstColumn="0" w:firstRowLastColumn="0" w:lastRowFirstColumn="0" w:lastRowLastColumn="0"/>
              <w:rPr>
                <w:sz w:val="20"/>
                <w:szCs w:val="20"/>
                <w:lang w:val="es-CL"/>
              </w:rPr>
            </w:pPr>
            <w:r>
              <w:rPr>
                <w:sz w:val="20"/>
                <w:szCs w:val="20"/>
                <w:lang w:val="es-CL"/>
              </w:rPr>
              <w:t>Raza de población estudiada</w:t>
            </w:r>
          </w:p>
        </w:tc>
      </w:tr>
      <w:tr w:rsidR="00DD2789" w:rsidRPr="00D807C3" w14:paraId="2F846C5D" w14:textId="77777777" w:rsidTr="00555FA6">
        <w:trPr>
          <w:gridAfter w:val="1"/>
          <w:wAfter w:w="140" w:type="dxa"/>
        </w:trPr>
        <w:tc>
          <w:tcPr>
            <w:cnfStyle w:val="001000000000" w:firstRow="0" w:lastRow="0" w:firstColumn="1" w:lastColumn="0" w:oddVBand="0" w:evenVBand="0" w:oddHBand="0" w:evenHBand="0" w:firstRowFirstColumn="0" w:firstRowLastColumn="0" w:lastRowFirstColumn="0" w:lastRowLastColumn="0"/>
            <w:tcW w:w="2340" w:type="dxa"/>
            <w:gridSpan w:val="2"/>
            <w:tcBorders>
              <w:right w:val="single" w:sz="4" w:space="0" w:color="B8CCE4" w:themeColor="accent1" w:themeTint="66"/>
            </w:tcBorders>
          </w:tcPr>
          <w:p w14:paraId="3C1CCD24" w14:textId="5A1A8BBF" w:rsidR="00DD2789" w:rsidRPr="00A16368" w:rsidRDefault="00DD2789" w:rsidP="00651C14">
            <w:pPr>
              <w:rPr>
                <w:b w:val="0"/>
                <w:i/>
                <w:sz w:val="20"/>
                <w:szCs w:val="20"/>
                <w:lang w:val="es-CL"/>
              </w:rPr>
            </w:pPr>
            <w:r w:rsidRPr="00A16368">
              <w:rPr>
                <w:b w:val="0"/>
                <w:i/>
                <w:sz w:val="20"/>
                <w:szCs w:val="20"/>
                <w:lang w:val="es-CL"/>
              </w:rPr>
              <w:t>Ethnicity</w:t>
            </w:r>
            <w:r>
              <w:rPr>
                <w:b w:val="0"/>
                <w:sz w:val="20"/>
                <w:szCs w:val="20"/>
                <w:lang w:val="es-CL"/>
              </w:rPr>
              <w:t xml:space="preserve"> (Etnicidad)</w:t>
            </w:r>
          </w:p>
        </w:tc>
        <w:tc>
          <w:tcPr>
            <w:tcW w:w="3330" w:type="dxa"/>
            <w:gridSpan w:val="2"/>
            <w:tcBorders>
              <w:left w:val="single" w:sz="4" w:space="0" w:color="B8CCE4" w:themeColor="accent1" w:themeTint="66"/>
              <w:right w:val="single" w:sz="4" w:space="0" w:color="B8CCE4" w:themeColor="accent1" w:themeTint="66"/>
            </w:tcBorders>
          </w:tcPr>
          <w:p w14:paraId="37F6C4F5" w14:textId="09F8D355" w:rsidR="00DD2789" w:rsidRPr="00784400" w:rsidRDefault="0042617B" w:rsidP="00651C14">
            <w:pPr>
              <w:cnfStyle w:val="000000000000" w:firstRow="0" w:lastRow="0" w:firstColumn="0" w:lastColumn="0" w:oddVBand="0" w:evenVBand="0" w:oddHBand="0" w:evenHBand="0" w:firstRowFirstColumn="0" w:firstRowLastColumn="0" w:lastRowFirstColumn="0" w:lastRowLastColumn="0"/>
              <w:rPr>
                <w:sz w:val="20"/>
                <w:szCs w:val="20"/>
                <w:lang w:val="es-CL"/>
              </w:rPr>
            </w:pPr>
            <w:r>
              <w:rPr>
                <w:i/>
                <w:sz w:val="20"/>
                <w:szCs w:val="20"/>
                <w:lang w:val="es-CL"/>
              </w:rPr>
              <w:t>ALL</w:t>
            </w:r>
            <w:r>
              <w:rPr>
                <w:sz w:val="20"/>
                <w:szCs w:val="20"/>
                <w:lang w:val="es-CL"/>
              </w:rPr>
              <w:t xml:space="preserve"> (TODAS)</w:t>
            </w:r>
          </w:p>
        </w:tc>
        <w:tc>
          <w:tcPr>
            <w:tcW w:w="3708" w:type="dxa"/>
            <w:gridSpan w:val="2"/>
            <w:tcBorders>
              <w:left w:val="single" w:sz="4" w:space="0" w:color="B8CCE4" w:themeColor="accent1" w:themeTint="66"/>
            </w:tcBorders>
          </w:tcPr>
          <w:p w14:paraId="10EEAD8B" w14:textId="2DB23952" w:rsidR="00DD2789" w:rsidRDefault="00DD2789" w:rsidP="00651C14">
            <w:pPr>
              <w:cnfStyle w:val="000000000000" w:firstRow="0" w:lastRow="0" w:firstColumn="0" w:lastColumn="0" w:oddVBand="0" w:evenVBand="0" w:oddHBand="0" w:evenHBand="0" w:firstRowFirstColumn="0" w:firstRowLastColumn="0" w:lastRowFirstColumn="0" w:lastRowLastColumn="0"/>
              <w:rPr>
                <w:sz w:val="20"/>
                <w:szCs w:val="20"/>
                <w:lang w:val="es-CL"/>
              </w:rPr>
            </w:pPr>
            <w:r>
              <w:rPr>
                <w:sz w:val="20"/>
                <w:szCs w:val="20"/>
                <w:lang w:val="es-CL"/>
              </w:rPr>
              <w:t>Etnicidad de población estudiada</w:t>
            </w:r>
          </w:p>
        </w:tc>
      </w:tr>
      <w:tr w:rsidR="00DD2789" w:rsidRPr="00D807C3" w14:paraId="0887A526" w14:textId="77777777" w:rsidTr="00555FA6">
        <w:trPr>
          <w:gridAfter w:val="1"/>
          <w:cnfStyle w:val="000000100000" w:firstRow="0" w:lastRow="0" w:firstColumn="0" w:lastColumn="0" w:oddVBand="0" w:evenVBand="0" w:oddHBand="1" w:evenHBand="0" w:firstRowFirstColumn="0" w:firstRowLastColumn="0" w:lastRowFirstColumn="0" w:lastRowLastColumn="0"/>
          <w:wAfter w:w="140" w:type="dxa"/>
        </w:trPr>
        <w:tc>
          <w:tcPr>
            <w:cnfStyle w:val="001000000000" w:firstRow="0" w:lastRow="0" w:firstColumn="1" w:lastColumn="0" w:oddVBand="0" w:evenVBand="0" w:oddHBand="0" w:evenHBand="0" w:firstRowFirstColumn="0" w:firstRowLastColumn="0" w:lastRowFirstColumn="0" w:lastRowLastColumn="0"/>
            <w:tcW w:w="2340" w:type="dxa"/>
            <w:gridSpan w:val="2"/>
            <w:tcBorders>
              <w:right w:val="single" w:sz="4" w:space="0" w:color="B8CCE4" w:themeColor="accent1" w:themeTint="66"/>
            </w:tcBorders>
          </w:tcPr>
          <w:p w14:paraId="118B8913" w14:textId="294DD136" w:rsidR="00DD2789" w:rsidRPr="00A16368" w:rsidRDefault="00DD2789" w:rsidP="00651C14">
            <w:pPr>
              <w:rPr>
                <w:b w:val="0"/>
                <w:i/>
                <w:sz w:val="20"/>
                <w:szCs w:val="20"/>
                <w:lang w:val="es-CL"/>
              </w:rPr>
            </w:pPr>
            <w:r w:rsidRPr="00A16368">
              <w:rPr>
                <w:b w:val="0"/>
                <w:i/>
                <w:sz w:val="20"/>
                <w:szCs w:val="20"/>
                <w:lang w:val="es-CL"/>
              </w:rPr>
              <w:t>Gender</w:t>
            </w:r>
            <w:r>
              <w:rPr>
                <w:b w:val="0"/>
                <w:sz w:val="20"/>
                <w:szCs w:val="20"/>
                <w:lang w:val="es-CL"/>
              </w:rPr>
              <w:t xml:space="preserve"> (Género)</w:t>
            </w:r>
          </w:p>
        </w:tc>
        <w:tc>
          <w:tcPr>
            <w:tcW w:w="3330" w:type="dxa"/>
            <w:gridSpan w:val="2"/>
            <w:tcBorders>
              <w:left w:val="single" w:sz="4" w:space="0" w:color="B8CCE4" w:themeColor="accent1" w:themeTint="66"/>
              <w:right w:val="single" w:sz="4" w:space="0" w:color="B8CCE4" w:themeColor="accent1" w:themeTint="66"/>
            </w:tcBorders>
          </w:tcPr>
          <w:p w14:paraId="3116514E" w14:textId="2D3CC554" w:rsidR="00DD2789" w:rsidRPr="00784400" w:rsidRDefault="0042617B" w:rsidP="00651C14">
            <w:pPr>
              <w:cnfStyle w:val="000000100000" w:firstRow="0" w:lastRow="0" w:firstColumn="0" w:lastColumn="0" w:oddVBand="0" w:evenVBand="0" w:oddHBand="1" w:evenHBand="0" w:firstRowFirstColumn="0" w:firstRowLastColumn="0" w:lastRowFirstColumn="0" w:lastRowLastColumn="0"/>
              <w:rPr>
                <w:sz w:val="20"/>
                <w:szCs w:val="20"/>
                <w:lang w:val="es-CL"/>
              </w:rPr>
            </w:pPr>
            <w:r>
              <w:rPr>
                <w:i/>
                <w:sz w:val="20"/>
                <w:szCs w:val="20"/>
                <w:lang w:val="es-CL"/>
              </w:rPr>
              <w:t>ALL</w:t>
            </w:r>
            <w:r>
              <w:rPr>
                <w:sz w:val="20"/>
                <w:szCs w:val="20"/>
                <w:lang w:val="es-CL"/>
              </w:rPr>
              <w:t xml:space="preserve"> (TODAS)</w:t>
            </w:r>
          </w:p>
        </w:tc>
        <w:tc>
          <w:tcPr>
            <w:tcW w:w="3708" w:type="dxa"/>
            <w:gridSpan w:val="2"/>
            <w:tcBorders>
              <w:left w:val="single" w:sz="4" w:space="0" w:color="B8CCE4" w:themeColor="accent1" w:themeTint="66"/>
            </w:tcBorders>
          </w:tcPr>
          <w:p w14:paraId="4039E80A" w14:textId="5CC68D1B" w:rsidR="00DD2789" w:rsidRDefault="00DD2789" w:rsidP="00651C14">
            <w:pPr>
              <w:cnfStyle w:val="000000100000" w:firstRow="0" w:lastRow="0" w:firstColumn="0" w:lastColumn="0" w:oddVBand="0" w:evenVBand="0" w:oddHBand="1" w:evenHBand="0" w:firstRowFirstColumn="0" w:firstRowLastColumn="0" w:lastRowFirstColumn="0" w:lastRowLastColumn="0"/>
              <w:rPr>
                <w:sz w:val="20"/>
                <w:szCs w:val="20"/>
                <w:lang w:val="es-CL"/>
              </w:rPr>
            </w:pPr>
            <w:r>
              <w:rPr>
                <w:sz w:val="20"/>
                <w:szCs w:val="20"/>
                <w:lang w:val="es-CL"/>
              </w:rPr>
              <w:t>Género de población estudiada</w:t>
            </w:r>
          </w:p>
        </w:tc>
      </w:tr>
      <w:tr w:rsidR="00DD2789" w:rsidRPr="002A514B" w14:paraId="183A1474" w14:textId="77777777" w:rsidTr="00555FA6">
        <w:trPr>
          <w:gridAfter w:val="1"/>
          <w:wAfter w:w="140" w:type="dxa"/>
        </w:trPr>
        <w:tc>
          <w:tcPr>
            <w:cnfStyle w:val="001000000000" w:firstRow="0" w:lastRow="0" w:firstColumn="1" w:lastColumn="0" w:oddVBand="0" w:evenVBand="0" w:oddHBand="0" w:evenHBand="0" w:firstRowFirstColumn="0" w:firstRowLastColumn="0" w:lastRowFirstColumn="0" w:lastRowLastColumn="0"/>
            <w:tcW w:w="2340" w:type="dxa"/>
            <w:gridSpan w:val="2"/>
            <w:tcBorders>
              <w:right w:val="single" w:sz="4" w:space="0" w:color="B8CCE4" w:themeColor="accent1" w:themeTint="66"/>
            </w:tcBorders>
          </w:tcPr>
          <w:p w14:paraId="183A1471" w14:textId="3228B872" w:rsidR="00DD2789" w:rsidRPr="00A16368" w:rsidRDefault="00DD2789" w:rsidP="00651C14">
            <w:pPr>
              <w:rPr>
                <w:b w:val="0"/>
                <w:sz w:val="20"/>
                <w:szCs w:val="20"/>
                <w:lang w:val="es-CL"/>
              </w:rPr>
            </w:pPr>
            <w:r w:rsidRPr="00A16368">
              <w:rPr>
                <w:b w:val="0"/>
                <w:i/>
                <w:sz w:val="20"/>
                <w:szCs w:val="20"/>
                <w:lang w:val="es-CL"/>
              </w:rPr>
              <w:t>Qualifier</w:t>
            </w:r>
            <w:r>
              <w:rPr>
                <w:b w:val="0"/>
                <w:sz w:val="20"/>
                <w:szCs w:val="20"/>
                <w:lang w:val="es-CL"/>
              </w:rPr>
              <w:t xml:space="preserve"> (Calificador)</w:t>
            </w:r>
          </w:p>
        </w:tc>
        <w:tc>
          <w:tcPr>
            <w:tcW w:w="3330" w:type="dxa"/>
            <w:gridSpan w:val="2"/>
            <w:tcBorders>
              <w:left w:val="single" w:sz="4" w:space="0" w:color="B8CCE4" w:themeColor="accent1" w:themeTint="66"/>
              <w:right w:val="single" w:sz="4" w:space="0" w:color="B8CCE4" w:themeColor="accent1" w:themeTint="66"/>
            </w:tcBorders>
          </w:tcPr>
          <w:p w14:paraId="183A1472" w14:textId="52FD5CB0" w:rsidR="00DD2789" w:rsidRPr="00784400" w:rsidRDefault="0042617B" w:rsidP="00564B43">
            <w:pPr>
              <w:cnfStyle w:val="000000000000" w:firstRow="0" w:lastRow="0" w:firstColumn="0" w:lastColumn="0" w:oddVBand="0" w:evenVBand="0" w:oddHBand="0" w:evenHBand="0" w:firstRowFirstColumn="0" w:firstRowLastColumn="0" w:lastRowFirstColumn="0" w:lastRowLastColumn="0"/>
              <w:rPr>
                <w:sz w:val="20"/>
                <w:szCs w:val="20"/>
                <w:lang w:val="es-CL"/>
              </w:rPr>
            </w:pPr>
            <w:r w:rsidRPr="00555FA6">
              <w:rPr>
                <w:i/>
                <w:sz w:val="20"/>
                <w:szCs w:val="20"/>
                <w:lang w:val="es-CL"/>
              </w:rPr>
              <w:t>Random effects cox; 44 individual and 7 ecologic co-variates; '99--'00 follow-up (Commentary table 4)</w:t>
            </w:r>
            <w:r>
              <w:rPr>
                <w:sz w:val="20"/>
                <w:szCs w:val="20"/>
                <w:lang w:val="es-CL"/>
              </w:rPr>
              <w:t xml:space="preserve"> (</w:t>
            </w:r>
            <w:r w:rsidR="00DD2789">
              <w:rPr>
                <w:sz w:val="20"/>
                <w:szCs w:val="20"/>
                <w:lang w:val="es-CL"/>
              </w:rPr>
              <w:t>Modelo de Cox para efectos aleatorios</w:t>
            </w:r>
            <w:r w:rsidR="00DD2789" w:rsidRPr="00784400">
              <w:rPr>
                <w:sz w:val="20"/>
                <w:szCs w:val="20"/>
                <w:lang w:val="es-CL"/>
              </w:rPr>
              <w:t xml:space="preserve">; 44 </w:t>
            </w:r>
            <w:r w:rsidR="00DD2789">
              <w:rPr>
                <w:sz w:val="20"/>
                <w:szCs w:val="20"/>
                <w:lang w:val="es-CL"/>
              </w:rPr>
              <w:t>variables ecológicas</w:t>
            </w:r>
            <w:r w:rsidR="00DD2789" w:rsidRPr="00784400">
              <w:rPr>
                <w:sz w:val="20"/>
                <w:szCs w:val="20"/>
                <w:lang w:val="es-CL"/>
              </w:rPr>
              <w:t xml:space="preserve"> individual</w:t>
            </w:r>
            <w:r w:rsidR="00DD2789">
              <w:rPr>
                <w:sz w:val="20"/>
                <w:szCs w:val="20"/>
                <w:lang w:val="es-CL"/>
              </w:rPr>
              <w:t>es y 7 co-variables; seguimiento '99--'00 (Comentario en la tabla</w:t>
            </w:r>
            <w:r w:rsidR="00DD2789" w:rsidRPr="00784400">
              <w:rPr>
                <w:sz w:val="20"/>
                <w:szCs w:val="20"/>
                <w:lang w:val="es-CL"/>
              </w:rPr>
              <w:t xml:space="preserve"> 4)</w:t>
            </w:r>
            <w:r>
              <w:rPr>
                <w:sz w:val="20"/>
                <w:szCs w:val="20"/>
                <w:lang w:val="es-CL"/>
              </w:rPr>
              <w:t>)</w:t>
            </w:r>
          </w:p>
        </w:tc>
        <w:tc>
          <w:tcPr>
            <w:tcW w:w="3708" w:type="dxa"/>
            <w:gridSpan w:val="2"/>
            <w:tcBorders>
              <w:left w:val="single" w:sz="4" w:space="0" w:color="B8CCE4" w:themeColor="accent1" w:themeTint="66"/>
            </w:tcBorders>
          </w:tcPr>
          <w:p w14:paraId="183A1473" w14:textId="2F0B7117" w:rsidR="00DD2789" w:rsidRPr="00784400" w:rsidRDefault="00DD2789" w:rsidP="00651C14">
            <w:pPr>
              <w:cnfStyle w:val="000000000000" w:firstRow="0" w:lastRow="0" w:firstColumn="0" w:lastColumn="0" w:oddVBand="0" w:evenVBand="0" w:oddHBand="0" w:evenHBand="0" w:firstRowFirstColumn="0" w:firstRowLastColumn="0" w:lastRowFirstColumn="0" w:lastRowLastColumn="0"/>
              <w:rPr>
                <w:sz w:val="20"/>
                <w:szCs w:val="20"/>
                <w:lang w:val="es-CL"/>
              </w:rPr>
            </w:pPr>
            <w:r>
              <w:rPr>
                <w:sz w:val="20"/>
                <w:szCs w:val="20"/>
                <w:lang w:val="es-CL"/>
              </w:rPr>
              <w:t>Información adicional sobre el estudio que podría ser de utilidad al escoger funciones de impacto en la salud dentro de su análisis</w:t>
            </w:r>
          </w:p>
        </w:tc>
      </w:tr>
      <w:tr w:rsidR="00DD2789" w:rsidRPr="002A514B" w14:paraId="183A1480" w14:textId="77777777" w:rsidTr="00555FA6">
        <w:trPr>
          <w:gridAfter w:val="1"/>
          <w:cnfStyle w:val="000000100000" w:firstRow="0" w:lastRow="0" w:firstColumn="0" w:lastColumn="0" w:oddVBand="0" w:evenVBand="0" w:oddHBand="1" w:evenHBand="0" w:firstRowFirstColumn="0" w:firstRowLastColumn="0" w:lastRowFirstColumn="0" w:lastRowLastColumn="0"/>
          <w:wAfter w:w="140" w:type="dxa"/>
        </w:trPr>
        <w:tc>
          <w:tcPr>
            <w:cnfStyle w:val="001000000000" w:firstRow="0" w:lastRow="0" w:firstColumn="1" w:lastColumn="0" w:oddVBand="0" w:evenVBand="0" w:oddHBand="0" w:evenHBand="0" w:firstRowFirstColumn="0" w:firstRowLastColumn="0" w:lastRowFirstColumn="0" w:lastRowLastColumn="0"/>
            <w:tcW w:w="2340" w:type="dxa"/>
            <w:gridSpan w:val="2"/>
            <w:tcBorders>
              <w:right w:val="single" w:sz="4" w:space="0" w:color="B8CCE4" w:themeColor="accent1" w:themeTint="66"/>
            </w:tcBorders>
          </w:tcPr>
          <w:p w14:paraId="183A147D" w14:textId="314A2818" w:rsidR="00DD2789" w:rsidRPr="00A16368" w:rsidRDefault="00DD2789" w:rsidP="00651C14">
            <w:pPr>
              <w:rPr>
                <w:b w:val="0"/>
                <w:sz w:val="20"/>
                <w:szCs w:val="20"/>
                <w:lang w:val="es-CL"/>
              </w:rPr>
            </w:pPr>
            <w:r w:rsidRPr="00A16368">
              <w:rPr>
                <w:b w:val="0"/>
                <w:i/>
                <w:sz w:val="20"/>
                <w:szCs w:val="20"/>
                <w:lang w:val="es-CL"/>
              </w:rPr>
              <w:t>Start Age</w:t>
            </w:r>
            <w:r>
              <w:rPr>
                <w:b w:val="0"/>
                <w:sz w:val="20"/>
                <w:szCs w:val="20"/>
                <w:lang w:val="es-CL"/>
              </w:rPr>
              <w:t xml:space="preserve"> (Edad Inicial)</w:t>
            </w:r>
          </w:p>
        </w:tc>
        <w:tc>
          <w:tcPr>
            <w:tcW w:w="3330" w:type="dxa"/>
            <w:gridSpan w:val="2"/>
            <w:tcBorders>
              <w:left w:val="single" w:sz="4" w:space="0" w:color="B8CCE4" w:themeColor="accent1" w:themeTint="66"/>
              <w:right w:val="single" w:sz="4" w:space="0" w:color="B8CCE4" w:themeColor="accent1" w:themeTint="66"/>
            </w:tcBorders>
          </w:tcPr>
          <w:p w14:paraId="183A147E" w14:textId="77777777" w:rsidR="00DD2789" w:rsidRPr="00784400" w:rsidRDefault="00DD2789" w:rsidP="00651C14">
            <w:pPr>
              <w:cnfStyle w:val="000000100000" w:firstRow="0" w:lastRow="0" w:firstColumn="0" w:lastColumn="0" w:oddVBand="0" w:evenVBand="0" w:oddHBand="1" w:evenHBand="0" w:firstRowFirstColumn="0" w:firstRowLastColumn="0" w:lastRowFirstColumn="0" w:lastRowLastColumn="0"/>
              <w:rPr>
                <w:sz w:val="20"/>
                <w:szCs w:val="20"/>
                <w:lang w:val="es-CL"/>
              </w:rPr>
            </w:pPr>
            <w:r w:rsidRPr="00784400">
              <w:rPr>
                <w:sz w:val="20"/>
                <w:szCs w:val="20"/>
                <w:lang w:val="es-CL"/>
              </w:rPr>
              <w:t>30</w:t>
            </w:r>
          </w:p>
        </w:tc>
        <w:tc>
          <w:tcPr>
            <w:tcW w:w="3708" w:type="dxa"/>
            <w:gridSpan w:val="2"/>
            <w:tcBorders>
              <w:left w:val="single" w:sz="4" w:space="0" w:color="B8CCE4" w:themeColor="accent1" w:themeTint="66"/>
            </w:tcBorders>
          </w:tcPr>
          <w:p w14:paraId="183A147F" w14:textId="7FA8AA1A" w:rsidR="00DD2789" w:rsidRPr="00784400" w:rsidRDefault="00DD2789" w:rsidP="00651C14">
            <w:pPr>
              <w:cnfStyle w:val="000000100000" w:firstRow="0" w:lastRow="0" w:firstColumn="0" w:lastColumn="0" w:oddVBand="0" w:evenVBand="0" w:oddHBand="1" w:evenHBand="0" w:firstRowFirstColumn="0" w:firstRowLastColumn="0" w:lastRowFirstColumn="0" w:lastRowLastColumn="0"/>
              <w:rPr>
                <w:sz w:val="20"/>
                <w:szCs w:val="20"/>
                <w:lang w:val="es-CL"/>
              </w:rPr>
            </w:pPr>
            <w:r>
              <w:rPr>
                <w:sz w:val="20"/>
                <w:szCs w:val="20"/>
                <w:lang w:val="es-CL"/>
              </w:rPr>
              <w:t>Edad inicial de la población estudiada</w:t>
            </w:r>
          </w:p>
        </w:tc>
      </w:tr>
      <w:tr w:rsidR="00DD2789" w:rsidRPr="002A514B" w14:paraId="183A1484" w14:textId="77777777" w:rsidTr="00555FA6">
        <w:trPr>
          <w:gridAfter w:val="1"/>
          <w:wAfter w:w="140" w:type="dxa"/>
        </w:trPr>
        <w:tc>
          <w:tcPr>
            <w:cnfStyle w:val="001000000000" w:firstRow="0" w:lastRow="0" w:firstColumn="1" w:lastColumn="0" w:oddVBand="0" w:evenVBand="0" w:oddHBand="0" w:evenHBand="0" w:firstRowFirstColumn="0" w:firstRowLastColumn="0" w:lastRowFirstColumn="0" w:lastRowLastColumn="0"/>
            <w:tcW w:w="2340" w:type="dxa"/>
            <w:gridSpan w:val="2"/>
            <w:tcBorders>
              <w:right w:val="single" w:sz="4" w:space="0" w:color="B8CCE4" w:themeColor="accent1" w:themeTint="66"/>
            </w:tcBorders>
          </w:tcPr>
          <w:p w14:paraId="183A1481" w14:textId="73A090E0" w:rsidR="00DD2789" w:rsidRPr="00A16368" w:rsidRDefault="00DD2789" w:rsidP="00651C14">
            <w:pPr>
              <w:rPr>
                <w:b w:val="0"/>
                <w:sz w:val="20"/>
                <w:szCs w:val="20"/>
                <w:lang w:val="es-CL"/>
              </w:rPr>
            </w:pPr>
            <w:r w:rsidRPr="00A16368">
              <w:rPr>
                <w:b w:val="0"/>
                <w:i/>
                <w:sz w:val="20"/>
                <w:szCs w:val="20"/>
                <w:lang w:val="es-CL"/>
              </w:rPr>
              <w:t>End Age</w:t>
            </w:r>
            <w:r>
              <w:rPr>
                <w:b w:val="0"/>
                <w:sz w:val="20"/>
                <w:szCs w:val="20"/>
                <w:lang w:val="es-CL"/>
              </w:rPr>
              <w:t>(Edad Final)</w:t>
            </w:r>
          </w:p>
        </w:tc>
        <w:tc>
          <w:tcPr>
            <w:tcW w:w="3330" w:type="dxa"/>
            <w:gridSpan w:val="2"/>
            <w:tcBorders>
              <w:left w:val="single" w:sz="4" w:space="0" w:color="B8CCE4" w:themeColor="accent1" w:themeTint="66"/>
              <w:right w:val="single" w:sz="4" w:space="0" w:color="B8CCE4" w:themeColor="accent1" w:themeTint="66"/>
            </w:tcBorders>
          </w:tcPr>
          <w:p w14:paraId="183A1482" w14:textId="77777777" w:rsidR="00DD2789" w:rsidRPr="00784400" w:rsidRDefault="00DD2789" w:rsidP="00651C14">
            <w:pPr>
              <w:cnfStyle w:val="000000000000" w:firstRow="0" w:lastRow="0" w:firstColumn="0" w:lastColumn="0" w:oddVBand="0" w:evenVBand="0" w:oddHBand="0" w:evenHBand="0" w:firstRowFirstColumn="0" w:firstRowLastColumn="0" w:lastRowFirstColumn="0" w:lastRowLastColumn="0"/>
              <w:rPr>
                <w:sz w:val="20"/>
                <w:szCs w:val="20"/>
                <w:lang w:val="es-CL"/>
              </w:rPr>
            </w:pPr>
            <w:r w:rsidRPr="00784400">
              <w:rPr>
                <w:sz w:val="20"/>
                <w:szCs w:val="20"/>
                <w:lang w:val="es-CL"/>
              </w:rPr>
              <w:t>99</w:t>
            </w:r>
          </w:p>
        </w:tc>
        <w:tc>
          <w:tcPr>
            <w:tcW w:w="3708" w:type="dxa"/>
            <w:gridSpan w:val="2"/>
            <w:tcBorders>
              <w:left w:val="single" w:sz="4" w:space="0" w:color="B8CCE4" w:themeColor="accent1" w:themeTint="66"/>
            </w:tcBorders>
          </w:tcPr>
          <w:p w14:paraId="183A1483" w14:textId="4C368F06" w:rsidR="00DD2789" w:rsidRPr="00784400" w:rsidRDefault="00DD2789" w:rsidP="00651C14">
            <w:pPr>
              <w:cnfStyle w:val="000000000000" w:firstRow="0" w:lastRow="0" w:firstColumn="0" w:lastColumn="0" w:oddVBand="0" w:evenVBand="0" w:oddHBand="0" w:evenHBand="0" w:firstRowFirstColumn="0" w:firstRowLastColumn="0" w:lastRowFirstColumn="0" w:lastRowLastColumn="0"/>
              <w:rPr>
                <w:sz w:val="20"/>
                <w:szCs w:val="20"/>
                <w:lang w:val="es-CL"/>
              </w:rPr>
            </w:pPr>
            <w:r>
              <w:rPr>
                <w:sz w:val="20"/>
                <w:szCs w:val="20"/>
                <w:lang w:val="es-CL"/>
              </w:rPr>
              <w:t>Edad final de la población estudiada</w:t>
            </w:r>
          </w:p>
        </w:tc>
      </w:tr>
      <w:tr w:rsidR="00DD2789" w:rsidRPr="002A514B" w14:paraId="183A1488" w14:textId="77777777" w:rsidTr="00555FA6">
        <w:trPr>
          <w:gridAfter w:val="1"/>
          <w:cnfStyle w:val="000000100000" w:firstRow="0" w:lastRow="0" w:firstColumn="0" w:lastColumn="0" w:oddVBand="0" w:evenVBand="0" w:oddHBand="1" w:evenHBand="0" w:firstRowFirstColumn="0" w:firstRowLastColumn="0" w:lastRowFirstColumn="0" w:lastRowLastColumn="0"/>
          <w:wAfter w:w="140" w:type="dxa"/>
        </w:trPr>
        <w:tc>
          <w:tcPr>
            <w:cnfStyle w:val="001000000000" w:firstRow="0" w:lastRow="0" w:firstColumn="1" w:lastColumn="0" w:oddVBand="0" w:evenVBand="0" w:oddHBand="0" w:evenHBand="0" w:firstRowFirstColumn="0" w:firstRowLastColumn="0" w:lastRowFirstColumn="0" w:lastRowLastColumn="0"/>
            <w:tcW w:w="2340" w:type="dxa"/>
            <w:gridSpan w:val="2"/>
            <w:tcBorders>
              <w:right w:val="single" w:sz="4" w:space="0" w:color="B8CCE4" w:themeColor="accent1" w:themeTint="66"/>
            </w:tcBorders>
          </w:tcPr>
          <w:p w14:paraId="183A1485" w14:textId="3F8BD2A7" w:rsidR="00DD2789" w:rsidRPr="00A16368" w:rsidRDefault="00DD2789" w:rsidP="00651C14">
            <w:pPr>
              <w:rPr>
                <w:b w:val="0"/>
                <w:i/>
                <w:sz w:val="20"/>
                <w:szCs w:val="20"/>
                <w:lang w:val="es-CL"/>
              </w:rPr>
            </w:pPr>
            <w:r w:rsidRPr="00A16368">
              <w:rPr>
                <w:b w:val="0"/>
                <w:i/>
                <w:sz w:val="20"/>
                <w:szCs w:val="20"/>
                <w:lang w:val="es-CL"/>
              </w:rPr>
              <w:t>Co-Pollutants Specified in Regression Model</w:t>
            </w:r>
            <w:r>
              <w:rPr>
                <w:b w:val="0"/>
                <w:sz w:val="20"/>
                <w:szCs w:val="20"/>
                <w:lang w:val="es-CL"/>
              </w:rPr>
              <w:t xml:space="preserve"> (Co-Contaminantes Especificados en el Modelo de Regresión)</w:t>
            </w:r>
            <w:r w:rsidRPr="00A16368">
              <w:rPr>
                <w:b w:val="0"/>
                <w:i/>
                <w:sz w:val="20"/>
                <w:szCs w:val="20"/>
                <w:lang w:val="es-CL"/>
              </w:rPr>
              <w:t xml:space="preserve"> </w:t>
            </w:r>
          </w:p>
        </w:tc>
        <w:tc>
          <w:tcPr>
            <w:tcW w:w="3330" w:type="dxa"/>
            <w:gridSpan w:val="2"/>
            <w:tcBorders>
              <w:left w:val="single" w:sz="4" w:space="0" w:color="B8CCE4" w:themeColor="accent1" w:themeTint="66"/>
              <w:right w:val="single" w:sz="4" w:space="0" w:color="B8CCE4" w:themeColor="accent1" w:themeTint="66"/>
            </w:tcBorders>
          </w:tcPr>
          <w:p w14:paraId="183A1486" w14:textId="77777777" w:rsidR="00DD2789" w:rsidRPr="00784400" w:rsidRDefault="00DD2789" w:rsidP="00651C14">
            <w:pPr>
              <w:cnfStyle w:val="000000100000" w:firstRow="0" w:lastRow="0" w:firstColumn="0" w:lastColumn="0" w:oddVBand="0" w:evenVBand="0" w:oddHBand="1" w:evenHBand="0" w:firstRowFirstColumn="0" w:firstRowLastColumn="0" w:lastRowFirstColumn="0" w:lastRowLastColumn="0"/>
              <w:rPr>
                <w:sz w:val="20"/>
                <w:szCs w:val="20"/>
                <w:lang w:val="es-CL"/>
              </w:rPr>
            </w:pPr>
            <w:r w:rsidRPr="00784400">
              <w:rPr>
                <w:sz w:val="20"/>
                <w:szCs w:val="20"/>
                <w:lang w:val="es-CL"/>
              </w:rPr>
              <w:t>TSP, O3, SO4, SO2</w:t>
            </w:r>
          </w:p>
        </w:tc>
        <w:tc>
          <w:tcPr>
            <w:tcW w:w="3708" w:type="dxa"/>
            <w:gridSpan w:val="2"/>
            <w:tcBorders>
              <w:left w:val="single" w:sz="4" w:space="0" w:color="B8CCE4" w:themeColor="accent1" w:themeTint="66"/>
            </w:tcBorders>
          </w:tcPr>
          <w:p w14:paraId="183A1487" w14:textId="5977FF7B" w:rsidR="00DD2789" w:rsidRPr="00784400" w:rsidRDefault="00DD2789" w:rsidP="00827074">
            <w:pPr>
              <w:cnfStyle w:val="000000100000" w:firstRow="0" w:lastRow="0" w:firstColumn="0" w:lastColumn="0" w:oddVBand="0" w:evenVBand="0" w:oddHBand="1" w:evenHBand="0" w:firstRowFirstColumn="0" w:firstRowLastColumn="0" w:lastRowFirstColumn="0" w:lastRowLastColumn="0"/>
              <w:rPr>
                <w:sz w:val="20"/>
                <w:szCs w:val="20"/>
                <w:lang w:val="es-CL"/>
              </w:rPr>
            </w:pPr>
            <w:r w:rsidRPr="00784400">
              <w:rPr>
                <w:sz w:val="20"/>
                <w:szCs w:val="20"/>
                <w:lang w:val="es-CL"/>
              </w:rPr>
              <w:t>Ot</w:t>
            </w:r>
            <w:r>
              <w:rPr>
                <w:sz w:val="20"/>
                <w:szCs w:val="20"/>
                <w:lang w:val="es-CL"/>
              </w:rPr>
              <w:t>ros contaminantes incluidos en el modelo de regresión como co-variables (sin incluir el contaminante que está siendo analizado como el efecto principal</w:t>
            </w:r>
            <w:r w:rsidRPr="00784400">
              <w:rPr>
                <w:sz w:val="20"/>
                <w:szCs w:val="20"/>
                <w:lang w:val="es-CL"/>
              </w:rPr>
              <w:t>)</w:t>
            </w:r>
          </w:p>
        </w:tc>
      </w:tr>
      <w:tr w:rsidR="00DD2789" w:rsidRPr="002A514B" w14:paraId="183A148C" w14:textId="77777777" w:rsidTr="00555FA6">
        <w:trPr>
          <w:gridAfter w:val="1"/>
          <w:wAfter w:w="140" w:type="dxa"/>
        </w:trPr>
        <w:tc>
          <w:tcPr>
            <w:cnfStyle w:val="001000000000" w:firstRow="0" w:lastRow="0" w:firstColumn="1" w:lastColumn="0" w:oddVBand="0" w:evenVBand="0" w:oddHBand="0" w:evenHBand="0" w:firstRowFirstColumn="0" w:firstRowLastColumn="0" w:lastRowFirstColumn="0" w:lastRowLastColumn="0"/>
            <w:tcW w:w="2340" w:type="dxa"/>
            <w:gridSpan w:val="2"/>
            <w:tcBorders>
              <w:right w:val="single" w:sz="4" w:space="0" w:color="B8CCE4" w:themeColor="accent1" w:themeTint="66"/>
            </w:tcBorders>
          </w:tcPr>
          <w:p w14:paraId="183A1489" w14:textId="441FD0F0" w:rsidR="00DD2789" w:rsidRPr="00A16368" w:rsidRDefault="00DD2789" w:rsidP="00651C14">
            <w:pPr>
              <w:rPr>
                <w:b w:val="0"/>
                <w:sz w:val="20"/>
                <w:szCs w:val="20"/>
                <w:lang w:val="es-CL"/>
              </w:rPr>
            </w:pPr>
            <w:r w:rsidRPr="00A16368">
              <w:rPr>
                <w:b w:val="0"/>
                <w:i/>
                <w:sz w:val="20"/>
                <w:szCs w:val="20"/>
                <w:lang w:val="es-CL"/>
              </w:rPr>
              <w:t>Reference</w:t>
            </w:r>
            <w:r>
              <w:rPr>
                <w:b w:val="0"/>
                <w:sz w:val="20"/>
                <w:szCs w:val="20"/>
                <w:lang w:val="es-CL"/>
              </w:rPr>
              <w:t xml:space="preserve"> (Referencia)</w:t>
            </w:r>
          </w:p>
        </w:tc>
        <w:tc>
          <w:tcPr>
            <w:tcW w:w="3330" w:type="dxa"/>
            <w:gridSpan w:val="2"/>
            <w:tcBorders>
              <w:left w:val="single" w:sz="4" w:space="0" w:color="B8CCE4" w:themeColor="accent1" w:themeTint="66"/>
              <w:right w:val="single" w:sz="4" w:space="0" w:color="B8CCE4" w:themeColor="accent1" w:themeTint="66"/>
            </w:tcBorders>
          </w:tcPr>
          <w:p w14:paraId="183A148A" w14:textId="77777777" w:rsidR="00DD2789" w:rsidRPr="00784400" w:rsidRDefault="00DD2789" w:rsidP="00651C14">
            <w:pPr>
              <w:cnfStyle w:val="000000000000" w:firstRow="0" w:lastRow="0" w:firstColumn="0" w:lastColumn="0" w:oddVBand="0" w:evenVBand="0" w:oddHBand="0" w:evenHBand="0" w:firstRowFirstColumn="0" w:firstRowLastColumn="0" w:lastRowFirstColumn="0" w:lastRowLastColumn="0"/>
              <w:rPr>
                <w:sz w:val="20"/>
                <w:szCs w:val="20"/>
                <w:lang w:val="es-CL"/>
              </w:rPr>
            </w:pPr>
            <w:r w:rsidRPr="008A0032">
              <w:rPr>
                <w:sz w:val="20"/>
              </w:rPr>
              <w:t xml:space="preserve">Krewski D, Jerrett M, Burnett R, et al. 2009. </w:t>
            </w:r>
            <w:r w:rsidRPr="008A0032">
              <w:rPr>
                <w:i/>
                <w:sz w:val="20"/>
              </w:rPr>
              <w:t xml:space="preserve">Extended Follow-Up and Spatial analysis of the American Cancer Society Linking Particulate Air Pollution and Mortality. </w:t>
            </w:r>
            <w:r w:rsidRPr="002460B2">
              <w:rPr>
                <w:i/>
                <w:sz w:val="20"/>
                <w:szCs w:val="20"/>
                <w:lang w:val="es-CL"/>
              </w:rPr>
              <w:t>Health Effects Institute, Cambridge MA</w:t>
            </w:r>
          </w:p>
        </w:tc>
        <w:tc>
          <w:tcPr>
            <w:tcW w:w="3708" w:type="dxa"/>
            <w:gridSpan w:val="2"/>
            <w:tcBorders>
              <w:left w:val="single" w:sz="4" w:space="0" w:color="B8CCE4" w:themeColor="accent1" w:themeTint="66"/>
            </w:tcBorders>
          </w:tcPr>
          <w:p w14:paraId="183A148B" w14:textId="0953C3EE" w:rsidR="00DD2789" w:rsidRPr="00784400" w:rsidRDefault="00DD2789" w:rsidP="00651C14">
            <w:pPr>
              <w:cnfStyle w:val="000000000000" w:firstRow="0" w:lastRow="0" w:firstColumn="0" w:lastColumn="0" w:oddVBand="0" w:evenVBand="0" w:oddHBand="0" w:evenHBand="0" w:firstRowFirstColumn="0" w:firstRowLastColumn="0" w:lastRowFirstColumn="0" w:lastRowLastColumn="0"/>
              <w:rPr>
                <w:sz w:val="20"/>
                <w:szCs w:val="20"/>
                <w:lang w:val="es-CL"/>
              </w:rPr>
            </w:pPr>
            <w:r>
              <w:rPr>
                <w:sz w:val="20"/>
                <w:szCs w:val="20"/>
                <w:lang w:val="es-CL"/>
              </w:rPr>
              <w:t>Información de referencia del estudio</w:t>
            </w:r>
          </w:p>
        </w:tc>
      </w:tr>
      <w:tr w:rsidR="00DD2789" w:rsidRPr="002A514B" w14:paraId="183A1490" w14:textId="77777777" w:rsidTr="00555FA6">
        <w:trPr>
          <w:gridAfter w:val="1"/>
          <w:cnfStyle w:val="000000100000" w:firstRow="0" w:lastRow="0" w:firstColumn="0" w:lastColumn="0" w:oddVBand="0" w:evenVBand="0" w:oddHBand="1" w:evenHBand="0" w:firstRowFirstColumn="0" w:firstRowLastColumn="0" w:lastRowFirstColumn="0" w:lastRowLastColumn="0"/>
          <w:wAfter w:w="140" w:type="dxa"/>
        </w:trPr>
        <w:tc>
          <w:tcPr>
            <w:cnfStyle w:val="001000000000" w:firstRow="0" w:lastRow="0" w:firstColumn="1" w:lastColumn="0" w:oddVBand="0" w:evenVBand="0" w:oddHBand="0" w:evenHBand="0" w:firstRowFirstColumn="0" w:firstRowLastColumn="0" w:lastRowFirstColumn="0" w:lastRowLastColumn="0"/>
            <w:tcW w:w="2340" w:type="dxa"/>
            <w:gridSpan w:val="2"/>
            <w:tcBorders>
              <w:right w:val="single" w:sz="4" w:space="0" w:color="B8CCE4" w:themeColor="accent1" w:themeTint="66"/>
            </w:tcBorders>
          </w:tcPr>
          <w:p w14:paraId="183A148D" w14:textId="6CDC49B2" w:rsidR="00DD2789" w:rsidRPr="00A16368" w:rsidRDefault="00DD2789" w:rsidP="00651C14">
            <w:pPr>
              <w:rPr>
                <w:b w:val="0"/>
                <w:sz w:val="20"/>
                <w:szCs w:val="20"/>
                <w:lang w:val="es-CL"/>
              </w:rPr>
            </w:pPr>
            <w:r w:rsidRPr="00A16368">
              <w:rPr>
                <w:b w:val="0"/>
                <w:i/>
                <w:sz w:val="20"/>
                <w:szCs w:val="20"/>
                <w:lang w:val="es-CL"/>
              </w:rPr>
              <w:t>Beta Di</w:t>
            </w:r>
            <w:r>
              <w:rPr>
                <w:b w:val="0"/>
                <w:i/>
                <w:sz w:val="20"/>
                <w:szCs w:val="20"/>
                <w:lang w:val="es-CL"/>
              </w:rPr>
              <w:t>s</w:t>
            </w:r>
            <w:r w:rsidRPr="00A16368">
              <w:rPr>
                <w:b w:val="0"/>
                <w:i/>
                <w:sz w:val="20"/>
                <w:szCs w:val="20"/>
                <w:lang w:val="es-CL"/>
              </w:rPr>
              <w:t>tribution</w:t>
            </w:r>
            <w:r>
              <w:rPr>
                <w:b w:val="0"/>
                <w:sz w:val="20"/>
                <w:szCs w:val="20"/>
                <w:lang w:val="es-CL"/>
              </w:rPr>
              <w:t xml:space="preserve"> (Distribución Beta)</w:t>
            </w:r>
          </w:p>
        </w:tc>
        <w:tc>
          <w:tcPr>
            <w:tcW w:w="3330" w:type="dxa"/>
            <w:gridSpan w:val="2"/>
            <w:tcBorders>
              <w:left w:val="single" w:sz="4" w:space="0" w:color="B8CCE4" w:themeColor="accent1" w:themeTint="66"/>
              <w:right w:val="single" w:sz="4" w:space="0" w:color="B8CCE4" w:themeColor="accent1" w:themeTint="66"/>
            </w:tcBorders>
          </w:tcPr>
          <w:p w14:paraId="183A148E" w14:textId="492DABDE" w:rsidR="00DD2789" w:rsidRPr="00784400" w:rsidRDefault="00DD2789" w:rsidP="002460B2">
            <w:pPr>
              <w:cnfStyle w:val="000000100000" w:firstRow="0" w:lastRow="0" w:firstColumn="0" w:lastColumn="0" w:oddVBand="0" w:evenVBand="0" w:oddHBand="1" w:evenHBand="0" w:firstRowFirstColumn="0" w:firstRowLastColumn="0" w:lastRowFirstColumn="0" w:lastRowLastColumn="0"/>
              <w:rPr>
                <w:sz w:val="20"/>
                <w:szCs w:val="20"/>
                <w:lang w:val="es-CL"/>
              </w:rPr>
            </w:pPr>
            <w:r w:rsidRPr="00555FA6">
              <w:rPr>
                <w:i/>
                <w:sz w:val="20"/>
                <w:szCs w:val="20"/>
                <w:lang w:val="es-CL"/>
              </w:rPr>
              <w:t>Normal</w:t>
            </w:r>
            <w:r w:rsidRPr="00784400">
              <w:rPr>
                <w:sz w:val="20"/>
                <w:szCs w:val="20"/>
                <w:lang w:val="es-CL"/>
              </w:rPr>
              <w:t xml:space="preserve"> (</w:t>
            </w:r>
            <w:r>
              <w:rPr>
                <w:sz w:val="20"/>
                <w:szCs w:val="20"/>
                <w:lang w:val="es-CL"/>
              </w:rPr>
              <w:t>Aparecerá una ventana emergente llamada</w:t>
            </w:r>
            <w:r w:rsidRPr="00784400">
              <w:rPr>
                <w:sz w:val="20"/>
                <w:szCs w:val="20"/>
                <w:lang w:val="es-CL"/>
              </w:rPr>
              <w:t xml:space="preserve"> </w:t>
            </w:r>
            <w:r w:rsidRPr="002460B2">
              <w:rPr>
                <w:i/>
                <w:sz w:val="20"/>
                <w:szCs w:val="20"/>
                <w:lang w:val="es-CL"/>
              </w:rPr>
              <w:t>Edit Distribution Values</w:t>
            </w:r>
            <w:r>
              <w:rPr>
                <w:sz w:val="20"/>
                <w:szCs w:val="20"/>
                <w:lang w:val="es-CL"/>
              </w:rPr>
              <w:t xml:space="preserve"> {Editar Valores de Distribución}. Hacer click en</w:t>
            </w:r>
            <w:r w:rsidRPr="00784400">
              <w:rPr>
                <w:sz w:val="20"/>
                <w:szCs w:val="20"/>
                <w:lang w:val="es-CL"/>
              </w:rPr>
              <w:t xml:space="preserve"> </w:t>
            </w:r>
            <w:r w:rsidRPr="002460B2">
              <w:rPr>
                <w:i/>
                <w:sz w:val="20"/>
                <w:szCs w:val="20"/>
                <w:lang w:val="es-CL"/>
              </w:rPr>
              <w:t>OK</w:t>
            </w:r>
            <w:r w:rsidRPr="00784400">
              <w:rPr>
                <w:sz w:val="20"/>
                <w:szCs w:val="20"/>
                <w:lang w:val="es-CL"/>
              </w:rPr>
              <w:t xml:space="preserve"> </w:t>
            </w:r>
            <w:r>
              <w:rPr>
                <w:sz w:val="20"/>
                <w:szCs w:val="20"/>
                <w:lang w:val="es-CL"/>
              </w:rPr>
              <w:t>para cerrarla</w:t>
            </w:r>
            <w:r w:rsidRPr="00784400">
              <w:rPr>
                <w:sz w:val="20"/>
                <w:szCs w:val="20"/>
                <w:lang w:val="es-CL"/>
              </w:rPr>
              <w:t>)</w:t>
            </w:r>
          </w:p>
        </w:tc>
        <w:tc>
          <w:tcPr>
            <w:tcW w:w="3708" w:type="dxa"/>
            <w:gridSpan w:val="2"/>
            <w:tcBorders>
              <w:left w:val="single" w:sz="4" w:space="0" w:color="B8CCE4" w:themeColor="accent1" w:themeTint="66"/>
            </w:tcBorders>
          </w:tcPr>
          <w:p w14:paraId="183A148F" w14:textId="220D258B" w:rsidR="00DD2789" w:rsidRPr="00784400" w:rsidRDefault="00DD2789" w:rsidP="00651C14">
            <w:pPr>
              <w:cnfStyle w:val="000000100000" w:firstRow="0" w:lastRow="0" w:firstColumn="0" w:lastColumn="0" w:oddVBand="0" w:evenVBand="0" w:oddHBand="1" w:evenHBand="0" w:firstRowFirstColumn="0" w:firstRowLastColumn="0" w:lastRowFirstColumn="0" w:lastRowLastColumn="0"/>
              <w:rPr>
                <w:sz w:val="20"/>
                <w:szCs w:val="20"/>
                <w:lang w:val="es-CL"/>
              </w:rPr>
            </w:pPr>
            <w:r>
              <w:rPr>
                <w:sz w:val="20"/>
                <w:szCs w:val="20"/>
                <w:lang w:val="es-CL"/>
              </w:rPr>
              <w:t>Distribución del valor beta del estudio</w:t>
            </w:r>
          </w:p>
        </w:tc>
      </w:tr>
      <w:tr w:rsidR="00DD2789" w:rsidRPr="002A514B" w14:paraId="183A1494" w14:textId="77777777" w:rsidTr="00555FA6">
        <w:trPr>
          <w:gridAfter w:val="1"/>
          <w:wAfter w:w="140" w:type="dxa"/>
        </w:trPr>
        <w:tc>
          <w:tcPr>
            <w:cnfStyle w:val="001000000000" w:firstRow="0" w:lastRow="0" w:firstColumn="1" w:lastColumn="0" w:oddVBand="0" w:evenVBand="0" w:oddHBand="0" w:evenHBand="0" w:firstRowFirstColumn="0" w:firstRowLastColumn="0" w:lastRowFirstColumn="0" w:lastRowLastColumn="0"/>
            <w:tcW w:w="2340" w:type="dxa"/>
            <w:gridSpan w:val="2"/>
            <w:tcBorders>
              <w:right w:val="single" w:sz="4" w:space="0" w:color="B8CCE4" w:themeColor="accent1" w:themeTint="66"/>
            </w:tcBorders>
          </w:tcPr>
          <w:p w14:paraId="183A1491" w14:textId="77777777" w:rsidR="00DD2789" w:rsidRPr="00A16368" w:rsidRDefault="00DD2789" w:rsidP="00651C14">
            <w:pPr>
              <w:rPr>
                <w:b w:val="0"/>
                <w:i/>
                <w:sz w:val="20"/>
                <w:szCs w:val="20"/>
                <w:lang w:val="es-CL"/>
              </w:rPr>
            </w:pPr>
            <w:r w:rsidRPr="00A16368">
              <w:rPr>
                <w:b w:val="0"/>
                <w:i/>
                <w:sz w:val="20"/>
                <w:szCs w:val="20"/>
                <w:lang w:val="es-CL"/>
              </w:rPr>
              <w:t>Beta</w:t>
            </w:r>
          </w:p>
        </w:tc>
        <w:tc>
          <w:tcPr>
            <w:tcW w:w="3330" w:type="dxa"/>
            <w:gridSpan w:val="2"/>
            <w:tcBorders>
              <w:left w:val="single" w:sz="4" w:space="0" w:color="B8CCE4" w:themeColor="accent1" w:themeTint="66"/>
              <w:right w:val="single" w:sz="4" w:space="0" w:color="B8CCE4" w:themeColor="accent1" w:themeTint="66"/>
            </w:tcBorders>
          </w:tcPr>
          <w:p w14:paraId="183A1492" w14:textId="77777777" w:rsidR="00DD2789" w:rsidRPr="00784400" w:rsidRDefault="00DD2789" w:rsidP="00651C14">
            <w:pPr>
              <w:cnfStyle w:val="000000000000" w:firstRow="0" w:lastRow="0" w:firstColumn="0" w:lastColumn="0" w:oddVBand="0" w:evenVBand="0" w:oddHBand="0" w:evenHBand="0" w:firstRowFirstColumn="0" w:firstRowLastColumn="0" w:lastRowFirstColumn="0" w:lastRowLastColumn="0"/>
              <w:rPr>
                <w:sz w:val="20"/>
                <w:szCs w:val="20"/>
                <w:lang w:val="es-CL"/>
              </w:rPr>
            </w:pPr>
            <w:r w:rsidRPr="00784400">
              <w:rPr>
                <w:sz w:val="20"/>
                <w:szCs w:val="20"/>
                <w:lang w:val="es-CL"/>
              </w:rPr>
              <w:t>0.00582890812</w:t>
            </w:r>
          </w:p>
        </w:tc>
        <w:tc>
          <w:tcPr>
            <w:tcW w:w="3708" w:type="dxa"/>
            <w:gridSpan w:val="2"/>
            <w:tcBorders>
              <w:left w:val="single" w:sz="4" w:space="0" w:color="B8CCE4" w:themeColor="accent1" w:themeTint="66"/>
            </w:tcBorders>
          </w:tcPr>
          <w:p w14:paraId="183A1493" w14:textId="039EFBA9" w:rsidR="00DD2789" w:rsidRPr="00784400" w:rsidRDefault="00DD2789" w:rsidP="00AA0568">
            <w:pPr>
              <w:cnfStyle w:val="000000000000" w:firstRow="0" w:lastRow="0" w:firstColumn="0" w:lastColumn="0" w:oddVBand="0" w:evenVBand="0" w:oddHBand="0" w:evenHBand="0" w:firstRowFirstColumn="0" w:firstRowLastColumn="0" w:lastRowFirstColumn="0" w:lastRowLastColumn="0"/>
              <w:rPr>
                <w:sz w:val="20"/>
                <w:szCs w:val="20"/>
                <w:lang w:val="es-CL"/>
              </w:rPr>
            </w:pPr>
            <w:r>
              <w:rPr>
                <w:sz w:val="20"/>
                <w:szCs w:val="20"/>
                <w:lang w:val="es-CL"/>
              </w:rPr>
              <w:t>Valor Beta determinado por el riesgo relativo, razón de probabilidades o índice de riesgo</w:t>
            </w:r>
          </w:p>
        </w:tc>
      </w:tr>
      <w:tr w:rsidR="00DD2789" w:rsidRPr="002A514B" w14:paraId="183A1498" w14:textId="77777777" w:rsidTr="00555FA6">
        <w:trPr>
          <w:gridAfter w:val="1"/>
          <w:cnfStyle w:val="000000100000" w:firstRow="0" w:lastRow="0" w:firstColumn="0" w:lastColumn="0" w:oddVBand="0" w:evenVBand="0" w:oddHBand="1" w:evenHBand="0" w:firstRowFirstColumn="0" w:firstRowLastColumn="0" w:lastRowFirstColumn="0" w:lastRowLastColumn="0"/>
          <w:wAfter w:w="140" w:type="dxa"/>
        </w:trPr>
        <w:tc>
          <w:tcPr>
            <w:cnfStyle w:val="001000000000" w:firstRow="0" w:lastRow="0" w:firstColumn="1" w:lastColumn="0" w:oddVBand="0" w:evenVBand="0" w:oddHBand="0" w:evenHBand="0" w:firstRowFirstColumn="0" w:firstRowLastColumn="0" w:lastRowFirstColumn="0" w:lastRowLastColumn="0"/>
            <w:tcW w:w="2340" w:type="dxa"/>
            <w:gridSpan w:val="2"/>
            <w:tcBorders>
              <w:right w:val="single" w:sz="4" w:space="0" w:color="B8CCE4" w:themeColor="accent1" w:themeTint="66"/>
            </w:tcBorders>
          </w:tcPr>
          <w:p w14:paraId="183A1495" w14:textId="1C2C6A5C" w:rsidR="00DD2789" w:rsidRPr="00784400" w:rsidRDefault="00DD2789" w:rsidP="00651C14">
            <w:pPr>
              <w:rPr>
                <w:b w:val="0"/>
                <w:sz w:val="20"/>
                <w:szCs w:val="20"/>
                <w:lang w:val="es-CL"/>
              </w:rPr>
            </w:pPr>
            <w:r w:rsidRPr="00A16368">
              <w:rPr>
                <w:b w:val="0"/>
                <w:i/>
                <w:sz w:val="20"/>
                <w:szCs w:val="20"/>
                <w:lang w:val="es-CL"/>
              </w:rPr>
              <w:t>Beta Parameter 1 (the standard error)</w:t>
            </w:r>
            <w:r>
              <w:rPr>
                <w:b w:val="0"/>
                <w:sz w:val="20"/>
                <w:szCs w:val="20"/>
                <w:lang w:val="es-CL"/>
              </w:rPr>
              <w:t xml:space="preserve"> Parámetro Beta 1 (el error estándar)</w:t>
            </w:r>
          </w:p>
        </w:tc>
        <w:tc>
          <w:tcPr>
            <w:tcW w:w="3330" w:type="dxa"/>
            <w:gridSpan w:val="2"/>
            <w:tcBorders>
              <w:left w:val="single" w:sz="4" w:space="0" w:color="B8CCE4" w:themeColor="accent1" w:themeTint="66"/>
              <w:right w:val="single" w:sz="4" w:space="0" w:color="B8CCE4" w:themeColor="accent1" w:themeTint="66"/>
            </w:tcBorders>
          </w:tcPr>
          <w:p w14:paraId="183A1496" w14:textId="77777777" w:rsidR="00DD2789" w:rsidRPr="00784400" w:rsidRDefault="00DD2789" w:rsidP="00651C14">
            <w:pPr>
              <w:cnfStyle w:val="000000100000" w:firstRow="0" w:lastRow="0" w:firstColumn="0" w:lastColumn="0" w:oddVBand="0" w:evenVBand="0" w:oddHBand="1" w:evenHBand="0" w:firstRowFirstColumn="0" w:firstRowLastColumn="0" w:lastRowFirstColumn="0" w:lastRowLastColumn="0"/>
              <w:rPr>
                <w:sz w:val="20"/>
                <w:szCs w:val="20"/>
                <w:lang w:val="es-CL"/>
              </w:rPr>
            </w:pPr>
            <w:r w:rsidRPr="00784400">
              <w:rPr>
                <w:sz w:val="20"/>
                <w:szCs w:val="20"/>
                <w:lang w:val="es-CL"/>
              </w:rPr>
              <w:t>0.000962763469</w:t>
            </w:r>
          </w:p>
        </w:tc>
        <w:tc>
          <w:tcPr>
            <w:tcW w:w="3708" w:type="dxa"/>
            <w:gridSpan w:val="2"/>
            <w:tcBorders>
              <w:left w:val="single" w:sz="4" w:space="0" w:color="B8CCE4" w:themeColor="accent1" w:themeTint="66"/>
            </w:tcBorders>
          </w:tcPr>
          <w:p w14:paraId="183A1497" w14:textId="3AEEFA0F" w:rsidR="00DD2789" w:rsidRPr="00784400" w:rsidRDefault="00DD2789" w:rsidP="00651C14">
            <w:pPr>
              <w:cnfStyle w:val="000000100000" w:firstRow="0" w:lastRow="0" w:firstColumn="0" w:lastColumn="0" w:oddVBand="0" w:evenVBand="0" w:oddHBand="1" w:evenHBand="0" w:firstRowFirstColumn="0" w:firstRowLastColumn="0" w:lastRowFirstColumn="0" w:lastRowLastColumn="0"/>
              <w:rPr>
                <w:sz w:val="20"/>
                <w:szCs w:val="20"/>
                <w:lang w:val="es-CL"/>
              </w:rPr>
            </w:pPr>
            <w:r>
              <w:rPr>
                <w:sz w:val="20"/>
                <w:szCs w:val="20"/>
                <w:lang w:val="es-CL"/>
              </w:rPr>
              <w:t>Error estándar de ese valor beta determinado por la estimación de error estándar del estudio</w:t>
            </w:r>
          </w:p>
        </w:tc>
      </w:tr>
      <w:tr w:rsidR="00DD2789" w:rsidRPr="002A514B" w14:paraId="183A149C" w14:textId="77777777" w:rsidTr="00555FA6">
        <w:trPr>
          <w:gridAfter w:val="1"/>
          <w:wAfter w:w="140" w:type="dxa"/>
        </w:trPr>
        <w:tc>
          <w:tcPr>
            <w:cnfStyle w:val="001000000000" w:firstRow="0" w:lastRow="0" w:firstColumn="1" w:lastColumn="0" w:oddVBand="0" w:evenVBand="0" w:oddHBand="0" w:evenHBand="0" w:firstRowFirstColumn="0" w:firstRowLastColumn="0" w:lastRowFirstColumn="0" w:lastRowLastColumn="0"/>
            <w:tcW w:w="2340" w:type="dxa"/>
            <w:gridSpan w:val="2"/>
            <w:tcBorders>
              <w:right w:val="single" w:sz="4" w:space="0" w:color="B8CCE4" w:themeColor="accent1" w:themeTint="66"/>
            </w:tcBorders>
          </w:tcPr>
          <w:p w14:paraId="183A1499" w14:textId="1B0C8ED4" w:rsidR="00DD2789" w:rsidRPr="00784400" w:rsidRDefault="00DD2789" w:rsidP="00651C14">
            <w:pPr>
              <w:rPr>
                <w:b w:val="0"/>
                <w:sz w:val="20"/>
                <w:szCs w:val="20"/>
                <w:lang w:val="es-CL"/>
              </w:rPr>
            </w:pPr>
            <w:r w:rsidRPr="00A16368">
              <w:rPr>
                <w:b w:val="0"/>
                <w:i/>
                <w:sz w:val="20"/>
                <w:szCs w:val="20"/>
                <w:lang w:val="es-CL"/>
              </w:rPr>
              <w:t xml:space="preserve">Beta Parameter 2, </w:t>
            </w:r>
            <w:r w:rsidRPr="00A16368">
              <w:rPr>
                <w:b w:val="0"/>
                <w:i/>
                <w:sz w:val="20"/>
                <w:szCs w:val="20"/>
                <w:lang w:val="es-CL"/>
              </w:rPr>
              <w:lastRenderedPageBreak/>
              <w:t xml:space="preserve">Constant Description, Constant Value, Incidence Dataset, Variable Dataset and Prevalence Dataset </w:t>
            </w:r>
            <w:r>
              <w:rPr>
                <w:b w:val="0"/>
                <w:sz w:val="20"/>
                <w:szCs w:val="20"/>
                <w:lang w:val="es-CL"/>
              </w:rPr>
              <w:t>(Parámetro Beta 2, Descripción de la Constante, Valor de la Constante, Conjunto de Datos de Incidencia, Conjunto de Datos de Variables y Conjunto de Datos de Prevalencia)</w:t>
            </w:r>
          </w:p>
        </w:tc>
        <w:tc>
          <w:tcPr>
            <w:tcW w:w="3330" w:type="dxa"/>
            <w:gridSpan w:val="2"/>
            <w:tcBorders>
              <w:left w:val="single" w:sz="4" w:space="0" w:color="B8CCE4" w:themeColor="accent1" w:themeTint="66"/>
              <w:right w:val="single" w:sz="4" w:space="0" w:color="B8CCE4" w:themeColor="accent1" w:themeTint="66"/>
            </w:tcBorders>
          </w:tcPr>
          <w:p w14:paraId="183A149A" w14:textId="7B5B293C" w:rsidR="00DD2789" w:rsidRPr="00784400" w:rsidRDefault="00DD2789" w:rsidP="00651C14">
            <w:pPr>
              <w:cnfStyle w:val="000000000000" w:firstRow="0" w:lastRow="0" w:firstColumn="0" w:lastColumn="0" w:oddVBand="0" w:evenVBand="0" w:oddHBand="0" w:evenHBand="0" w:firstRowFirstColumn="0" w:firstRowLastColumn="0" w:lastRowFirstColumn="0" w:lastRowLastColumn="0"/>
              <w:rPr>
                <w:sz w:val="20"/>
                <w:szCs w:val="20"/>
                <w:lang w:val="es-CL"/>
              </w:rPr>
            </w:pPr>
            <w:r>
              <w:rPr>
                <w:sz w:val="20"/>
                <w:szCs w:val="20"/>
                <w:lang w:val="es-CL"/>
              </w:rPr>
              <w:lastRenderedPageBreak/>
              <w:t>En Blanco</w:t>
            </w:r>
            <w:r w:rsidR="002210C1">
              <w:rPr>
                <w:sz w:val="20"/>
                <w:szCs w:val="20"/>
                <w:lang w:val="es-CL"/>
              </w:rPr>
              <w:t xml:space="preserve"> (o cero)</w:t>
            </w:r>
          </w:p>
        </w:tc>
        <w:tc>
          <w:tcPr>
            <w:tcW w:w="3708" w:type="dxa"/>
            <w:gridSpan w:val="2"/>
            <w:tcBorders>
              <w:left w:val="single" w:sz="4" w:space="0" w:color="B8CCE4" w:themeColor="accent1" w:themeTint="66"/>
            </w:tcBorders>
          </w:tcPr>
          <w:p w14:paraId="183A149B" w14:textId="3FD161C8" w:rsidR="00DD2789" w:rsidRPr="00784400" w:rsidRDefault="00DD2789" w:rsidP="00651C14">
            <w:pPr>
              <w:cnfStyle w:val="000000000000" w:firstRow="0" w:lastRow="0" w:firstColumn="0" w:lastColumn="0" w:oddVBand="0" w:evenVBand="0" w:oddHBand="0" w:evenHBand="0" w:firstRowFirstColumn="0" w:firstRowLastColumn="0" w:lastRowFirstColumn="0" w:lastRowLastColumn="0"/>
              <w:rPr>
                <w:sz w:val="20"/>
                <w:szCs w:val="20"/>
                <w:lang w:val="es-CL"/>
              </w:rPr>
            </w:pPr>
            <w:r>
              <w:rPr>
                <w:sz w:val="20"/>
                <w:szCs w:val="20"/>
                <w:lang w:val="es-CL"/>
              </w:rPr>
              <w:t xml:space="preserve">Un parámetro que puede ser utilizado </w:t>
            </w:r>
            <w:r>
              <w:rPr>
                <w:sz w:val="20"/>
                <w:szCs w:val="20"/>
                <w:lang w:val="es-CL"/>
              </w:rPr>
              <w:lastRenderedPageBreak/>
              <w:t>para incluir constantes adicionales a la ecuación de impacto en la salud</w:t>
            </w:r>
          </w:p>
        </w:tc>
      </w:tr>
      <w:tr w:rsidR="00DD2789" w:rsidRPr="002A514B" w14:paraId="183A14A0" w14:textId="77777777" w:rsidTr="00555FA6">
        <w:trPr>
          <w:gridAfter w:val="1"/>
          <w:cnfStyle w:val="000000100000" w:firstRow="0" w:lastRow="0" w:firstColumn="0" w:lastColumn="0" w:oddVBand="0" w:evenVBand="0" w:oddHBand="1" w:evenHBand="0" w:firstRowFirstColumn="0" w:firstRowLastColumn="0" w:lastRowFirstColumn="0" w:lastRowLastColumn="0"/>
          <w:wAfter w:w="140" w:type="dxa"/>
        </w:trPr>
        <w:tc>
          <w:tcPr>
            <w:cnfStyle w:val="001000000000" w:firstRow="0" w:lastRow="0" w:firstColumn="1" w:lastColumn="0" w:oddVBand="0" w:evenVBand="0" w:oddHBand="0" w:evenHBand="0" w:firstRowFirstColumn="0" w:firstRowLastColumn="0" w:lastRowFirstColumn="0" w:lastRowLastColumn="0"/>
            <w:tcW w:w="2340" w:type="dxa"/>
            <w:gridSpan w:val="2"/>
            <w:tcBorders>
              <w:right w:val="single" w:sz="4" w:space="0" w:color="B8CCE4" w:themeColor="accent1" w:themeTint="66"/>
            </w:tcBorders>
          </w:tcPr>
          <w:p w14:paraId="183A149D" w14:textId="099A7480" w:rsidR="00DD2789" w:rsidRPr="00A16368" w:rsidRDefault="00DD2789" w:rsidP="00651C14">
            <w:pPr>
              <w:rPr>
                <w:b w:val="0"/>
                <w:sz w:val="20"/>
                <w:szCs w:val="20"/>
                <w:lang w:val="es-CL"/>
              </w:rPr>
            </w:pPr>
            <w:r w:rsidRPr="00A16368">
              <w:rPr>
                <w:b w:val="0"/>
                <w:i/>
                <w:sz w:val="20"/>
                <w:szCs w:val="20"/>
                <w:lang w:val="es-CL"/>
              </w:rPr>
              <w:lastRenderedPageBreak/>
              <w:t>Function</w:t>
            </w:r>
            <w:r>
              <w:rPr>
                <w:b w:val="0"/>
                <w:sz w:val="20"/>
                <w:szCs w:val="20"/>
                <w:lang w:val="es-CL"/>
              </w:rPr>
              <w:t xml:space="preserve"> (Función)</w:t>
            </w:r>
          </w:p>
        </w:tc>
        <w:tc>
          <w:tcPr>
            <w:tcW w:w="3330" w:type="dxa"/>
            <w:gridSpan w:val="2"/>
            <w:tcBorders>
              <w:left w:val="single" w:sz="4" w:space="0" w:color="B8CCE4" w:themeColor="accent1" w:themeTint="66"/>
              <w:right w:val="single" w:sz="4" w:space="0" w:color="B8CCE4" w:themeColor="accent1" w:themeTint="66"/>
            </w:tcBorders>
          </w:tcPr>
          <w:p w14:paraId="183A149E" w14:textId="78275144" w:rsidR="00DD2789" w:rsidRPr="00784400" w:rsidRDefault="00DD2789" w:rsidP="002460B2">
            <w:pPr>
              <w:cnfStyle w:val="000000100000" w:firstRow="0" w:lastRow="0" w:firstColumn="0" w:lastColumn="0" w:oddVBand="0" w:evenVBand="0" w:oddHBand="1" w:evenHBand="0" w:firstRowFirstColumn="0" w:firstRowLastColumn="0" w:lastRowFirstColumn="0" w:lastRowLastColumn="0"/>
              <w:rPr>
                <w:sz w:val="20"/>
                <w:szCs w:val="20"/>
                <w:lang w:val="es-CL"/>
              </w:rPr>
            </w:pPr>
            <w:r w:rsidRPr="00784400">
              <w:rPr>
                <w:sz w:val="20"/>
                <w:szCs w:val="20"/>
                <w:lang w:val="es-CL"/>
              </w:rPr>
              <w:t>(1-(1/EXP(Beta*DELTAQ)))*Incidence*POP (</w:t>
            </w:r>
            <w:r>
              <w:rPr>
                <w:sz w:val="20"/>
                <w:szCs w:val="20"/>
                <w:lang w:val="es-CL"/>
              </w:rPr>
              <w:t>hacer doble click en esta función para moverla de la lista de funciones al recuadro inferior</w:t>
            </w:r>
            <w:r w:rsidRPr="00784400">
              <w:rPr>
                <w:sz w:val="20"/>
                <w:szCs w:val="20"/>
                <w:lang w:val="es-CL"/>
              </w:rPr>
              <w:t>.)</w:t>
            </w:r>
          </w:p>
        </w:tc>
        <w:tc>
          <w:tcPr>
            <w:tcW w:w="3708" w:type="dxa"/>
            <w:gridSpan w:val="2"/>
            <w:tcBorders>
              <w:left w:val="single" w:sz="4" w:space="0" w:color="B8CCE4" w:themeColor="accent1" w:themeTint="66"/>
            </w:tcBorders>
          </w:tcPr>
          <w:p w14:paraId="183A149F" w14:textId="79189CA3" w:rsidR="00DD2789" w:rsidRPr="00784400" w:rsidRDefault="00DD2789" w:rsidP="00651C14">
            <w:pPr>
              <w:cnfStyle w:val="000000100000" w:firstRow="0" w:lastRow="0" w:firstColumn="0" w:lastColumn="0" w:oddVBand="0" w:evenVBand="0" w:oddHBand="1" w:evenHBand="0" w:firstRowFirstColumn="0" w:firstRowLastColumn="0" w:lastRowFirstColumn="0" w:lastRowLastColumn="0"/>
              <w:rPr>
                <w:sz w:val="20"/>
                <w:szCs w:val="20"/>
                <w:lang w:val="es-CL"/>
              </w:rPr>
            </w:pPr>
            <w:r>
              <w:rPr>
                <w:sz w:val="20"/>
                <w:szCs w:val="20"/>
                <w:lang w:val="es-CL"/>
              </w:rPr>
              <w:t>Forma funcional de la ecuación del estudio</w:t>
            </w:r>
          </w:p>
        </w:tc>
      </w:tr>
      <w:tr w:rsidR="00356EA8" w:rsidRPr="002A514B" w14:paraId="183A14A4" w14:textId="77777777" w:rsidTr="00356EA8">
        <w:tc>
          <w:tcPr>
            <w:cnfStyle w:val="001000000000" w:firstRow="0" w:lastRow="0" w:firstColumn="1" w:lastColumn="0" w:oddVBand="0" w:evenVBand="0" w:oddHBand="0" w:evenHBand="0" w:firstRowFirstColumn="0" w:firstRowLastColumn="0" w:lastRowFirstColumn="0" w:lastRowLastColumn="0"/>
            <w:tcW w:w="2244" w:type="dxa"/>
            <w:tcBorders>
              <w:right w:val="single" w:sz="4" w:space="0" w:color="B8CCE4" w:themeColor="accent1" w:themeTint="66"/>
            </w:tcBorders>
          </w:tcPr>
          <w:p w14:paraId="183A14A1" w14:textId="3365AD5C" w:rsidR="00356EA8" w:rsidRPr="00784400" w:rsidRDefault="00356EA8" w:rsidP="00651C14">
            <w:pPr>
              <w:rPr>
                <w:b w:val="0"/>
                <w:sz w:val="20"/>
                <w:szCs w:val="20"/>
                <w:lang w:val="es-CL"/>
              </w:rPr>
            </w:pPr>
            <w:r w:rsidRPr="00A16368">
              <w:rPr>
                <w:b w:val="0"/>
                <w:i/>
                <w:sz w:val="20"/>
                <w:szCs w:val="20"/>
                <w:lang w:val="es-CL"/>
              </w:rPr>
              <w:t>Baseline Incidence Function</w:t>
            </w:r>
            <w:r>
              <w:rPr>
                <w:b w:val="0"/>
                <w:sz w:val="20"/>
                <w:szCs w:val="20"/>
                <w:lang w:val="es-CL"/>
              </w:rPr>
              <w:t xml:space="preserve"> (Función de Incidencia de Línea de Base)</w:t>
            </w:r>
          </w:p>
        </w:tc>
        <w:tc>
          <w:tcPr>
            <w:tcW w:w="236" w:type="dxa"/>
            <w:gridSpan w:val="2"/>
            <w:tcBorders>
              <w:left w:val="single" w:sz="4" w:space="0" w:color="B8CCE4" w:themeColor="accent1" w:themeTint="66"/>
            </w:tcBorders>
          </w:tcPr>
          <w:p w14:paraId="67DC46A0" w14:textId="77777777" w:rsidR="00356EA8" w:rsidRDefault="00356EA8">
            <w:pPr>
              <w:cnfStyle w:val="000000000000" w:firstRow="0" w:lastRow="0" w:firstColumn="0" w:lastColumn="0" w:oddVBand="0" w:evenVBand="0" w:oddHBand="0" w:evenHBand="0" w:firstRowFirstColumn="0" w:firstRowLastColumn="0" w:lastRowFirstColumn="0" w:lastRowLastColumn="0"/>
              <w:rPr>
                <w:b/>
                <w:sz w:val="20"/>
                <w:szCs w:val="20"/>
                <w:lang w:val="es-CL"/>
              </w:rPr>
            </w:pPr>
          </w:p>
          <w:p w14:paraId="088E4F28" w14:textId="77777777" w:rsidR="00356EA8" w:rsidRDefault="00356EA8">
            <w:pPr>
              <w:cnfStyle w:val="000000000000" w:firstRow="0" w:lastRow="0" w:firstColumn="0" w:lastColumn="0" w:oddVBand="0" w:evenVBand="0" w:oddHBand="0" w:evenHBand="0" w:firstRowFirstColumn="0" w:firstRowLastColumn="0" w:lastRowFirstColumn="0" w:lastRowLastColumn="0"/>
              <w:rPr>
                <w:b/>
                <w:sz w:val="20"/>
                <w:szCs w:val="20"/>
                <w:lang w:val="es-CL"/>
              </w:rPr>
            </w:pPr>
          </w:p>
          <w:p w14:paraId="567F671B" w14:textId="77777777" w:rsidR="00356EA8" w:rsidRDefault="00356EA8">
            <w:pPr>
              <w:cnfStyle w:val="000000000000" w:firstRow="0" w:lastRow="0" w:firstColumn="0" w:lastColumn="0" w:oddVBand="0" w:evenVBand="0" w:oddHBand="0" w:evenHBand="0" w:firstRowFirstColumn="0" w:firstRowLastColumn="0" w:lastRowFirstColumn="0" w:lastRowLastColumn="0"/>
              <w:rPr>
                <w:b/>
                <w:sz w:val="20"/>
                <w:szCs w:val="20"/>
                <w:lang w:val="es-CL"/>
              </w:rPr>
            </w:pPr>
          </w:p>
          <w:p w14:paraId="00C6DB6B" w14:textId="77777777" w:rsidR="00356EA8" w:rsidRPr="00784400" w:rsidRDefault="00356EA8" w:rsidP="00356EA8">
            <w:pPr>
              <w:cnfStyle w:val="000000000000" w:firstRow="0" w:lastRow="0" w:firstColumn="0" w:lastColumn="0" w:oddVBand="0" w:evenVBand="0" w:oddHBand="0" w:evenHBand="0" w:firstRowFirstColumn="0" w:firstRowLastColumn="0" w:lastRowFirstColumn="0" w:lastRowLastColumn="0"/>
              <w:rPr>
                <w:bCs/>
                <w:sz w:val="20"/>
                <w:szCs w:val="20"/>
                <w:lang w:val="es-CL"/>
              </w:rPr>
            </w:pPr>
          </w:p>
        </w:tc>
        <w:tc>
          <w:tcPr>
            <w:tcW w:w="3330" w:type="dxa"/>
            <w:gridSpan w:val="2"/>
            <w:tcBorders>
              <w:right w:val="single" w:sz="4" w:space="0" w:color="B8CCE4" w:themeColor="accent1" w:themeTint="66"/>
            </w:tcBorders>
          </w:tcPr>
          <w:p w14:paraId="183A14A2" w14:textId="4B1BB3A0" w:rsidR="00356EA8" w:rsidRPr="00784400" w:rsidRDefault="00356EA8" w:rsidP="002F3B78">
            <w:pPr>
              <w:cnfStyle w:val="000000000000" w:firstRow="0" w:lastRow="0" w:firstColumn="0" w:lastColumn="0" w:oddVBand="0" w:evenVBand="0" w:oddHBand="0" w:evenHBand="0" w:firstRowFirstColumn="0" w:firstRowLastColumn="0" w:lastRowFirstColumn="0" w:lastRowLastColumn="0"/>
              <w:rPr>
                <w:sz w:val="20"/>
                <w:szCs w:val="20"/>
                <w:lang w:val="es-CL"/>
              </w:rPr>
            </w:pPr>
            <w:r w:rsidRPr="00784400">
              <w:rPr>
                <w:sz w:val="20"/>
                <w:szCs w:val="20"/>
                <w:lang w:val="es-CL"/>
              </w:rPr>
              <w:t>Incidence * POP (</w:t>
            </w:r>
            <w:r>
              <w:rPr>
                <w:sz w:val="20"/>
                <w:szCs w:val="20"/>
                <w:lang w:val="es-CL"/>
              </w:rPr>
              <w:t>hacer doble click en esta función para moverla de la lista de funciones al recuadro inferior</w:t>
            </w:r>
            <w:r w:rsidRPr="00784400">
              <w:rPr>
                <w:sz w:val="20"/>
                <w:szCs w:val="20"/>
                <w:lang w:val="es-CL"/>
              </w:rPr>
              <w:t>.)</w:t>
            </w:r>
          </w:p>
        </w:tc>
        <w:tc>
          <w:tcPr>
            <w:tcW w:w="3708" w:type="dxa"/>
            <w:gridSpan w:val="2"/>
            <w:tcBorders>
              <w:left w:val="single" w:sz="4" w:space="0" w:color="B8CCE4" w:themeColor="accent1" w:themeTint="66"/>
            </w:tcBorders>
          </w:tcPr>
          <w:p w14:paraId="183A14A3" w14:textId="1DEC2471" w:rsidR="00356EA8" w:rsidRPr="00784400" w:rsidRDefault="00356EA8" w:rsidP="00651C14">
            <w:pPr>
              <w:cnfStyle w:val="000000000000" w:firstRow="0" w:lastRow="0" w:firstColumn="0" w:lastColumn="0" w:oddVBand="0" w:evenVBand="0" w:oddHBand="0" w:evenHBand="0" w:firstRowFirstColumn="0" w:firstRowLastColumn="0" w:lastRowFirstColumn="0" w:lastRowLastColumn="0"/>
              <w:rPr>
                <w:sz w:val="20"/>
                <w:szCs w:val="20"/>
                <w:lang w:val="es-CL"/>
              </w:rPr>
            </w:pPr>
            <w:r>
              <w:rPr>
                <w:sz w:val="20"/>
                <w:szCs w:val="20"/>
                <w:lang w:val="es-CL"/>
              </w:rPr>
              <w:t>Forma funcional de la línea de base de incidencia</w:t>
            </w:r>
          </w:p>
        </w:tc>
      </w:tr>
    </w:tbl>
    <w:p w14:paraId="183A14A5" w14:textId="77777777" w:rsidR="00446533" w:rsidRPr="00784400" w:rsidRDefault="00446533" w:rsidP="00B67FC5">
      <w:pPr>
        <w:autoSpaceDE w:val="0"/>
        <w:autoSpaceDN w:val="0"/>
        <w:adjustRightInd w:val="0"/>
        <w:spacing w:after="0"/>
        <w:rPr>
          <w:rFonts w:asciiTheme="majorHAnsi" w:hAnsiTheme="majorHAnsi"/>
          <w:lang w:val="es-CL"/>
        </w:rPr>
      </w:pPr>
    </w:p>
    <w:p w14:paraId="183A14A7" w14:textId="6F2129F5" w:rsidR="008B7C48" w:rsidRPr="00784400" w:rsidRDefault="00475FBD" w:rsidP="00760568">
      <w:pPr>
        <w:pStyle w:val="bullet"/>
        <w:rPr>
          <w:noProof w:val="0"/>
          <w:lang w:val="es-CL"/>
        </w:rPr>
      </w:pPr>
      <w:r>
        <w:rPr>
          <w:noProof w:val="0"/>
          <w:lang w:val="es-CL"/>
        </w:rPr>
        <w:t>Su ventana</w:t>
      </w:r>
      <w:r w:rsidR="00C07472" w:rsidRPr="00784400">
        <w:rPr>
          <w:noProof w:val="0"/>
          <w:lang w:val="es-CL"/>
        </w:rPr>
        <w:t xml:space="preserve"> </w:t>
      </w:r>
      <w:r w:rsidR="00C07472" w:rsidRPr="00475FBD">
        <w:rPr>
          <w:i/>
          <w:noProof w:val="0"/>
          <w:lang w:val="es-CL"/>
        </w:rPr>
        <w:t>Health Impact Function Definition</w:t>
      </w:r>
      <w:r>
        <w:rPr>
          <w:noProof w:val="0"/>
          <w:lang w:val="es-CL"/>
        </w:rPr>
        <w:t xml:space="preserve"> </w:t>
      </w:r>
      <w:r w:rsidR="00E93721">
        <w:rPr>
          <w:noProof w:val="0"/>
          <w:lang w:val="es-CL"/>
        </w:rPr>
        <w:t xml:space="preserve">debería </w:t>
      </w:r>
      <w:r>
        <w:rPr>
          <w:noProof w:val="0"/>
          <w:lang w:val="es-CL"/>
        </w:rPr>
        <w:t>verse así</w:t>
      </w:r>
      <w:r w:rsidR="00C07472" w:rsidRPr="00784400">
        <w:rPr>
          <w:noProof w:val="0"/>
          <w:lang w:val="es-CL"/>
        </w:rPr>
        <w:t>:</w:t>
      </w:r>
    </w:p>
    <w:p w14:paraId="70BDD651" w14:textId="5EE0BE66" w:rsidR="00F51120" w:rsidRPr="00784400" w:rsidRDefault="00FB7014" w:rsidP="00FB7014">
      <w:pPr>
        <w:pStyle w:val="Body"/>
        <w:jc w:val="center"/>
        <w:rPr>
          <w:lang w:val="es-CL"/>
        </w:rPr>
      </w:pPr>
      <w:r w:rsidRPr="00784400">
        <w:rPr>
          <w:noProof/>
        </w:rPr>
        <w:drawing>
          <wp:inline distT="0" distB="0" distL="0" distR="0" wp14:anchorId="304BF2A0" wp14:editId="65876ECA">
            <wp:extent cx="4242025" cy="3796030"/>
            <wp:effectExtent l="0" t="0" r="635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extLst>
                        <a:ext uri="{28A0092B-C50C-407E-A947-70E740481C1C}">
                          <a14:useLocalDpi xmlns:a14="http://schemas.microsoft.com/office/drawing/2010/main" val="0"/>
                        </a:ext>
                      </a:extLst>
                    </a:blip>
                    <a:stretch>
                      <a:fillRect/>
                    </a:stretch>
                  </pic:blipFill>
                  <pic:spPr>
                    <a:xfrm>
                      <a:off x="0" y="0"/>
                      <a:ext cx="4242025" cy="3796030"/>
                    </a:xfrm>
                    <a:prstGeom prst="rect">
                      <a:avLst/>
                    </a:prstGeom>
                  </pic:spPr>
                </pic:pic>
              </a:graphicData>
            </a:graphic>
          </wp:inline>
        </w:drawing>
      </w:r>
    </w:p>
    <w:p w14:paraId="183A14AA" w14:textId="7A6CED1B" w:rsidR="003D66AF" w:rsidRPr="000547EF" w:rsidRDefault="000547EF" w:rsidP="00760568">
      <w:pPr>
        <w:pStyle w:val="bullet"/>
        <w:rPr>
          <w:noProof w:val="0"/>
          <w:lang w:val="es-CL"/>
        </w:rPr>
      </w:pPr>
      <w:r>
        <w:rPr>
          <w:noProof w:val="0"/>
          <w:lang w:val="es-CL"/>
        </w:rPr>
        <w:t>Ha</w:t>
      </w:r>
      <w:r w:rsidR="00E93721">
        <w:rPr>
          <w:noProof w:val="0"/>
          <w:lang w:val="es-CL"/>
        </w:rPr>
        <w:t>ga</w:t>
      </w:r>
      <w:r>
        <w:rPr>
          <w:noProof w:val="0"/>
          <w:lang w:val="es-CL"/>
        </w:rPr>
        <w:t xml:space="preserve"> clic</w:t>
      </w:r>
      <w:r w:rsidR="002F3B78">
        <w:rPr>
          <w:noProof w:val="0"/>
          <w:lang w:val="es-CL"/>
        </w:rPr>
        <w:t>k</w:t>
      </w:r>
      <w:r>
        <w:rPr>
          <w:noProof w:val="0"/>
          <w:lang w:val="es-CL"/>
        </w:rPr>
        <w:t xml:space="preserve"> en</w:t>
      </w:r>
      <w:r w:rsidR="00C07472" w:rsidRPr="000547EF">
        <w:rPr>
          <w:noProof w:val="0"/>
          <w:lang w:val="es-CL"/>
        </w:rPr>
        <w:t xml:space="preserve"> </w:t>
      </w:r>
      <w:r w:rsidR="00C07472" w:rsidRPr="000547EF">
        <w:rPr>
          <w:i/>
          <w:noProof w:val="0"/>
          <w:lang w:val="es-CL"/>
        </w:rPr>
        <w:t xml:space="preserve">OK </w:t>
      </w:r>
      <w:r>
        <w:rPr>
          <w:noProof w:val="0"/>
          <w:lang w:val="es-CL"/>
        </w:rPr>
        <w:t>para cerrar la ventana</w:t>
      </w:r>
      <w:r w:rsidR="003D66AF" w:rsidRPr="000547EF">
        <w:rPr>
          <w:noProof w:val="0"/>
          <w:lang w:val="es-CL"/>
        </w:rPr>
        <w:t xml:space="preserve"> </w:t>
      </w:r>
      <w:r w:rsidR="00C07472" w:rsidRPr="000547EF">
        <w:rPr>
          <w:i/>
          <w:noProof w:val="0"/>
          <w:lang w:val="es-CL"/>
        </w:rPr>
        <w:t>Health Impact Function Dataset Definition</w:t>
      </w:r>
      <w:r w:rsidR="003D66AF" w:rsidRPr="000547EF">
        <w:rPr>
          <w:noProof w:val="0"/>
          <w:lang w:val="es-CL"/>
        </w:rPr>
        <w:t>.</w:t>
      </w:r>
    </w:p>
    <w:p w14:paraId="3F07DE91" w14:textId="6D3485EB" w:rsidR="0058266B" w:rsidRPr="00F31655" w:rsidRDefault="000547EF">
      <w:pPr>
        <w:pStyle w:val="bullet"/>
        <w:rPr>
          <w:noProof w:val="0"/>
          <w:lang w:val="es-CL"/>
        </w:rPr>
      </w:pPr>
      <w:r>
        <w:rPr>
          <w:noProof w:val="0"/>
          <w:lang w:val="es-CL"/>
        </w:rPr>
        <w:lastRenderedPageBreak/>
        <w:t>Ha</w:t>
      </w:r>
      <w:r w:rsidR="00E93721">
        <w:rPr>
          <w:noProof w:val="0"/>
          <w:lang w:val="es-CL"/>
        </w:rPr>
        <w:t>ga</w:t>
      </w:r>
      <w:r>
        <w:rPr>
          <w:noProof w:val="0"/>
          <w:lang w:val="es-CL"/>
        </w:rPr>
        <w:t xml:space="preserve"> clic</w:t>
      </w:r>
      <w:r w:rsidR="002F3B78">
        <w:rPr>
          <w:noProof w:val="0"/>
          <w:lang w:val="es-CL"/>
        </w:rPr>
        <w:t>k</w:t>
      </w:r>
      <w:r>
        <w:rPr>
          <w:noProof w:val="0"/>
          <w:lang w:val="es-CL"/>
        </w:rPr>
        <w:t xml:space="preserve"> en</w:t>
      </w:r>
      <w:r w:rsidR="009E0C5C" w:rsidRPr="000547EF">
        <w:rPr>
          <w:noProof w:val="0"/>
          <w:lang w:val="es-CL"/>
        </w:rPr>
        <w:t xml:space="preserve"> OK </w:t>
      </w:r>
      <w:r>
        <w:rPr>
          <w:noProof w:val="0"/>
          <w:lang w:val="es-CL"/>
        </w:rPr>
        <w:t>nuevamente para cerrar la ventana</w:t>
      </w:r>
      <w:r w:rsidR="009E0C5C" w:rsidRPr="000547EF">
        <w:rPr>
          <w:noProof w:val="0"/>
          <w:lang w:val="es-CL"/>
        </w:rPr>
        <w:t xml:space="preserve"> </w:t>
      </w:r>
      <w:r w:rsidR="009E0C5C" w:rsidRPr="000547EF">
        <w:rPr>
          <w:i/>
          <w:noProof w:val="0"/>
          <w:lang w:val="es-CL"/>
        </w:rPr>
        <w:t>Health Impact Function Dataset Definition</w:t>
      </w:r>
      <w:r w:rsidR="009E0C5C" w:rsidRPr="000547EF">
        <w:rPr>
          <w:noProof w:val="0"/>
          <w:lang w:val="es-CL"/>
        </w:rPr>
        <w:t>.</w:t>
      </w:r>
    </w:p>
    <w:p w14:paraId="183A14AC" w14:textId="757554D8" w:rsidR="003D66AF" w:rsidRPr="00D46C95" w:rsidRDefault="00DF3EDB" w:rsidP="00555FA6">
      <w:pPr>
        <w:pStyle w:val="bullet"/>
        <w:keepNext/>
        <w:rPr>
          <w:noProof w:val="0"/>
          <w:lang w:val="es-CL"/>
        </w:rPr>
      </w:pPr>
      <w:r w:rsidRPr="00D46C95">
        <w:rPr>
          <w:noProof w:val="0"/>
          <w:lang w:val="es-CL"/>
        </w:rPr>
        <w:t>La ventana</w:t>
      </w:r>
      <w:r w:rsidR="003D66AF" w:rsidRPr="00D46C95">
        <w:rPr>
          <w:noProof w:val="0"/>
          <w:lang w:val="es-CL"/>
        </w:rPr>
        <w:t xml:space="preserve"> </w:t>
      </w:r>
      <w:r w:rsidR="003D66AF" w:rsidRPr="00D46C95">
        <w:rPr>
          <w:b/>
          <w:noProof w:val="0"/>
          <w:lang w:val="es-CL"/>
        </w:rPr>
        <w:t>Manage Health Impact Function Datasets</w:t>
      </w:r>
      <w:r w:rsidR="003D66AF" w:rsidRPr="00D46C95">
        <w:rPr>
          <w:noProof w:val="0"/>
          <w:lang w:val="es-CL"/>
        </w:rPr>
        <w:t xml:space="preserve"> </w:t>
      </w:r>
      <w:r w:rsidRPr="00D46C95">
        <w:rPr>
          <w:noProof w:val="0"/>
          <w:lang w:val="es-CL"/>
        </w:rPr>
        <w:t>ahora debiera tener</w:t>
      </w:r>
      <w:r w:rsidR="003D66AF" w:rsidRPr="00D46C95">
        <w:rPr>
          <w:noProof w:val="0"/>
          <w:lang w:val="es-CL"/>
        </w:rPr>
        <w:t xml:space="preserve"> </w:t>
      </w:r>
      <w:r w:rsidRPr="00D46C95">
        <w:rPr>
          <w:noProof w:val="0"/>
          <w:lang w:val="es-CL"/>
        </w:rPr>
        <w:t>las cuatro funciones de</w:t>
      </w:r>
      <w:r w:rsidR="008E2914" w:rsidRPr="00D46C95">
        <w:rPr>
          <w:noProof w:val="0"/>
          <w:lang w:val="es-CL"/>
        </w:rPr>
        <w:t xml:space="preserve"> Sanhueza et al. </w:t>
      </w:r>
      <w:r w:rsidRPr="00D46C95">
        <w:rPr>
          <w:noProof w:val="0"/>
          <w:lang w:val="es-CL"/>
        </w:rPr>
        <w:t>y una función</w:t>
      </w:r>
      <w:r w:rsidR="003D66AF" w:rsidRPr="00D46C95">
        <w:rPr>
          <w:noProof w:val="0"/>
          <w:lang w:val="es-CL"/>
        </w:rPr>
        <w:t xml:space="preserve"> Krewski et al. </w:t>
      </w:r>
      <w:r w:rsidRPr="00D46C95">
        <w:rPr>
          <w:noProof w:val="0"/>
          <w:lang w:val="es-CL"/>
        </w:rPr>
        <w:t>en la lista y verse así</w:t>
      </w:r>
      <w:r w:rsidR="003D66AF" w:rsidRPr="00D46C95">
        <w:rPr>
          <w:noProof w:val="0"/>
          <w:lang w:val="es-CL"/>
        </w:rPr>
        <w:t>:</w:t>
      </w:r>
    </w:p>
    <w:p w14:paraId="46DD799F" w14:textId="15E14424" w:rsidR="00545BAF" w:rsidRDefault="00C944E0">
      <w:pPr>
        <w:jc w:val="center"/>
        <w:rPr>
          <w:rFonts w:asciiTheme="majorHAnsi" w:hAnsiTheme="majorHAnsi"/>
          <w:szCs w:val="28"/>
          <w:lang w:val="es-CL"/>
        </w:rPr>
      </w:pPr>
      <w:r w:rsidRPr="000547EF">
        <w:rPr>
          <w:noProof/>
        </w:rPr>
        <w:drawing>
          <wp:inline distT="0" distB="0" distL="0" distR="0" wp14:anchorId="6026E85D" wp14:editId="4FAD23AE">
            <wp:extent cx="5160645" cy="4036695"/>
            <wp:effectExtent l="0" t="0" r="1905" b="190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extLst>
                        <a:ext uri="{28A0092B-C50C-407E-A947-70E740481C1C}">
                          <a14:useLocalDpi xmlns:a14="http://schemas.microsoft.com/office/drawing/2010/main" val="0"/>
                        </a:ext>
                      </a:extLst>
                    </a:blip>
                    <a:stretch>
                      <a:fillRect/>
                    </a:stretch>
                  </pic:blipFill>
                  <pic:spPr>
                    <a:xfrm>
                      <a:off x="0" y="0"/>
                      <a:ext cx="5160645" cy="4036695"/>
                    </a:xfrm>
                    <a:prstGeom prst="rect">
                      <a:avLst/>
                    </a:prstGeom>
                  </pic:spPr>
                </pic:pic>
              </a:graphicData>
            </a:graphic>
          </wp:inline>
        </w:drawing>
      </w:r>
    </w:p>
    <w:p w14:paraId="6B9EED4C" w14:textId="5CC3EDD0" w:rsidR="00545BAF" w:rsidRDefault="00F31655" w:rsidP="00555FA6">
      <w:pPr>
        <w:rPr>
          <w:rFonts w:asciiTheme="majorHAnsi" w:hAnsiTheme="majorHAnsi"/>
          <w:szCs w:val="28"/>
          <w:lang w:val="es-CL"/>
        </w:rPr>
      </w:pPr>
      <w:r w:rsidRPr="000547EF">
        <w:rPr>
          <w:noProof/>
        </w:rPr>
        <mc:AlternateContent>
          <mc:Choice Requires="wpg">
            <w:drawing>
              <wp:anchor distT="0" distB="0" distL="114300" distR="114300" simplePos="0" relativeHeight="251646976" behindDoc="0" locked="0" layoutInCell="1" allowOverlap="1" wp14:anchorId="183A16AF" wp14:editId="6F7A9196">
                <wp:simplePos x="0" y="0"/>
                <wp:positionH relativeFrom="margin">
                  <wp:posOffset>4128770</wp:posOffset>
                </wp:positionH>
                <wp:positionV relativeFrom="paragraph">
                  <wp:posOffset>301625</wp:posOffset>
                </wp:positionV>
                <wp:extent cx="1882140" cy="2257425"/>
                <wp:effectExtent l="19050" t="19050" r="22860" b="28575"/>
                <wp:wrapSquare wrapText="bothSides"/>
                <wp:docPr id="693" name="Group 693"/>
                <wp:cNvGraphicFramePr/>
                <a:graphic xmlns:a="http://schemas.openxmlformats.org/drawingml/2006/main">
                  <a:graphicData uri="http://schemas.microsoft.com/office/word/2010/wordprocessingGroup">
                    <wpg:wgp>
                      <wpg:cNvGrpSpPr/>
                      <wpg:grpSpPr>
                        <a:xfrm>
                          <a:off x="0" y="0"/>
                          <a:ext cx="1882140" cy="2257425"/>
                          <a:chOff x="0" y="-85725"/>
                          <a:chExt cx="2124075" cy="2495550"/>
                        </a:xfrm>
                      </wpg:grpSpPr>
                      <pic:pic xmlns:pic="http://schemas.openxmlformats.org/drawingml/2006/picture">
                        <pic:nvPicPr>
                          <pic:cNvPr id="694" name="Picture 694"/>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85725"/>
                            <a:ext cx="2124075" cy="2495550"/>
                          </a:xfrm>
                          <a:prstGeom prst="rect">
                            <a:avLst/>
                          </a:prstGeom>
                          <a:ln>
                            <a:solidFill>
                              <a:schemeClr val="tx1"/>
                            </a:solidFill>
                          </a:ln>
                        </pic:spPr>
                      </pic:pic>
                      <wps:wsp>
                        <wps:cNvPr id="697" name="Rectangle 697"/>
                        <wps:cNvSpPr/>
                        <wps:spPr>
                          <a:xfrm>
                            <a:off x="323849" y="1285875"/>
                            <a:ext cx="1552575" cy="20002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693" o:spid="_x0000_s1026" style="position:absolute;margin-left:325.1pt;margin-top:23.75pt;width:148.2pt;height:177.75pt;z-index:251646976;mso-position-horizontal-relative:margin;mso-width-relative:margin;mso-height-relative:margin" coordorigin=",-857"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">
                <v:shape id="Picture 694" o:spid="_x0000_s1027" type="#_x0000_t75" style="position:absolute;top:-857;width:21240;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fX6RjDAAAA3AAAAA8AAABkcnMvZG93bnJldi54bWxEj0+LwjAUxO+C3yE8wYtoWllEq1FEVIQ9&#10;rQpen83rH2xeahO1fvvNwoLHYWZ+wyxWranEkxpXWlYQjyIQxKnVJecKzqfdcArCeWSNlWVS8CYH&#10;q2W3s8BE2xf/0PPocxEg7BJUUHhfJ1K6tCCDbmRr4uBltjHog2xyqRt8Bbip5DiKJtJgyWGhwJo2&#10;BaW348MoeNS0Paynpr3OLoPs2+3je2Zipfq9dj0H4an1n/B/+6AVTGZf8HcmHAG5/A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Z9fpGMMAAADcAAAADwAAAAAAAAAAAAAAAACf&#10;AgAAZHJzL2Rvd25yZXYueG1sUEsFBgAAAAAEAAQA9wAAAI8DAAAAAA==&#10;" stroked="t" strokecolor="black [3213]">
                  <v:imagedata r:id="rId51" o:title=""/>
                  <v:path arrowok="t"/>
                </v:shape>
                <v:rect id="Rectangle 697" o:spid="_x0000_s1028" style="position:absolute;left:3238;top:12858;width:15526;height:20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HuLsUA&#10;AADcAAAADwAAAGRycy9kb3ducmV2LnhtbESPT2vCQBTE74LfYXmF3nTTHIxGN6KFYi0eWm3vj+zL&#10;H8y+Ddk1id++Wyh4HGbmN8xmO5pG9NS52rKCl3kEgji3uuZSwfflbbYE4TyyxsYyKbiTg202nWww&#10;1XbgL+rPvhQBwi5FBZX3bSqlyysy6Oa2JQ5eYTuDPsiulLrDIcBNI+MoWkiDNYeFClt6rSi/nm9G&#10;wae9FrL5ieOPZH+Ik6NZDmV/Uur5adytQXga/SP8337XCharBP7OhCMg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0e4uxQAAANwAAAAPAAAAAAAAAAAAAAAAAJgCAABkcnMv&#10;ZG93bnJldi54bWxQSwUGAAAAAAQABAD1AAAAigMAAAAA&#10;" filled="f" strokecolor="red" strokeweight="1.5pt"/>
                <w10:wrap type="square" anchorx="margin"/>
              </v:group>
            </w:pict>
          </mc:Fallback>
        </mc:AlternateContent>
      </w:r>
    </w:p>
    <w:p w14:paraId="183A14AE" w14:textId="63872717" w:rsidR="00E44F90" w:rsidRPr="00D46C95" w:rsidRDefault="00345B5F" w:rsidP="00760568">
      <w:pPr>
        <w:pStyle w:val="bullet"/>
        <w:rPr>
          <w:noProof w:val="0"/>
          <w:lang w:val="es-CL"/>
        </w:rPr>
      </w:pPr>
      <w:r>
        <w:rPr>
          <w:noProof w:val="0"/>
          <w:lang w:val="es-CL"/>
        </w:rPr>
        <w:t>Ha</w:t>
      </w:r>
      <w:r w:rsidR="008434D7" w:rsidRPr="00D46C95">
        <w:rPr>
          <w:noProof w:val="0"/>
          <w:lang w:val="es-CL"/>
        </w:rPr>
        <w:t>ga</w:t>
      </w:r>
      <w:r w:rsidRPr="00D46C95">
        <w:rPr>
          <w:noProof w:val="0"/>
          <w:lang w:val="es-CL"/>
        </w:rPr>
        <w:t xml:space="preserve"> clic</w:t>
      </w:r>
      <w:r w:rsidR="002F3B78" w:rsidRPr="00D46C95">
        <w:rPr>
          <w:noProof w:val="0"/>
          <w:lang w:val="es-CL"/>
        </w:rPr>
        <w:t>k</w:t>
      </w:r>
      <w:r w:rsidRPr="00D46C95">
        <w:rPr>
          <w:noProof w:val="0"/>
          <w:lang w:val="es-CL"/>
        </w:rPr>
        <w:t xml:space="preserve"> en</w:t>
      </w:r>
      <w:r w:rsidR="00C07472" w:rsidRPr="00D46C95">
        <w:rPr>
          <w:noProof w:val="0"/>
          <w:lang w:val="es-CL"/>
        </w:rPr>
        <w:t xml:space="preserve"> </w:t>
      </w:r>
      <w:r w:rsidR="00C07472" w:rsidRPr="00D46C95">
        <w:rPr>
          <w:i/>
          <w:iCs/>
          <w:noProof w:val="0"/>
          <w:lang w:val="es-CL"/>
        </w:rPr>
        <w:t xml:space="preserve">OK </w:t>
      </w:r>
      <w:r w:rsidRPr="00D46C95">
        <w:rPr>
          <w:noProof w:val="0"/>
          <w:lang w:val="es-CL"/>
        </w:rPr>
        <w:t>para cerrar la ventana</w:t>
      </w:r>
      <w:r w:rsidR="00C07472" w:rsidRPr="00D46C95">
        <w:rPr>
          <w:noProof w:val="0"/>
          <w:lang w:val="es-CL"/>
        </w:rPr>
        <w:t xml:space="preserve"> </w:t>
      </w:r>
      <w:r w:rsidR="00C07472" w:rsidRPr="00D46C95">
        <w:rPr>
          <w:b/>
          <w:iCs/>
          <w:noProof w:val="0"/>
          <w:lang w:val="es-CL"/>
        </w:rPr>
        <w:t>Manage Health Impact Function Datasets</w:t>
      </w:r>
      <w:r w:rsidR="00C07472" w:rsidRPr="00D46C95">
        <w:rPr>
          <w:noProof w:val="0"/>
          <w:lang w:val="es-CL"/>
        </w:rPr>
        <w:t xml:space="preserve">. </w:t>
      </w:r>
      <w:r w:rsidRPr="00D46C95">
        <w:rPr>
          <w:noProof w:val="0"/>
          <w:lang w:val="es-CL"/>
        </w:rPr>
        <w:t>Usted ha ingresado cuatro funciones</w:t>
      </w:r>
      <w:r w:rsidR="008E2914" w:rsidRPr="00D46C95">
        <w:rPr>
          <w:noProof w:val="0"/>
          <w:lang w:val="es-CL"/>
        </w:rPr>
        <w:t xml:space="preserve"> Sanhueza et al. (2009) </w:t>
      </w:r>
      <w:r w:rsidRPr="00D46C95">
        <w:rPr>
          <w:noProof w:val="0"/>
          <w:lang w:val="es-CL"/>
        </w:rPr>
        <w:t>y una función</w:t>
      </w:r>
      <w:r w:rsidR="00C07472" w:rsidRPr="00D46C95">
        <w:rPr>
          <w:noProof w:val="0"/>
          <w:lang w:val="es-CL"/>
        </w:rPr>
        <w:t xml:space="preserve"> Krewski et al. (2009) </w:t>
      </w:r>
      <w:r w:rsidRPr="00D46C95">
        <w:rPr>
          <w:noProof w:val="0"/>
          <w:lang w:val="es-CL"/>
        </w:rPr>
        <w:t>a</w:t>
      </w:r>
      <w:r w:rsidR="003D66AF" w:rsidRPr="00D46C95">
        <w:rPr>
          <w:noProof w:val="0"/>
          <w:lang w:val="es-CL"/>
        </w:rPr>
        <w:t xml:space="preserve"> BenMAP-CE -- </w:t>
      </w:r>
      <w:r w:rsidRPr="00D46C95">
        <w:rPr>
          <w:noProof w:val="0"/>
          <w:lang w:val="es-CL"/>
        </w:rPr>
        <w:t>cuatro</w:t>
      </w:r>
      <w:r w:rsidR="00C07472" w:rsidRPr="00D46C95">
        <w:rPr>
          <w:noProof w:val="0"/>
          <w:lang w:val="es-CL"/>
        </w:rPr>
        <w:t xml:space="preserve"> (</w:t>
      </w:r>
      <w:r w:rsidRPr="00D46C95">
        <w:rPr>
          <w:noProof w:val="0"/>
          <w:lang w:val="es-CL"/>
        </w:rPr>
        <w:t>mortalidad respiratoria y cardiovascular e ingresos hospitalarios</w:t>
      </w:r>
      <w:r w:rsidR="00C07472" w:rsidRPr="00D46C95">
        <w:rPr>
          <w:noProof w:val="0"/>
          <w:lang w:val="es-CL"/>
        </w:rPr>
        <w:t xml:space="preserve">) </w:t>
      </w:r>
      <w:r w:rsidRPr="00D46C95">
        <w:rPr>
          <w:noProof w:val="0"/>
          <w:lang w:val="es-CL"/>
        </w:rPr>
        <w:t>fueron importadas desde un archivo Excel y una</w:t>
      </w:r>
      <w:r w:rsidR="00C07472" w:rsidRPr="00D46C95">
        <w:rPr>
          <w:noProof w:val="0"/>
          <w:lang w:val="es-CL"/>
        </w:rPr>
        <w:t xml:space="preserve"> (</w:t>
      </w:r>
      <w:r w:rsidRPr="00D46C95">
        <w:rPr>
          <w:noProof w:val="0"/>
          <w:lang w:val="es-CL"/>
        </w:rPr>
        <w:t>mortalidad por toda causa</w:t>
      </w:r>
      <w:r w:rsidR="00C07472" w:rsidRPr="00D46C95">
        <w:rPr>
          <w:noProof w:val="0"/>
          <w:lang w:val="es-CL"/>
        </w:rPr>
        <w:t xml:space="preserve">) </w:t>
      </w:r>
      <w:r w:rsidRPr="00D46C95">
        <w:rPr>
          <w:noProof w:val="0"/>
          <w:lang w:val="es-CL"/>
        </w:rPr>
        <w:t>fue ingresada manualmente usando el editor de funciones</w:t>
      </w:r>
      <w:r w:rsidR="00C07472" w:rsidRPr="00D46C95">
        <w:rPr>
          <w:noProof w:val="0"/>
          <w:lang w:val="es-CL"/>
        </w:rPr>
        <w:t xml:space="preserve">. </w:t>
      </w:r>
      <w:r w:rsidR="007D0F69">
        <w:rPr>
          <w:noProof w:val="0"/>
          <w:lang w:val="es-CL"/>
        </w:rPr>
        <w:t>Usted usará</w:t>
      </w:r>
      <w:r w:rsidR="007D0F69" w:rsidRPr="00D46C95">
        <w:rPr>
          <w:noProof w:val="0"/>
          <w:lang w:val="es-CL"/>
        </w:rPr>
        <w:t xml:space="preserve"> </w:t>
      </w:r>
      <w:r w:rsidRPr="00D46C95">
        <w:rPr>
          <w:noProof w:val="0"/>
          <w:lang w:val="es-CL"/>
        </w:rPr>
        <w:t>estas funciones para estimar la incidencia de mortalidad para</w:t>
      </w:r>
      <w:r w:rsidR="00C07472" w:rsidRPr="00D46C95">
        <w:rPr>
          <w:noProof w:val="0"/>
          <w:lang w:val="es-CL"/>
        </w:rPr>
        <w:t xml:space="preserve"> </w:t>
      </w:r>
      <w:r w:rsidR="008E2914" w:rsidRPr="00D46C95">
        <w:rPr>
          <w:noProof w:val="0"/>
          <w:lang w:val="es-CL"/>
        </w:rPr>
        <w:t>Santiago</w:t>
      </w:r>
      <w:r w:rsidRPr="00D46C95">
        <w:rPr>
          <w:noProof w:val="0"/>
          <w:lang w:val="es-CL"/>
        </w:rPr>
        <w:t xml:space="preserve"> en los pasos finales del presente ejercicio</w:t>
      </w:r>
      <w:r w:rsidR="00C07472" w:rsidRPr="00D46C95">
        <w:rPr>
          <w:noProof w:val="0"/>
          <w:lang w:val="es-CL"/>
        </w:rPr>
        <w:t xml:space="preserve">. </w:t>
      </w:r>
    </w:p>
    <w:p w14:paraId="183A14B1" w14:textId="2575BE79" w:rsidR="006571F0" w:rsidRPr="000547EF" w:rsidRDefault="00345B5F" w:rsidP="00F51120">
      <w:pPr>
        <w:pStyle w:val="Body"/>
        <w:rPr>
          <w:lang w:val="es-CL"/>
        </w:rPr>
      </w:pPr>
      <w:r>
        <w:rPr>
          <w:lang w:val="es-CL"/>
        </w:rPr>
        <w:t xml:space="preserve">Ha terminado de agregar los datos de funciones de impacto en la </w:t>
      </w:r>
      <w:r>
        <w:rPr>
          <w:lang w:val="es-CL"/>
        </w:rPr>
        <w:lastRenderedPageBreak/>
        <w:t xml:space="preserve">salud requeridos para nuestro análisis. Las funciones de impacto en la salud serán </w:t>
      </w:r>
      <w:r w:rsidR="002F3B78">
        <w:rPr>
          <w:lang w:val="es-CL"/>
        </w:rPr>
        <w:t>usadas</w:t>
      </w:r>
      <w:r>
        <w:rPr>
          <w:lang w:val="es-CL"/>
        </w:rPr>
        <w:t xml:space="preserve"> en el Paso 2 del análisis, Estimación de Impactos en la Salud. Como solamente ha cargado los datos, el semáforo aún debería estar en amarillo, como se ve en la imagen a mano derecha</w:t>
      </w:r>
      <w:r w:rsidR="00265D15" w:rsidRPr="000547EF">
        <w:rPr>
          <w:lang w:val="es-CL"/>
        </w:rPr>
        <w:t>.</w:t>
      </w:r>
    </w:p>
    <w:p w14:paraId="6E310721" w14:textId="5EFEBF52" w:rsidR="00A8391D" w:rsidRPr="000547EF" w:rsidRDefault="00345B5F" w:rsidP="00F51120">
      <w:pPr>
        <w:pStyle w:val="Body"/>
        <w:rPr>
          <w:rFonts w:ascii="Cambria" w:eastAsia="Times New Roman" w:hAnsi="Cambria" w:cs="Times New Roman"/>
          <w:b/>
          <w:bCs/>
          <w:u w:val="single"/>
          <w:lang w:val="es-CL"/>
        </w:rPr>
      </w:pPr>
      <w:r>
        <w:rPr>
          <w:b/>
          <w:u w:val="single"/>
          <w:lang w:val="es-CL"/>
        </w:rPr>
        <w:t xml:space="preserve">Pregunta para </w:t>
      </w:r>
      <w:r w:rsidR="002F3B78">
        <w:rPr>
          <w:b/>
          <w:u w:val="single"/>
          <w:lang w:val="es-CL"/>
        </w:rPr>
        <w:t>los alumnos</w:t>
      </w:r>
      <w:r w:rsidR="00A8391D" w:rsidRPr="000547EF">
        <w:rPr>
          <w:rFonts w:ascii="Cambria" w:eastAsia="Times New Roman" w:hAnsi="Cambria" w:cs="Times New Roman"/>
          <w:b/>
          <w:bCs/>
          <w:u w:val="single"/>
          <w:lang w:val="es-CL"/>
        </w:rPr>
        <w:t xml:space="preserve"> </w:t>
      </w:r>
    </w:p>
    <w:p w14:paraId="23A9630D" w14:textId="1C92EBC1" w:rsidR="00BD2BAB" w:rsidRPr="000547EF" w:rsidRDefault="00345B5F" w:rsidP="00D041C6">
      <w:pPr>
        <w:pStyle w:val="Body"/>
        <w:rPr>
          <w:b/>
          <w:lang w:val="es-CL"/>
        </w:rPr>
      </w:pPr>
      <w:r w:rsidRPr="00D46C95">
        <w:rPr>
          <w:rFonts w:eastAsia="Times New Roman"/>
          <w:b/>
          <w:lang w:val="es-CL"/>
        </w:rPr>
        <w:t>Cuáles son los criterios de valoración de las funciones de impacto en la salud de</w:t>
      </w:r>
      <w:r w:rsidR="00817BA2" w:rsidRPr="00D46C95">
        <w:rPr>
          <w:rFonts w:eastAsia="Times New Roman"/>
          <w:b/>
          <w:lang w:val="es-CL"/>
        </w:rPr>
        <w:t xml:space="preserve"> Sanhuez</w:t>
      </w:r>
      <w:r w:rsidRPr="00D46C95">
        <w:rPr>
          <w:rFonts w:eastAsia="Times New Roman"/>
          <w:b/>
          <w:lang w:val="es-CL"/>
        </w:rPr>
        <w:t>a et al.</w:t>
      </w:r>
      <w:r w:rsidR="005207E1">
        <w:rPr>
          <w:rFonts w:eastAsia="Times New Roman"/>
          <w:b/>
          <w:lang w:val="es-CL"/>
        </w:rPr>
        <w:t xml:space="preserve"> (2009)</w:t>
      </w:r>
      <w:proofErr w:type="gramStart"/>
      <w:r w:rsidR="00817BA2" w:rsidRPr="00D46C95">
        <w:rPr>
          <w:rFonts w:eastAsia="Times New Roman"/>
          <w:b/>
          <w:lang w:val="es-CL"/>
        </w:rPr>
        <w:t>?</w:t>
      </w:r>
      <w:bookmarkStart w:id="45" w:name="_Toc481495906"/>
      <w:proofErr w:type="gramEnd"/>
    </w:p>
    <w:bookmarkStart w:id="46" w:name="_Toc481495907"/>
    <w:bookmarkStart w:id="47" w:name="_Toc279034"/>
    <w:bookmarkEnd w:id="45"/>
    <w:p w14:paraId="183A14CA" w14:textId="205A1B2F" w:rsidR="00C07472" w:rsidRPr="000547EF" w:rsidRDefault="00ED6B16" w:rsidP="008453E1">
      <w:pPr>
        <w:pStyle w:val="Heading2"/>
        <w:rPr>
          <w:lang w:val="es-CL"/>
        </w:rPr>
      </w:pPr>
      <w:r w:rsidRPr="000547EF">
        <w:rPr>
          <w:rFonts w:asciiTheme="minorHAnsi" w:hAnsiTheme="minorHAnsi"/>
          <w:noProof/>
        </w:rPr>
        <mc:AlternateContent>
          <mc:Choice Requires="wps">
            <w:drawing>
              <wp:anchor distT="0" distB="0" distL="114300" distR="114300" simplePos="0" relativeHeight="251738112" behindDoc="0" locked="0" layoutInCell="1" allowOverlap="1" wp14:anchorId="4659DF68" wp14:editId="5A8DE006">
                <wp:simplePos x="0" y="0"/>
                <wp:positionH relativeFrom="column">
                  <wp:posOffset>3619500</wp:posOffset>
                </wp:positionH>
                <wp:positionV relativeFrom="paragraph">
                  <wp:posOffset>361950</wp:posOffset>
                </wp:positionV>
                <wp:extent cx="2457450" cy="2447925"/>
                <wp:effectExtent l="0" t="0" r="19050" b="28575"/>
                <wp:wrapSquare wrapText="bothSides"/>
                <wp:docPr id="43" name="Rounded Rectangle 43"/>
                <wp:cNvGraphicFramePr/>
                <a:graphic xmlns:a="http://schemas.openxmlformats.org/drawingml/2006/main">
                  <a:graphicData uri="http://schemas.microsoft.com/office/word/2010/wordprocessingShape">
                    <wps:wsp>
                      <wps:cNvSpPr/>
                      <wps:spPr>
                        <a:xfrm>
                          <a:off x="0" y="0"/>
                          <a:ext cx="2457450" cy="244792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21D69CC1" w14:textId="0087DCFC" w:rsidR="00555FA6" w:rsidRPr="00D2520A" w:rsidRDefault="00555FA6" w:rsidP="003624B0">
                            <w:pPr>
                              <w:pStyle w:val="boxhead"/>
                              <w:rPr>
                                <w:lang w:val="es-CL"/>
                              </w:rPr>
                            </w:pPr>
                            <w:r>
                              <w:rPr>
                                <w:lang w:val="es-CL"/>
                              </w:rPr>
                              <w:t>Recuadro 5: Terminología BenMAP-CE</w:t>
                            </w:r>
                          </w:p>
                          <w:p w14:paraId="51AFA238" w14:textId="12707F09" w:rsidR="00555FA6" w:rsidRPr="00D2520A" w:rsidRDefault="00555FA6" w:rsidP="003624B0">
                            <w:pPr>
                              <w:pStyle w:val="boxbody"/>
                              <w:rPr>
                                <w:lang w:val="es-CL"/>
                              </w:rPr>
                            </w:pPr>
                            <w:r>
                              <w:rPr>
                                <w:lang w:val="es-CL"/>
                              </w:rPr>
                              <w:t>El valor de una mortalidad prematura evitada generalmente se calcula usando el</w:t>
                            </w:r>
                            <w:r w:rsidRPr="00D2520A">
                              <w:rPr>
                                <w:lang w:val="es-CL"/>
                              </w:rPr>
                              <w:t xml:space="preserve"> </w:t>
                            </w:r>
                            <w:r w:rsidRPr="00D2520A">
                              <w:rPr>
                                <w:b/>
                                <w:lang w:val="es-CL"/>
                              </w:rPr>
                              <w:t>Value of Statistical Life</w:t>
                            </w:r>
                            <w:r w:rsidRPr="00D2520A">
                              <w:rPr>
                                <w:lang w:val="es-CL"/>
                              </w:rPr>
                              <w:t xml:space="preserve"> (VSL</w:t>
                            </w:r>
                            <w:r>
                              <w:rPr>
                                <w:lang w:val="es-CL"/>
                              </w:rPr>
                              <w:t>, Valor Estadístico de la Vida). El valor estadístico de la vida es el valor monetario que un grupo de personas está dispuesto a pagar para reducir levemente el riesgo de muerte prematura en la población.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3" o:spid="_x0000_s1032" style="position:absolute;left:0;text-align:left;margin-left:285pt;margin-top:28.5pt;width:193.5pt;height:192.7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" fillcolor="#9ab5e4" strokecolor="#4f81bd">
                <v:fill color2="#e1e8f5" rotate="t" focusposition="1,1" focussize="" colors="0 #9ab5e4;.5 #c2d1ed;1 #e1e8f5" focus="100%" type="gradientRadial"/>
                <v:textbox>
                  <w:txbxContent>
                    <w:p w14:paraId="21D69CC1" w14:textId="0087DCFC" w:rsidR="00555FA6" w:rsidRPr="00D2520A" w:rsidRDefault="00555FA6" w:rsidP="003624B0">
                      <w:pPr>
                        <w:pStyle w:val="boxhead"/>
                        <w:rPr>
                          <w:lang w:val="es-CL"/>
                        </w:rPr>
                      </w:pPr>
                      <w:r>
                        <w:rPr>
                          <w:lang w:val="es-CL"/>
                        </w:rPr>
                        <w:t>Recuadro 5: Terminología BenMAP-CE</w:t>
                      </w:r>
                    </w:p>
                    <w:p w14:paraId="51AFA238" w14:textId="12707F09" w:rsidR="00555FA6" w:rsidRPr="00D2520A" w:rsidRDefault="00555FA6" w:rsidP="003624B0">
                      <w:pPr>
                        <w:pStyle w:val="boxbody"/>
                        <w:rPr>
                          <w:lang w:val="es-CL"/>
                        </w:rPr>
                      </w:pPr>
                      <w:r>
                        <w:rPr>
                          <w:lang w:val="es-CL"/>
                        </w:rPr>
                        <w:t>El valor de una mortalidad prematura evitada generalmente se calcula usando el</w:t>
                      </w:r>
                      <w:r w:rsidRPr="00D2520A">
                        <w:rPr>
                          <w:lang w:val="es-CL"/>
                        </w:rPr>
                        <w:t xml:space="preserve"> </w:t>
                      </w:r>
                      <w:r w:rsidRPr="00D2520A">
                        <w:rPr>
                          <w:b/>
                          <w:lang w:val="es-CL"/>
                        </w:rPr>
                        <w:t>Value of Statistical Life</w:t>
                      </w:r>
                      <w:r w:rsidRPr="00D2520A">
                        <w:rPr>
                          <w:lang w:val="es-CL"/>
                        </w:rPr>
                        <w:t xml:space="preserve"> (VSL</w:t>
                      </w:r>
                      <w:r>
                        <w:rPr>
                          <w:lang w:val="es-CL"/>
                        </w:rPr>
                        <w:t>, Valor Estadístico de la Vida). El valor estadístico de la vida es el valor monetario que un grupo de personas está dispuesto a pagar para reducir levemente el riesgo de muerte prematura en la población.</w:t>
                      </w:r>
                    </w:p>
                  </w:txbxContent>
                </v:textbox>
                <w10:wrap type="square"/>
              </v:roundrect>
            </w:pict>
          </mc:Fallback>
        </mc:AlternateContent>
      </w:r>
      <w:r w:rsidR="0086372D" w:rsidRPr="000547EF">
        <w:rPr>
          <w:lang w:val="es-CL"/>
        </w:rPr>
        <w:t>3.</w:t>
      </w:r>
      <w:r w:rsidR="004B5DA7">
        <w:rPr>
          <w:lang w:val="es-CL"/>
        </w:rPr>
        <w:t>7</w:t>
      </w:r>
      <w:r w:rsidR="006A7510" w:rsidRPr="000547EF">
        <w:rPr>
          <w:lang w:val="es-CL"/>
        </w:rPr>
        <w:t xml:space="preserve">. </w:t>
      </w:r>
      <w:r w:rsidR="009526D9" w:rsidRPr="000547EF">
        <w:rPr>
          <w:lang w:val="es-CL"/>
        </w:rPr>
        <w:tab/>
      </w:r>
      <w:r w:rsidR="003D4095" w:rsidRPr="000547EF">
        <w:rPr>
          <w:lang w:val="es-CL"/>
        </w:rPr>
        <w:t>A</w:t>
      </w:r>
      <w:bookmarkEnd w:id="46"/>
      <w:r w:rsidR="00FF6B3C">
        <w:rPr>
          <w:lang w:val="es-CL"/>
        </w:rPr>
        <w:t>gregar funciones de valoración</w:t>
      </w:r>
      <w:bookmarkEnd w:id="47"/>
    </w:p>
    <w:p w14:paraId="183A14D0" w14:textId="3BD1A72D" w:rsidR="00265D15" w:rsidRPr="00D46C95" w:rsidRDefault="00FF6B3C" w:rsidP="009526D9">
      <w:pPr>
        <w:pStyle w:val="Body"/>
        <w:rPr>
          <w:iCs/>
          <w:lang w:val="es-CL"/>
        </w:rPr>
      </w:pPr>
      <w:r>
        <w:rPr>
          <w:lang w:val="es-CL"/>
        </w:rPr>
        <w:t>Las estimaciones de valoración de mortalidad para este ejercicio son derivadas de una estimación estadounidense de</w:t>
      </w:r>
      <w:r w:rsidR="00446533" w:rsidRPr="000547EF">
        <w:rPr>
          <w:lang w:val="es-CL"/>
        </w:rPr>
        <w:t xml:space="preserve"> </w:t>
      </w:r>
      <w:r w:rsidR="00446533" w:rsidRPr="00FF6B3C">
        <w:rPr>
          <w:i/>
          <w:lang w:val="es-CL"/>
        </w:rPr>
        <w:t>value per statistical life</w:t>
      </w:r>
      <w:r w:rsidR="00446533" w:rsidRPr="000547EF">
        <w:rPr>
          <w:lang w:val="es-CL"/>
        </w:rPr>
        <w:t xml:space="preserve"> (VSL</w:t>
      </w:r>
      <w:r>
        <w:rPr>
          <w:lang w:val="es-CL"/>
        </w:rPr>
        <w:t>, Valor Estadístico de la Vida</w:t>
      </w:r>
      <w:r w:rsidR="00446533" w:rsidRPr="000547EF">
        <w:rPr>
          <w:lang w:val="es-CL"/>
        </w:rPr>
        <w:t xml:space="preserve">). </w:t>
      </w:r>
      <w:r>
        <w:rPr>
          <w:lang w:val="es-CL"/>
        </w:rPr>
        <w:t>Como las estimaciones de VSL han demostrado ser sensibles a diferencias de ingresos</w:t>
      </w:r>
      <w:r w:rsidR="00F1348B">
        <w:rPr>
          <w:lang w:val="es-CL"/>
        </w:rPr>
        <w:t>, la estimación estadounidense debería ajustarse para obtener un VSL específico al país y año en cuestión antes de ser ingresado a</w:t>
      </w:r>
      <w:r w:rsidR="00446533" w:rsidRPr="000547EF">
        <w:rPr>
          <w:lang w:val="es-CL"/>
        </w:rPr>
        <w:t xml:space="preserve"> BenMAP</w:t>
      </w:r>
      <w:r w:rsidR="002A7886" w:rsidRPr="000547EF">
        <w:rPr>
          <w:lang w:val="es-CL"/>
        </w:rPr>
        <w:t>-CE</w:t>
      </w:r>
      <w:r w:rsidR="00446533" w:rsidRPr="000547EF">
        <w:rPr>
          <w:lang w:val="es-CL"/>
        </w:rPr>
        <w:t xml:space="preserve">.  </w:t>
      </w:r>
      <w:r w:rsidR="00F1348B">
        <w:rPr>
          <w:lang w:val="es-CL"/>
        </w:rPr>
        <w:t>La estimación ajustada aborda tanto las diferencias entre países como las diferencias de ingreso e inflación a lo largo del tiempo</w:t>
      </w:r>
      <w:r w:rsidR="00446533" w:rsidRPr="000547EF">
        <w:rPr>
          <w:lang w:val="es-CL"/>
        </w:rPr>
        <w:t xml:space="preserve">  </w:t>
      </w:r>
      <w:r w:rsidR="00F1348B">
        <w:rPr>
          <w:lang w:val="es-CL"/>
        </w:rPr>
        <w:t xml:space="preserve">En este </w:t>
      </w:r>
      <w:r w:rsidR="00F1348B" w:rsidRPr="00D46C95">
        <w:rPr>
          <w:lang w:val="es-CL"/>
        </w:rPr>
        <w:t xml:space="preserve">caso </w:t>
      </w:r>
      <w:r w:rsidR="00207505">
        <w:rPr>
          <w:lang w:val="es-CL"/>
        </w:rPr>
        <w:t>usted usará</w:t>
      </w:r>
      <w:r w:rsidR="00207505" w:rsidRPr="00D46C95">
        <w:rPr>
          <w:lang w:val="es-CL"/>
        </w:rPr>
        <w:t xml:space="preserve"> </w:t>
      </w:r>
      <w:r w:rsidR="00F1348B" w:rsidRPr="00D46C95">
        <w:rPr>
          <w:lang w:val="es-CL"/>
        </w:rPr>
        <w:t>los siguientes pasos para convertir el</w:t>
      </w:r>
      <w:r w:rsidR="00A50794" w:rsidRPr="00D46C95">
        <w:rPr>
          <w:lang w:val="es-CL"/>
        </w:rPr>
        <w:t xml:space="preserve"> </w:t>
      </w:r>
      <w:r w:rsidR="00446533" w:rsidRPr="00D46C95">
        <w:rPr>
          <w:lang w:val="es-CL"/>
        </w:rPr>
        <w:t>VSL</w:t>
      </w:r>
      <w:r w:rsidR="00F1348B" w:rsidRPr="00D46C95">
        <w:rPr>
          <w:lang w:val="es-CL"/>
        </w:rPr>
        <w:t xml:space="preserve"> estadounidense a</w:t>
      </w:r>
      <w:r w:rsidR="00446533" w:rsidRPr="00D46C95">
        <w:rPr>
          <w:lang w:val="es-CL"/>
        </w:rPr>
        <w:t xml:space="preserve"> </w:t>
      </w:r>
      <w:r w:rsidR="00F1348B" w:rsidRPr="00D46C95">
        <w:rPr>
          <w:lang w:val="es-CL"/>
        </w:rPr>
        <w:t>pesos chilenos. Recomendamos seguir cada paso cuidadosamente para calcular el valor de cada término por separado, como se muestra a continuación</w:t>
      </w:r>
      <w:r w:rsidR="00446533" w:rsidRPr="00D46C95">
        <w:rPr>
          <w:lang w:val="es-CL"/>
        </w:rPr>
        <w:t>.</w:t>
      </w:r>
      <w:r w:rsidR="00FE2F7D" w:rsidRPr="00D46C95">
        <w:rPr>
          <w:lang w:val="es-CL"/>
        </w:rPr>
        <w:t xml:space="preserve"> </w:t>
      </w:r>
    </w:p>
    <w:p w14:paraId="183A14D3" w14:textId="7CF732F1" w:rsidR="00446533" w:rsidRPr="00D46C95" w:rsidRDefault="00F1348B" w:rsidP="009526D9">
      <w:pPr>
        <w:pStyle w:val="Body"/>
        <w:rPr>
          <w:rFonts w:ascii="Cambria" w:hAnsi="Cambria" w:cs="Cambria"/>
          <w:color w:val="000000"/>
          <w:lang w:val="es-CL"/>
        </w:rPr>
      </w:pPr>
      <w:r w:rsidRPr="00D46C95">
        <w:rPr>
          <w:rFonts w:ascii="Cambria" w:hAnsi="Cambria" w:cs="Cambria"/>
          <w:color w:val="000000"/>
          <w:lang w:val="es-CL"/>
        </w:rPr>
        <w:t>Si la estimación VSL original estaba en dólares estadounidenses de 1990</w:t>
      </w:r>
      <w:r w:rsidR="00446533" w:rsidRPr="00D46C95">
        <w:rPr>
          <w:rFonts w:ascii="Cambria" w:hAnsi="Cambria" w:cs="Cambria"/>
          <w:color w:val="000000"/>
          <w:lang w:val="es-CL"/>
        </w:rPr>
        <w:t>:</w:t>
      </w:r>
    </w:p>
    <w:p w14:paraId="183A14D4" w14:textId="77777777" w:rsidR="00446533" w:rsidRPr="00D46C95" w:rsidRDefault="006D4D3F" w:rsidP="006B0770">
      <w:pPr>
        <w:ind w:left="270"/>
        <w:rPr>
          <w:rFonts w:ascii="Cambria" w:eastAsiaTheme="minorEastAsia" w:hAnsi="Cambria"/>
          <w:lang w:val="es-CL"/>
        </w:rPr>
      </w:pPr>
      <m:oMathPara>
        <m:oMath>
          <m:sSub>
            <m:sSubPr>
              <m:ctrlPr>
                <w:rPr>
                  <w:rFonts w:ascii="Cambria Math" w:hAnsi="Cambria Math"/>
                  <w:lang w:val="es-CL"/>
                </w:rPr>
              </m:ctrlPr>
            </m:sSubPr>
            <m:e>
              <m:r>
                <w:rPr>
                  <w:rFonts w:ascii="Cambria Math" w:hAnsi="Cambria Math"/>
                  <w:lang w:val="es-CL"/>
                </w:rPr>
                <m:t>VSL</m:t>
              </m:r>
            </m:e>
            <m:sub>
              <m:r>
                <w:rPr>
                  <w:rFonts w:ascii="Cambria Math" w:hAnsi="Cambria Math"/>
                  <w:lang w:val="es-CL"/>
                </w:rPr>
                <m:t>Chile</m:t>
              </m:r>
              <m:r>
                <m:rPr>
                  <m:sty m:val="p"/>
                </m:rPr>
                <w:rPr>
                  <w:rFonts w:ascii="Cambria Math" w:hAnsi="Cambria Math"/>
                  <w:lang w:val="es-CL"/>
                </w:rPr>
                <m:t>,  2015</m:t>
              </m:r>
            </m:sub>
          </m:sSub>
          <m:r>
            <m:rPr>
              <m:sty m:val="p"/>
            </m:rPr>
            <w:rPr>
              <w:rFonts w:ascii="Cambria Math" w:hAnsi="Cambria Math"/>
              <w:lang w:val="es-CL"/>
            </w:rPr>
            <m:t>=</m:t>
          </m:r>
          <m:sSub>
            <m:sSubPr>
              <m:ctrlPr>
                <w:rPr>
                  <w:rFonts w:ascii="Cambria Math" w:hAnsi="Cambria Math"/>
                  <w:lang w:val="es-CL"/>
                </w:rPr>
              </m:ctrlPr>
            </m:sSubPr>
            <m:e>
              <m:r>
                <w:rPr>
                  <w:rFonts w:ascii="Cambria Math" w:hAnsi="Cambria Math"/>
                  <w:lang w:val="es-CL"/>
                </w:rPr>
                <m:t>VSL</m:t>
              </m:r>
            </m:e>
            <m:sub>
              <m:r>
                <w:rPr>
                  <w:rFonts w:ascii="Cambria Math" w:hAnsi="Cambria Math"/>
                  <w:lang w:val="es-CL"/>
                </w:rPr>
                <m:t>US</m:t>
              </m:r>
              <m:r>
                <m:rPr>
                  <m:sty m:val="p"/>
                </m:rPr>
                <w:rPr>
                  <w:rFonts w:ascii="Cambria Math" w:hAnsi="Cambria Math"/>
                  <w:lang w:val="es-CL"/>
                </w:rPr>
                <m:t>,1990</m:t>
              </m:r>
            </m:sub>
          </m:sSub>
          <m:r>
            <m:rPr>
              <m:sty m:val="p"/>
            </m:rPr>
            <w:rPr>
              <w:rFonts w:ascii="Cambria Math" w:hAnsi="Cambria Math"/>
              <w:lang w:val="es-CL"/>
            </w:rPr>
            <m:t>*</m:t>
          </m:r>
          <m:sSup>
            <m:sSupPr>
              <m:ctrlPr>
                <w:rPr>
                  <w:rFonts w:ascii="Cambria Math" w:hAnsi="Cambria Math"/>
                  <w:lang w:val="es-CL"/>
                </w:rPr>
              </m:ctrlPr>
            </m:sSupPr>
            <m:e>
              <m:d>
                <m:dPr>
                  <m:ctrlPr>
                    <w:rPr>
                      <w:rFonts w:ascii="Cambria Math" w:hAnsi="Cambria Math"/>
                      <w:lang w:val="es-CL"/>
                    </w:rPr>
                  </m:ctrlPr>
                </m:dPr>
                <m:e>
                  <m:f>
                    <m:fPr>
                      <m:ctrlPr>
                        <w:rPr>
                          <w:rFonts w:ascii="Cambria Math" w:hAnsi="Cambria Math"/>
                          <w:lang w:val="es-CL"/>
                        </w:rPr>
                      </m:ctrlPr>
                    </m:fPr>
                    <m:num>
                      <m:sSub>
                        <m:sSubPr>
                          <m:ctrlPr>
                            <w:rPr>
                              <w:rFonts w:ascii="Cambria Math" w:hAnsi="Cambria Math"/>
                              <w:lang w:val="es-CL"/>
                            </w:rPr>
                          </m:ctrlPr>
                        </m:sSubPr>
                        <m:e>
                          <m:r>
                            <w:rPr>
                              <w:rFonts w:ascii="Cambria Math" w:hAnsi="Cambria Math"/>
                              <w:lang w:val="es-CL"/>
                            </w:rPr>
                            <m:t>Y</m:t>
                          </m:r>
                        </m:e>
                        <m:sub>
                          <m:r>
                            <w:rPr>
                              <w:rFonts w:ascii="Cambria Math" w:hAnsi="Cambria Math"/>
                              <w:lang w:val="es-CL"/>
                            </w:rPr>
                            <m:t>Chile</m:t>
                          </m:r>
                          <m:r>
                            <m:rPr>
                              <m:sty m:val="p"/>
                            </m:rPr>
                            <w:rPr>
                              <w:rFonts w:ascii="Cambria Math" w:hAnsi="Cambria Math"/>
                              <w:lang w:val="es-CL"/>
                            </w:rPr>
                            <m:t>,1990</m:t>
                          </m:r>
                        </m:sub>
                      </m:sSub>
                    </m:num>
                    <m:den>
                      <m:sSub>
                        <m:sSubPr>
                          <m:ctrlPr>
                            <w:rPr>
                              <w:rFonts w:ascii="Cambria Math" w:hAnsi="Cambria Math"/>
                              <w:lang w:val="es-CL"/>
                            </w:rPr>
                          </m:ctrlPr>
                        </m:sSubPr>
                        <m:e>
                          <m:r>
                            <w:rPr>
                              <w:rFonts w:ascii="Cambria Math" w:hAnsi="Cambria Math"/>
                              <w:lang w:val="es-CL"/>
                            </w:rPr>
                            <m:t>Y</m:t>
                          </m:r>
                        </m:e>
                        <m:sub>
                          <m:r>
                            <w:rPr>
                              <w:rFonts w:ascii="Cambria Math" w:hAnsi="Cambria Math"/>
                              <w:lang w:val="es-CL"/>
                            </w:rPr>
                            <m:t>US</m:t>
                          </m:r>
                          <m:r>
                            <m:rPr>
                              <m:sty m:val="p"/>
                            </m:rPr>
                            <w:rPr>
                              <w:rFonts w:ascii="Cambria Math" w:hAnsi="Cambria Math"/>
                              <w:lang w:val="es-CL"/>
                            </w:rPr>
                            <m:t>,1990</m:t>
                          </m:r>
                        </m:sub>
                      </m:sSub>
                    </m:den>
                  </m:f>
                </m:e>
              </m:d>
            </m:e>
            <m:sup>
              <m:sSub>
                <m:sSubPr>
                  <m:ctrlPr>
                    <w:rPr>
                      <w:rFonts w:ascii="Cambria Math" w:hAnsi="Cambria Math"/>
                      <w:lang w:val="es-CL"/>
                    </w:rPr>
                  </m:ctrlPr>
                </m:sSubPr>
                <m:e>
                  <m:r>
                    <w:rPr>
                      <w:rFonts w:ascii="Cambria Math" w:hAnsi="Cambria Math"/>
                      <w:lang w:val="es-CL"/>
                    </w:rPr>
                    <m:t>ε</m:t>
                  </m:r>
                </m:e>
                <m:sub>
                  <m:r>
                    <m:rPr>
                      <m:sty m:val="p"/>
                    </m:rPr>
                    <w:rPr>
                      <w:rFonts w:ascii="Cambria Math" w:hAnsi="Cambria Math"/>
                      <w:lang w:val="es-CL"/>
                    </w:rPr>
                    <m:t>1</m:t>
                  </m:r>
                </m:sub>
              </m:sSub>
            </m:sup>
          </m:sSup>
          <m:r>
            <m:rPr>
              <m:sty m:val="p"/>
            </m:rPr>
            <w:rPr>
              <w:rFonts w:ascii="Cambria Math" w:hAnsi="Cambria Math"/>
              <w:lang w:val="es-CL"/>
            </w:rPr>
            <m:t>*</m:t>
          </m:r>
          <m:sSup>
            <m:sSupPr>
              <m:ctrlPr>
                <w:rPr>
                  <w:rFonts w:ascii="Cambria Math" w:hAnsi="Cambria Math"/>
                  <w:lang w:val="es-CL"/>
                </w:rPr>
              </m:ctrlPr>
            </m:sSupPr>
            <m:e>
              <m:d>
                <m:dPr>
                  <m:ctrlPr>
                    <w:rPr>
                      <w:rFonts w:ascii="Cambria Math" w:hAnsi="Cambria Math"/>
                      <w:lang w:val="es-CL"/>
                    </w:rPr>
                  </m:ctrlPr>
                </m:dPr>
                <m:e>
                  <m:f>
                    <m:fPr>
                      <m:ctrlPr>
                        <w:rPr>
                          <w:rFonts w:ascii="Cambria Math" w:hAnsi="Cambria Math"/>
                          <w:lang w:val="es-CL"/>
                        </w:rPr>
                      </m:ctrlPr>
                    </m:fPr>
                    <m:num>
                      <m:sSub>
                        <m:sSubPr>
                          <m:ctrlPr>
                            <w:rPr>
                              <w:rFonts w:ascii="Cambria Math" w:hAnsi="Cambria Math"/>
                              <w:lang w:val="es-CL"/>
                            </w:rPr>
                          </m:ctrlPr>
                        </m:sSubPr>
                        <m:e>
                          <m:r>
                            <w:rPr>
                              <w:rFonts w:ascii="Cambria Math" w:hAnsi="Cambria Math"/>
                              <w:lang w:val="es-CL"/>
                            </w:rPr>
                            <m:t>Y</m:t>
                          </m:r>
                        </m:e>
                        <m:sub>
                          <m:r>
                            <w:rPr>
                              <w:rFonts w:ascii="Cambria Math" w:hAnsi="Cambria Math"/>
                              <w:lang w:val="es-CL"/>
                            </w:rPr>
                            <m:t>Chile</m:t>
                          </m:r>
                          <m:r>
                            <m:rPr>
                              <m:sty m:val="p"/>
                            </m:rPr>
                            <w:rPr>
                              <w:rFonts w:ascii="Cambria Math" w:hAnsi="Cambria Math"/>
                              <w:lang w:val="es-CL"/>
                            </w:rPr>
                            <m:t>,2015</m:t>
                          </m:r>
                        </m:sub>
                      </m:sSub>
                    </m:num>
                    <m:den>
                      <m:sSub>
                        <m:sSubPr>
                          <m:ctrlPr>
                            <w:rPr>
                              <w:rFonts w:ascii="Cambria Math" w:hAnsi="Cambria Math"/>
                              <w:lang w:val="es-CL"/>
                            </w:rPr>
                          </m:ctrlPr>
                        </m:sSubPr>
                        <m:e>
                          <m:r>
                            <w:rPr>
                              <w:rFonts w:ascii="Cambria Math" w:hAnsi="Cambria Math"/>
                              <w:lang w:val="es-CL"/>
                            </w:rPr>
                            <m:t>Y</m:t>
                          </m:r>
                        </m:e>
                        <m:sub>
                          <m:r>
                            <w:rPr>
                              <w:rFonts w:ascii="Cambria Math" w:hAnsi="Cambria Math"/>
                              <w:lang w:val="es-CL"/>
                            </w:rPr>
                            <m:t>Chile</m:t>
                          </m:r>
                          <m:r>
                            <m:rPr>
                              <m:sty m:val="p"/>
                            </m:rPr>
                            <w:rPr>
                              <w:rFonts w:ascii="Cambria Math" w:hAnsi="Cambria Math"/>
                              <w:lang w:val="es-CL"/>
                            </w:rPr>
                            <m:t>,1990</m:t>
                          </m:r>
                        </m:sub>
                      </m:sSub>
                    </m:den>
                  </m:f>
                </m:e>
              </m:d>
            </m:e>
            <m:sup>
              <m:sSub>
                <m:sSubPr>
                  <m:ctrlPr>
                    <w:rPr>
                      <w:rFonts w:ascii="Cambria Math" w:hAnsi="Cambria Math"/>
                      <w:lang w:val="es-CL"/>
                    </w:rPr>
                  </m:ctrlPr>
                </m:sSubPr>
                <m:e>
                  <m:r>
                    <w:rPr>
                      <w:rFonts w:ascii="Cambria Math" w:hAnsi="Cambria Math"/>
                      <w:lang w:val="es-CL"/>
                    </w:rPr>
                    <m:t>ε</m:t>
                  </m:r>
                </m:e>
                <m:sub>
                  <m:r>
                    <m:rPr>
                      <m:sty m:val="p"/>
                    </m:rPr>
                    <w:rPr>
                      <w:rFonts w:ascii="Cambria Math" w:hAnsi="Cambria Math"/>
                      <w:lang w:val="es-CL"/>
                    </w:rPr>
                    <m:t>2</m:t>
                  </m:r>
                </m:sub>
              </m:sSub>
            </m:sup>
          </m:sSup>
          <m:r>
            <m:rPr>
              <m:sty m:val="p"/>
            </m:rPr>
            <w:rPr>
              <w:rFonts w:ascii="Cambria Math" w:hAnsi="Cambria Math"/>
              <w:lang w:val="es-CL"/>
            </w:rPr>
            <m:t>*</m:t>
          </m:r>
          <m:sSub>
            <m:sSubPr>
              <m:ctrlPr>
                <w:rPr>
                  <w:rFonts w:ascii="Cambria Math" w:hAnsi="Cambria Math"/>
                  <w:lang w:val="es-CL"/>
                </w:rPr>
              </m:ctrlPr>
            </m:sSubPr>
            <m:e>
              <m:r>
                <w:rPr>
                  <w:rFonts w:ascii="Cambria Math" w:hAnsi="Cambria Math"/>
                  <w:lang w:val="es-CL"/>
                </w:rPr>
                <m:t>PPP</m:t>
              </m:r>
            </m:e>
            <m:sub>
              <m:r>
                <m:rPr>
                  <m:sty m:val="p"/>
                </m:rPr>
                <w:rPr>
                  <w:rFonts w:ascii="Cambria Math" w:hAnsi="Cambria Math"/>
                  <w:lang w:val="es-CL"/>
                </w:rPr>
                <m:t>1990</m:t>
              </m:r>
            </m:sub>
          </m:sSub>
          <m:r>
            <m:rPr>
              <m:sty m:val="p"/>
            </m:rPr>
            <w:rPr>
              <w:rFonts w:ascii="Cambria Math" w:hAnsi="Cambria Math"/>
              <w:lang w:val="es-CL"/>
            </w:rPr>
            <m:t>*</m:t>
          </m:r>
          <m:f>
            <m:fPr>
              <m:ctrlPr>
                <w:rPr>
                  <w:rFonts w:ascii="Cambria Math" w:hAnsi="Cambria Math"/>
                  <w:lang w:val="es-CL"/>
                </w:rPr>
              </m:ctrlPr>
            </m:fPr>
            <m:num>
              <m:sSub>
                <m:sSubPr>
                  <m:ctrlPr>
                    <w:rPr>
                      <w:rFonts w:ascii="Cambria Math" w:hAnsi="Cambria Math"/>
                      <w:lang w:val="es-CL"/>
                    </w:rPr>
                  </m:ctrlPr>
                </m:sSubPr>
                <m:e>
                  <m:r>
                    <w:rPr>
                      <w:rFonts w:ascii="Cambria Math" w:hAnsi="Cambria Math"/>
                      <w:lang w:val="es-CL"/>
                    </w:rPr>
                    <m:t>CPI</m:t>
                  </m:r>
                </m:e>
                <m:sub>
                  <m:r>
                    <w:rPr>
                      <w:rFonts w:ascii="Cambria Math" w:hAnsi="Cambria Math"/>
                      <w:lang w:val="es-CL"/>
                    </w:rPr>
                    <m:t>Chile</m:t>
                  </m:r>
                  <m:r>
                    <m:rPr>
                      <m:sty m:val="p"/>
                    </m:rPr>
                    <w:rPr>
                      <w:rFonts w:ascii="Cambria Math" w:hAnsi="Cambria Math"/>
                      <w:lang w:val="es-CL"/>
                    </w:rPr>
                    <m:t xml:space="preserve"> 2015</m:t>
                  </m:r>
                </m:sub>
              </m:sSub>
            </m:num>
            <m:den>
              <m:sSub>
                <m:sSubPr>
                  <m:ctrlPr>
                    <w:rPr>
                      <w:rFonts w:ascii="Cambria Math" w:hAnsi="Cambria Math"/>
                      <w:lang w:val="es-CL"/>
                    </w:rPr>
                  </m:ctrlPr>
                </m:sSubPr>
                <m:e>
                  <m:r>
                    <w:rPr>
                      <w:rFonts w:ascii="Cambria Math" w:hAnsi="Cambria Math"/>
                      <w:lang w:val="es-CL"/>
                    </w:rPr>
                    <m:t>CPI</m:t>
                  </m:r>
                </m:e>
                <m:sub>
                  <m:r>
                    <w:rPr>
                      <w:rFonts w:ascii="Cambria Math" w:hAnsi="Cambria Math"/>
                      <w:lang w:val="es-CL"/>
                    </w:rPr>
                    <m:t>Chile</m:t>
                  </m:r>
                  <m:r>
                    <m:rPr>
                      <m:sty m:val="p"/>
                    </m:rPr>
                    <w:rPr>
                      <w:rFonts w:ascii="Cambria Math" w:hAnsi="Cambria Math"/>
                      <w:lang w:val="es-CL"/>
                    </w:rPr>
                    <m:t xml:space="preserve"> 1990</m:t>
                  </m:r>
                </m:sub>
              </m:sSub>
            </m:den>
          </m:f>
        </m:oMath>
      </m:oMathPara>
    </w:p>
    <w:p w14:paraId="183A14D6" w14:textId="594803AE" w:rsidR="00446533" w:rsidRPr="00D46C95" w:rsidRDefault="009F11B5" w:rsidP="006B0770">
      <w:pPr>
        <w:pStyle w:val="Body"/>
        <w:rPr>
          <w:lang w:val="es-CL"/>
        </w:rPr>
      </w:pPr>
      <w:r w:rsidRPr="00D46C95">
        <w:rPr>
          <w:lang w:val="es-CL"/>
        </w:rPr>
        <w:t>Suponiendo que</w:t>
      </w:r>
      <w:r w:rsidR="00446533" w:rsidRPr="00D46C95">
        <w:rPr>
          <w:lang w:val="es-CL"/>
        </w:rPr>
        <w:t xml:space="preserve"> </w:t>
      </w:r>
      <m:oMath>
        <m:r>
          <w:rPr>
            <w:rFonts w:ascii="Cambria Math" w:hAnsi="Cambria Math"/>
            <w:lang w:val="es-CL"/>
          </w:rPr>
          <m:t>ε</m:t>
        </m:r>
      </m:oMath>
      <w:r w:rsidRPr="00D46C95">
        <w:rPr>
          <w:lang w:val="es-CL"/>
        </w:rPr>
        <w:t>, la elasticidad de los ingresos del</w:t>
      </w:r>
      <w:r w:rsidR="00446533" w:rsidRPr="00D46C95">
        <w:rPr>
          <w:lang w:val="es-CL"/>
        </w:rPr>
        <w:t xml:space="preserve"> </w:t>
      </w:r>
      <w:r w:rsidRPr="00D46C95">
        <w:rPr>
          <w:lang w:val="es-CL"/>
        </w:rPr>
        <w:t>VSL (es decir</w:t>
      </w:r>
      <w:r w:rsidR="00446533" w:rsidRPr="00D46C95">
        <w:rPr>
          <w:lang w:val="es-CL"/>
        </w:rPr>
        <w:t xml:space="preserve">., </w:t>
      </w:r>
      <w:r w:rsidRPr="00D46C95">
        <w:rPr>
          <w:lang w:val="es-CL"/>
        </w:rPr>
        <w:t>cuán sensible es el</w:t>
      </w:r>
      <w:r w:rsidR="00446533" w:rsidRPr="00D46C95">
        <w:rPr>
          <w:lang w:val="es-CL"/>
        </w:rPr>
        <w:t xml:space="preserve"> VSL </w:t>
      </w:r>
      <w:r w:rsidRPr="00D46C95">
        <w:rPr>
          <w:lang w:val="es-CL"/>
        </w:rPr>
        <w:t>a cambios en los ingresos</w:t>
      </w:r>
      <w:r w:rsidR="00446533" w:rsidRPr="00D46C95">
        <w:rPr>
          <w:lang w:val="es-CL"/>
        </w:rPr>
        <w:t xml:space="preserve">), </w:t>
      </w:r>
      <w:r w:rsidRPr="00D46C95">
        <w:rPr>
          <w:lang w:val="es-CL"/>
        </w:rPr>
        <w:t>es la misma para los ajustes de los ingresos de todos los países</w:t>
      </w:r>
      <w:r w:rsidR="00446533" w:rsidRPr="00D46C95">
        <w:rPr>
          <w:lang w:val="es-CL"/>
        </w:rPr>
        <w:t xml:space="preserve"> (</w:t>
      </w:r>
      <m:oMath>
        <m:sSub>
          <m:sSubPr>
            <m:ctrlPr>
              <w:rPr>
                <w:rFonts w:ascii="Cambria Math" w:hAnsi="Cambria Math"/>
                <w:i/>
                <w:lang w:val="es-CL"/>
              </w:rPr>
            </m:ctrlPr>
          </m:sSubPr>
          <m:e>
            <m:r>
              <w:rPr>
                <w:rFonts w:ascii="Cambria Math" w:hAnsi="Cambria Math"/>
                <w:lang w:val="es-CL"/>
              </w:rPr>
              <m:t>ε</m:t>
            </m:r>
          </m:e>
          <m:sub>
            <m:r>
              <w:rPr>
                <w:rFonts w:ascii="Cambria Math" w:hAnsi="Cambria Math"/>
                <w:lang w:val="es-CL"/>
              </w:rPr>
              <m:t>1</m:t>
            </m:r>
          </m:sub>
        </m:sSub>
      </m:oMath>
      <w:r w:rsidR="00446533" w:rsidRPr="00D46C95">
        <w:rPr>
          <w:lang w:val="es-CL"/>
        </w:rPr>
        <w:t xml:space="preserve">) </w:t>
      </w:r>
      <w:r w:rsidRPr="00D46C95">
        <w:rPr>
          <w:lang w:val="es-CL"/>
        </w:rPr>
        <w:t>y a lo largo del tiempo</w:t>
      </w:r>
      <w:r w:rsidR="00446533" w:rsidRPr="00D46C95">
        <w:rPr>
          <w:lang w:val="es-CL"/>
        </w:rPr>
        <w:t xml:space="preserve"> (</w:t>
      </w:r>
      <m:oMath>
        <m:sSub>
          <m:sSubPr>
            <m:ctrlPr>
              <w:rPr>
                <w:rFonts w:ascii="Cambria Math" w:hAnsi="Cambria Math"/>
                <w:i/>
                <w:lang w:val="es-CL"/>
              </w:rPr>
            </m:ctrlPr>
          </m:sSubPr>
          <m:e>
            <m:r>
              <w:rPr>
                <w:rFonts w:ascii="Cambria Math" w:hAnsi="Cambria Math"/>
                <w:lang w:val="es-CL"/>
              </w:rPr>
              <m:t>ε</m:t>
            </m:r>
          </m:e>
          <m:sub>
            <m:r>
              <w:rPr>
                <w:rFonts w:ascii="Cambria Math" w:hAnsi="Cambria Math"/>
                <w:lang w:val="es-CL"/>
              </w:rPr>
              <m:t>2</m:t>
            </m:r>
          </m:sub>
        </m:sSub>
      </m:oMath>
      <w:r w:rsidR="00446533" w:rsidRPr="00D46C95">
        <w:rPr>
          <w:lang w:val="es-CL"/>
        </w:rPr>
        <w:t xml:space="preserve">), </w:t>
      </w:r>
      <w:r w:rsidRPr="00D46C95">
        <w:rPr>
          <w:lang w:val="es-CL"/>
        </w:rPr>
        <w:t>la ecuación anterior se simplifica a</w:t>
      </w:r>
      <w:r w:rsidR="00446533" w:rsidRPr="00D46C95">
        <w:rPr>
          <w:lang w:val="es-CL"/>
        </w:rPr>
        <w:t>:</w:t>
      </w:r>
    </w:p>
    <w:p w14:paraId="183A14D7" w14:textId="77777777" w:rsidR="00446533" w:rsidRPr="00D46C95" w:rsidRDefault="006D4D3F" w:rsidP="006B0770">
      <w:pPr>
        <w:pStyle w:val="Body"/>
        <w:rPr>
          <w:rFonts w:ascii="Cambria" w:eastAsiaTheme="minorEastAsia" w:hAnsi="Cambria"/>
          <w:lang w:val="es-CL"/>
        </w:rPr>
      </w:pPr>
      <m:oMathPara>
        <m:oMath>
          <m:sSub>
            <m:sSubPr>
              <m:ctrlPr>
                <w:rPr>
                  <w:rFonts w:ascii="Cambria Math" w:hAnsi="Cambria Math"/>
                  <w:lang w:val="es-CL"/>
                </w:rPr>
              </m:ctrlPr>
            </m:sSubPr>
            <m:e>
              <m:r>
                <w:rPr>
                  <w:rFonts w:ascii="Cambria Math" w:hAnsi="Cambria Math"/>
                  <w:lang w:val="es-CL"/>
                </w:rPr>
                <m:t>VSL</m:t>
              </m:r>
            </m:e>
            <m:sub>
              <m:r>
                <w:rPr>
                  <w:rFonts w:ascii="Cambria Math" w:hAnsi="Cambria Math"/>
                  <w:lang w:val="es-CL"/>
                </w:rPr>
                <m:t>Chile</m:t>
              </m:r>
              <m:r>
                <m:rPr>
                  <m:sty m:val="p"/>
                </m:rPr>
                <w:rPr>
                  <w:rFonts w:ascii="Cambria Math" w:hAnsi="Cambria Math"/>
                  <w:lang w:val="es-CL"/>
                </w:rPr>
                <m:t>,  2015</m:t>
              </m:r>
            </m:sub>
          </m:sSub>
          <m:r>
            <m:rPr>
              <m:sty m:val="p"/>
            </m:rPr>
            <w:rPr>
              <w:rFonts w:ascii="Cambria Math" w:hAnsi="Cambria Math"/>
              <w:lang w:val="es-CL"/>
            </w:rPr>
            <m:t>=</m:t>
          </m:r>
          <m:sSub>
            <m:sSubPr>
              <m:ctrlPr>
                <w:rPr>
                  <w:rFonts w:ascii="Cambria Math" w:hAnsi="Cambria Math"/>
                  <w:lang w:val="es-CL"/>
                </w:rPr>
              </m:ctrlPr>
            </m:sSubPr>
            <m:e>
              <m:r>
                <w:rPr>
                  <w:rFonts w:ascii="Cambria Math" w:hAnsi="Cambria Math"/>
                  <w:lang w:val="es-CL"/>
                </w:rPr>
                <m:t>VSL</m:t>
              </m:r>
            </m:e>
            <m:sub>
              <m:r>
                <w:rPr>
                  <w:rFonts w:ascii="Cambria Math" w:hAnsi="Cambria Math"/>
                  <w:lang w:val="es-CL"/>
                </w:rPr>
                <m:t>US</m:t>
              </m:r>
              <m:r>
                <m:rPr>
                  <m:sty m:val="p"/>
                </m:rPr>
                <w:rPr>
                  <w:rFonts w:ascii="Cambria Math" w:hAnsi="Cambria Math"/>
                  <w:lang w:val="es-CL"/>
                </w:rPr>
                <m:t>,1990</m:t>
              </m:r>
            </m:sub>
          </m:sSub>
          <m:r>
            <m:rPr>
              <m:sty m:val="p"/>
            </m:rPr>
            <w:rPr>
              <w:rFonts w:ascii="Cambria Math" w:hAnsi="Cambria Math"/>
              <w:lang w:val="es-CL"/>
            </w:rPr>
            <m:t>*</m:t>
          </m:r>
          <m:sSup>
            <m:sSupPr>
              <m:ctrlPr>
                <w:rPr>
                  <w:rFonts w:ascii="Cambria Math" w:hAnsi="Cambria Math"/>
                  <w:lang w:val="es-CL"/>
                </w:rPr>
              </m:ctrlPr>
            </m:sSupPr>
            <m:e>
              <m:d>
                <m:dPr>
                  <m:ctrlPr>
                    <w:rPr>
                      <w:rFonts w:ascii="Cambria Math" w:hAnsi="Cambria Math"/>
                      <w:lang w:val="es-CL"/>
                    </w:rPr>
                  </m:ctrlPr>
                </m:dPr>
                <m:e>
                  <m:f>
                    <m:fPr>
                      <m:ctrlPr>
                        <w:rPr>
                          <w:rFonts w:ascii="Cambria Math" w:hAnsi="Cambria Math"/>
                          <w:lang w:val="es-CL"/>
                        </w:rPr>
                      </m:ctrlPr>
                    </m:fPr>
                    <m:num>
                      <m:sSub>
                        <m:sSubPr>
                          <m:ctrlPr>
                            <w:rPr>
                              <w:rFonts w:ascii="Cambria Math" w:hAnsi="Cambria Math"/>
                              <w:lang w:val="es-CL"/>
                            </w:rPr>
                          </m:ctrlPr>
                        </m:sSubPr>
                        <m:e>
                          <m:r>
                            <w:rPr>
                              <w:rFonts w:ascii="Cambria Math" w:hAnsi="Cambria Math"/>
                              <w:lang w:val="es-CL"/>
                            </w:rPr>
                            <m:t>Y</m:t>
                          </m:r>
                        </m:e>
                        <m:sub>
                          <m:r>
                            <w:rPr>
                              <w:rFonts w:ascii="Cambria Math" w:hAnsi="Cambria Math"/>
                              <w:lang w:val="es-CL"/>
                            </w:rPr>
                            <m:t>Chile</m:t>
                          </m:r>
                          <m:r>
                            <m:rPr>
                              <m:sty m:val="p"/>
                            </m:rPr>
                            <w:rPr>
                              <w:rFonts w:ascii="Cambria Math" w:hAnsi="Cambria Math"/>
                              <w:lang w:val="es-CL"/>
                            </w:rPr>
                            <m:t>,2015</m:t>
                          </m:r>
                        </m:sub>
                      </m:sSub>
                    </m:num>
                    <m:den>
                      <m:sSub>
                        <m:sSubPr>
                          <m:ctrlPr>
                            <w:rPr>
                              <w:rFonts w:ascii="Cambria Math" w:hAnsi="Cambria Math"/>
                              <w:lang w:val="es-CL"/>
                            </w:rPr>
                          </m:ctrlPr>
                        </m:sSubPr>
                        <m:e>
                          <m:r>
                            <w:rPr>
                              <w:rFonts w:ascii="Cambria Math" w:hAnsi="Cambria Math"/>
                              <w:lang w:val="es-CL"/>
                            </w:rPr>
                            <m:t>Y</m:t>
                          </m:r>
                        </m:e>
                        <m:sub>
                          <m:r>
                            <w:rPr>
                              <w:rFonts w:ascii="Cambria Math" w:hAnsi="Cambria Math"/>
                              <w:lang w:val="es-CL"/>
                            </w:rPr>
                            <m:t>US</m:t>
                          </m:r>
                          <m:r>
                            <m:rPr>
                              <m:sty m:val="p"/>
                            </m:rPr>
                            <w:rPr>
                              <w:rFonts w:ascii="Cambria Math" w:hAnsi="Cambria Math"/>
                              <w:lang w:val="es-CL"/>
                            </w:rPr>
                            <m:t>,1990</m:t>
                          </m:r>
                        </m:sub>
                      </m:sSub>
                    </m:den>
                  </m:f>
                </m:e>
              </m:d>
            </m:e>
            <m:sup>
              <m:r>
                <w:rPr>
                  <w:rFonts w:ascii="Cambria Math" w:hAnsi="Cambria Math"/>
                  <w:lang w:val="es-CL"/>
                </w:rPr>
                <m:t>ε</m:t>
              </m:r>
            </m:sup>
          </m:sSup>
          <m:r>
            <m:rPr>
              <m:sty m:val="p"/>
            </m:rPr>
            <w:rPr>
              <w:rFonts w:ascii="Cambria Math" w:hAnsi="Cambria Math"/>
              <w:lang w:val="es-CL"/>
            </w:rPr>
            <m:t>*</m:t>
          </m:r>
          <m:sSub>
            <m:sSubPr>
              <m:ctrlPr>
                <w:rPr>
                  <w:rFonts w:ascii="Cambria Math" w:hAnsi="Cambria Math"/>
                  <w:lang w:val="es-CL"/>
                </w:rPr>
              </m:ctrlPr>
            </m:sSubPr>
            <m:e>
              <m:r>
                <w:rPr>
                  <w:rFonts w:ascii="Cambria Math" w:hAnsi="Cambria Math"/>
                  <w:lang w:val="es-CL"/>
                </w:rPr>
                <m:t>PPP</m:t>
              </m:r>
            </m:e>
            <m:sub>
              <m:r>
                <m:rPr>
                  <m:sty m:val="p"/>
                </m:rPr>
                <w:rPr>
                  <w:rFonts w:ascii="Cambria Math" w:hAnsi="Cambria Math"/>
                  <w:lang w:val="es-CL"/>
                </w:rPr>
                <m:t>1990</m:t>
              </m:r>
            </m:sub>
          </m:sSub>
          <m:r>
            <m:rPr>
              <m:sty m:val="p"/>
            </m:rPr>
            <w:rPr>
              <w:rFonts w:ascii="Cambria Math" w:hAnsi="Cambria Math"/>
              <w:lang w:val="es-CL"/>
            </w:rPr>
            <m:t>*</m:t>
          </m:r>
          <m:f>
            <m:fPr>
              <m:ctrlPr>
                <w:rPr>
                  <w:rFonts w:ascii="Cambria Math" w:hAnsi="Cambria Math"/>
                  <w:lang w:val="es-CL"/>
                </w:rPr>
              </m:ctrlPr>
            </m:fPr>
            <m:num>
              <m:sSub>
                <m:sSubPr>
                  <m:ctrlPr>
                    <w:rPr>
                      <w:rFonts w:ascii="Cambria Math" w:hAnsi="Cambria Math"/>
                      <w:lang w:val="es-CL"/>
                    </w:rPr>
                  </m:ctrlPr>
                </m:sSubPr>
                <m:e>
                  <m:r>
                    <w:rPr>
                      <w:rFonts w:ascii="Cambria Math" w:hAnsi="Cambria Math"/>
                      <w:lang w:val="es-CL"/>
                    </w:rPr>
                    <m:t>CPI</m:t>
                  </m:r>
                </m:e>
                <m:sub>
                  <m:r>
                    <w:rPr>
                      <w:rFonts w:ascii="Cambria Math" w:hAnsi="Cambria Math"/>
                      <w:lang w:val="es-CL"/>
                    </w:rPr>
                    <m:t>Chile</m:t>
                  </m:r>
                  <m:r>
                    <m:rPr>
                      <m:sty m:val="p"/>
                    </m:rPr>
                    <w:rPr>
                      <w:rFonts w:ascii="Cambria Math" w:hAnsi="Cambria Math"/>
                      <w:lang w:val="es-CL"/>
                    </w:rPr>
                    <m:t xml:space="preserve"> 2015</m:t>
                  </m:r>
                </m:sub>
              </m:sSub>
            </m:num>
            <m:den>
              <m:sSub>
                <m:sSubPr>
                  <m:ctrlPr>
                    <w:rPr>
                      <w:rFonts w:ascii="Cambria Math" w:hAnsi="Cambria Math"/>
                      <w:lang w:val="es-CL"/>
                    </w:rPr>
                  </m:ctrlPr>
                </m:sSubPr>
                <m:e>
                  <m:r>
                    <w:rPr>
                      <w:rFonts w:ascii="Cambria Math" w:hAnsi="Cambria Math"/>
                      <w:lang w:val="es-CL"/>
                    </w:rPr>
                    <m:t>CPI</m:t>
                  </m:r>
                </m:e>
                <m:sub>
                  <m:r>
                    <w:rPr>
                      <w:rFonts w:ascii="Cambria Math" w:hAnsi="Cambria Math"/>
                      <w:lang w:val="es-CL"/>
                    </w:rPr>
                    <m:t>Chile</m:t>
                  </m:r>
                  <m:r>
                    <m:rPr>
                      <m:sty m:val="p"/>
                    </m:rPr>
                    <w:rPr>
                      <w:rFonts w:ascii="Cambria Math" w:hAnsi="Cambria Math"/>
                      <w:lang w:val="es-CL"/>
                    </w:rPr>
                    <m:t xml:space="preserve"> 1990</m:t>
                  </m:r>
                </m:sub>
              </m:sSub>
            </m:den>
          </m:f>
        </m:oMath>
      </m:oMathPara>
    </w:p>
    <w:p w14:paraId="183A14D9" w14:textId="484385A8" w:rsidR="00446533" w:rsidRPr="00D46C95" w:rsidRDefault="006B0770" w:rsidP="006B0770">
      <w:pPr>
        <w:autoSpaceDE w:val="0"/>
        <w:autoSpaceDN w:val="0"/>
        <w:adjustRightInd w:val="0"/>
        <w:spacing w:after="0"/>
        <w:ind w:left="2160"/>
        <w:rPr>
          <w:rFonts w:ascii="Cambria" w:eastAsiaTheme="minorEastAsia" w:hAnsi="Cambria" w:cs="Cambria"/>
          <w:b/>
          <w:color w:val="000000"/>
          <w:sz w:val="28"/>
          <w:szCs w:val="28"/>
          <w:lang w:val="es-CL"/>
        </w:rPr>
      </w:pPr>
      <w:r w:rsidRPr="00D46C95">
        <w:rPr>
          <w:rFonts w:ascii="Cambria" w:eastAsiaTheme="minorEastAsia" w:hAnsi="Cambria" w:cs="Cambria"/>
          <w:color w:val="000000"/>
          <w:lang w:val="es-CL"/>
        </w:rPr>
        <w:t xml:space="preserve"> </w:t>
      </w:r>
      <w:r w:rsidR="00446533" w:rsidRPr="00D46C95">
        <w:rPr>
          <w:rFonts w:ascii="Cambria" w:eastAsiaTheme="minorEastAsia" w:hAnsi="Cambria" w:cs="Cambria"/>
          <w:color w:val="000000"/>
          <w:lang w:val="es-CL"/>
        </w:rPr>
        <w:t xml:space="preserve">       =          </w:t>
      </w:r>
      <w:r w:rsidR="00446533" w:rsidRPr="00D46C95">
        <w:rPr>
          <w:rFonts w:ascii="Cambria" w:eastAsiaTheme="minorEastAsia" w:hAnsi="Cambria" w:cs="Cambria"/>
          <w:b/>
          <w:color w:val="000000"/>
          <w:sz w:val="28"/>
          <w:szCs w:val="28"/>
          <w:lang w:val="es-CL"/>
        </w:rPr>
        <w:t>A       *          B           *    C      *         D</w:t>
      </w:r>
    </w:p>
    <w:p w14:paraId="183A14DA" w14:textId="4903609F" w:rsidR="00446533" w:rsidRPr="00D46C95" w:rsidRDefault="009F11B5" w:rsidP="006B0770">
      <w:pPr>
        <w:pStyle w:val="Body"/>
        <w:rPr>
          <w:lang w:val="es-CL"/>
        </w:rPr>
      </w:pPr>
      <w:r w:rsidRPr="00D46C95">
        <w:rPr>
          <w:lang w:val="es-CL"/>
        </w:rPr>
        <w:t>Donde</w:t>
      </w:r>
      <w:r w:rsidR="00446533" w:rsidRPr="00D46C95">
        <w:rPr>
          <w:lang w:val="es-CL"/>
        </w:rPr>
        <w:t>:</w:t>
      </w:r>
    </w:p>
    <w:p w14:paraId="183A14DB" w14:textId="303340E8" w:rsidR="00446533" w:rsidRPr="00D46C95" w:rsidRDefault="006D4D3F" w:rsidP="00760568">
      <w:pPr>
        <w:pStyle w:val="bullet"/>
        <w:rPr>
          <w:noProof w:val="0"/>
          <w:lang w:val="es-CL"/>
        </w:rPr>
      </w:pPr>
      <m:oMath>
        <m:sSub>
          <m:sSubPr>
            <m:ctrlPr>
              <w:rPr>
                <w:rFonts w:ascii="Cambria Math" w:hAnsi="Cambria Math"/>
                <w:i/>
                <w:noProof w:val="0"/>
                <w:lang w:val="es-CL"/>
              </w:rPr>
            </m:ctrlPr>
          </m:sSubPr>
          <m:e>
            <m:r>
              <w:rPr>
                <w:rFonts w:ascii="Cambria Math" w:hAnsi="Cambria Math"/>
                <w:noProof w:val="0"/>
                <w:lang w:val="es-CL"/>
              </w:rPr>
              <m:t>VSL</m:t>
            </m:r>
          </m:e>
          <m:sub>
            <m:r>
              <w:rPr>
                <w:rFonts w:ascii="Cambria Math" w:hAnsi="Cambria Math"/>
                <w:noProof w:val="0"/>
                <w:lang w:val="es-CL"/>
              </w:rPr>
              <m:t>Chile,2015</m:t>
            </m:r>
          </m:sub>
        </m:sSub>
      </m:oMath>
      <w:r w:rsidR="009F11B5" w:rsidRPr="00D46C95">
        <w:rPr>
          <w:noProof w:val="0"/>
          <w:lang w:val="es-CL"/>
        </w:rPr>
        <w:t xml:space="preserve"> es el valor</w:t>
      </w:r>
      <w:r w:rsidR="00446533" w:rsidRPr="00D46C95">
        <w:rPr>
          <w:noProof w:val="0"/>
          <w:lang w:val="es-CL"/>
        </w:rPr>
        <w:t xml:space="preserve"> VSL </w:t>
      </w:r>
      <w:r w:rsidR="009F11B5" w:rsidRPr="00D46C95">
        <w:rPr>
          <w:noProof w:val="0"/>
          <w:lang w:val="es-CL"/>
        </w:rPr>
        <w:t>para</w:t>
      </w:r>
      <w:r w:rsidR="00446533" w:rsidRPr="00D46C95">
        <w:rPr>
          <w:noProof w:val="0"/>
          <w:lang w:val="es-CL"/>
        </w:rPr>
        <w:t xml:space="preserve"> </w:t>
      </w:r>
      <w:r w:rsidR="00AB24B2" w:rsidRPr="00D46C95">
        <w:rPr>
          <w:noProof w:val="0"/>
          <w:lang w:val="es-CL"/>
        </w:rPr>
        <w:t>Chile</w:t>
      </w:r>
      <w:r w:rsidR="00446533" w:rsidRPr="00D46C95">
        <w:rPr>
          <w:noProof w:val="0"/>
          <w:lang w:val="es-CL"/>
        </w:rPr>
        <w:t xml:space="preserve"> </w:t>
      </w:r>
      <w:r w:rsidR="009F11B5" w:rsidRPr="00D46C95">
        <w:rPr>
          <w:noProof w:val="0"/>
          <w:lang w:val="es-CL"/>
        </w:rPr>
        <w:t>en pesos chilenos del año 2015</w:t>
      </w:r>
    </w:p>
    <w:p w14:paraId="183A14DC" w14:textId="29697D22" w:rsidR="00446533" w:rsidRPr="00D46C95" w:rsidRDefault="006D4D3F" w:rsidP="00760568">
      <w:pPr>
        <w:pStyle w:val="bullet"/>
        <w:rPr>
          <w:noProof w:val="0"/>
          <w:lang w:val="es-CL"/>
        </w:rPr>
      </w:pPr>
      <m:oMath>
        <m:sSub>
          <m:sSubPr>
            <m:ctrlPr>
              <w:rPr>
                <w:rFonts w:ascii="Cambria Math" w:hAnsi="Cambria Math"/>
                <w:i/>
                <w:noProof w:val="0"/>
                <w:lang w:val="es-CL"/>
              </w:rPr>
            </m:ctrlPr>
          </m:sSubPr>
          <m:e>
            <m:r>
              <w:rPr>
                <w:rFonts w:ascii="Cambria Math" w:hAnsi="Cambria Math"/>
                <w:noProof w:val="0"/>
                <w:lang w:val="es-CL"/>
              </w:rPr>
              <m:t>VSL</m:t>
            </m:r>
          </m:e>
          <m:sub>
            <m:r>
              <w:rPr>
                <w:rFonts w:ascii="Cambria Math" w:hAnsi="Cambria Math"/>
                <w:noProof w:val="0"/>
                <w:lang w:val="es-CL"/>
              </w:rPr>
              <m:t>US,1990</m:t>
            </m:r>
          </m:sub>
        </m:sSub>
      </m:oMath>
      <w:r w:rsidR="00446533" w:rsidRPr="00D46C95">
        <w:rPr>
          <w:noProof w:val="0"/>
          <w:lang w:val="es-CL"/>
        </w:rPr>
        <w:t xml:space="preserve"> </w:t>
      </w:r>
      <w:r w:rsidR="009F11B5" w:rsidRPr="00D46C95">
        <w:rPr>
          <w:noProof w:val="0"/>
          <w:lang w:val="es-CL"/>
        </w:rPr>
        <w:t>es el valor VSL para EE.UU. en dólares estadounidenses de 1990</w:t>
      </w:r>
    </w:p>
    <w:p w14:paraId="183A14DD" w14:textId="27E696B4" w:rsidR="00446533" w:rsidRPr="00D46C95" w:rsidRDefault="00446533" w:rsidP="00760568">
      <w:pPr>
        <w:pStyle w:val="bullet"/>
        <w:rPr>
          <w:noProof w:val="0"/>
          <w:lang w:val="es-CL"/>
        </w:rPr>
      </w:pPr>
      <m:oMath>
        <m:r>
          <w:rPr>
            <w:rFonts w:ascii="Cambria Math" w:hAnsi="Cambria Math"/>
            <w:noProof w:val="0"/>
            <w:lang w:val="es-CL"/>
          </w:rPr>
          <w:lastRenderedPageBreak/>
          <m:t>Y</m:t>
        </m:r>
      </m:oMath>
      <w:r w:rsidR="009F11B5" w:rsidRPr="00D46C95">
        <w:rPr>
          <w:noProof w:val="0"/>
          <w:lang w:val="es-CL"/>
        </w:rPr>
        <w:t xml:space="preserve"> es el PIB per cápita del país especificado para el año especificado expresado en dólares internacionales contantes (PPP-ajustado)</w:t>
      </w:r>
    </w:p>
    <w:p w14:paraId="183A14DE" w14:textId="2E33D9C0" w:rsidR="00446533" w:rsidRPr="00D46C95" w:rsidRDefault="00446533" w:rsidP="00760568">
      <w:pPr>
        <w:pStyle w:val="bullet"/>
        <w:rPr>
          <w:noProof w:val="0"/>
          <w:lang w:val="es-CL"/>
        </w:rPr>
      </w:pPr>
      <m:oMath>
        <m:r>
          <w:rPr>
            <w:rFonts w:ascii="Cambria Math" w:hAnsi="Cambria Math"/>
            <w:noProof w:val="0"/>
            <w:lang w:val="es-CL"/>
          </w:rPr>
          <m:t>ε</m:t>
        </m:r>
      </m:oMath>
      <w:r w:rsidRPr="00D46C95">
        <w:rPr>
          <w:noProof w:val="0"/>
          <w:lang w:val="es-CL"/>
        </w:rPr>
        <w:t xml:space="preserve"> </w:t>
      </w:r>
      <w:r w:rsidR="009F11B5" w:rsidRPr="00D46C95">
        <w:rPr>
          <w:noProof w:val="0"/>
          <w:lang w:val="es-CL"/>
        </w:rPr>
        <w:t>es la elasticidad de los ingresos</w:t>
      </w:r>
      <w:r w:rsidRPr="00D46C95">
        <w:rPr>
          <w:noProof w:val="0"/>
          <w:lang w:val="es-CL"/>
        </w:rPr>
        <w:t xml:space="preserve"> </w:t>
      </w:r>
      <w:r w:rsidR="009F11B5" w:rsidRPr="00D46C95">
        <w:rPr>
          <w:noProof w:val="0"/>
          <w:lang w:val="es-CL"/>
        </w:rPr>
        <w:t xml:space="preserve">del </w:t>
      </w:r>
      <w:r w:rsidRPr="00D46C95">
        <w:rPr>
          <w:noProof w:val="0"/>
          <w:lang w:val="es-CL"/>
        </w:rPr>
        <w:t xml:space="preserve">VSL ; </w:t>
      </w:r>
      <w:r w:rsidR="009F11B5" w:rsidRPr="00D46C95">
        <w:rPr>
          <w:noProof w:val="0"/>
          <w:lang w:val="es-CL"/>
        </w:rPr>
        <w:t xml:space="preserve">por defecto en </w:t>
      </w:r>
      <w:r w:rsidRPr="00D46C95">
        <w:rPr>
          <w:noProof w:val="0"/>
          <w:lang w:val="es-CL"/>
        </w:rPr>
        <w:t>BenMAP</w:t>
      </w:r>
      <w:r w:rsidR="0048549C" w:rsidRPr="00D46C95">
        <w:rPr>
          <w:noProof w:val="0"/>
          <w:lang w:val="es-CL"/>
        </w:rPr>
        <w:t>-CE</w:t>
      </w:r>
      <w:r w:rsidRPr="00D46C95">
        <w:rPr>
          <w:noProof w:val="0"/>
          <w:lang w:val="es-CL"/>
        </w:rPr>
        <w:t xml:space="preserve"> = 0</w:t>
      </w:r>
      <w:r w:rsidR="009F11B5" w:rsidRPr="00D46C95">
        <w:rPr>
          <w:noProof w:val="0"/>
          <w:lang w:val="es-CL"/>
        </w:rPr>
        <w:t>,</w:t>
      </w:r>
      <w:r w:rsidRPr="00D46C95">
        <w:rPr>
          <w:noProof w:val="0"/>
          <w:lang w:val="es-CL"/>
        </w:rPr>
        <w:t>4</w:t>
      </w:r>
    </w:p>
    <w:p w14:paraId="183A14DF" w14:textId="31C4E621" w:rsidR="00446533" w:rsidRPr="00D46C95" w:rsidRDefault="006D4D3F" w:rsidP="00760568">
      <w:pPr>
        <w:pStyle w:val="bullet"/>
        <w:rPr>
          <w:noProof w:val="0"/>
          <w:lang w:val="es-CL"/>
        </w:rPr>
      </w:pPr>
      <m:oMath>
        <m:sSub>
          <m:sSubPr>
            <m:ctrlPr>
              <w:rPr>
                <w:rFonts w:ascii="Cambria Math" w:hAnsi="Cambria Math"/>
                <w:i/>
                <w:noProof w:val="0"/>
                <w:lang w:val="es-CL"/>
              </w:rPr>
            </m:ctrlPr>
          </m:sSubPr>
          <m:e>
            <m:r>
              <w:rPr>
                <w:rFonts w:ascii="Cambria Math" w:hAnsi="Cambria Math"/>
                <w:noProof w:val="0"/>
                <w:lang w:val="es-CL"/>
              </w:rPr>
              <m:t>PPP</m:t>
            </m:r>
          </m:e>
          <m:sub>
            <m:r>
              <w:rPr>
                <w:rFonts w:ascii="Cambria Math" w:hAnsi="Cambria Math"/>
                <w:noProof w:val="0"/>
                <w:lang w:val="es-CL"/>
              </w:rPr>
              <m:t>1990</m:t>
            </m:r>
          </m:sub>
        </m:sSub>
      </m:oMath>
      <w:r w:rsidR="009F11B5" w:rsidRPr="00D46C95">
        <w:rPr>
          <w:noProof w:val="0"/>
          <w:lang w:val="es-CL"/>
        </w:rPr>
        <w:t xml:space="preserve"> es el</w:t>
      </w:r>
      <w:r w:rsidR="00446533" w:rsidRPr="00D46C95">
        <w:rPr>
          <w:noProof w:val="0"/>
          <w:lang w:val="es-CL"/>
        </w:rPr>
        <w:t xml:space="preserve"> </w:t>
      </w:r>
      <w:r w:rsidR="00446533" w:rsidRPr="00D46C95">
        <w:rPr>
          <w:i/>
          <w:noProof w:val="0"/>
          <w:lang w:val="es-CL"/>
        </w:rPr>
        <w:t>Pu</w:t>
      </w:r>
      <w:r w:rsidR="009F11B5" w:rsidRPr="00D46C95">
        <w:rPr>
          <w:i/>
          <w:noProof w:val="0"/>
          <w:lang w:val="es-CL"/>
        </w:rPr>
        <w:t>rchasing Power Parity</w:t>
      </w:r>
      <w:r w:rsidR="009F11B5" w:rsidRPr="00D46C95">
        <w:rPr>
          <w:noProof w:val="0"/>
          <w:lang w:val="es-CL"/>
        </w:rPr>
        <w:t xml:space="preserve"> (Paridad de Poder Adquisitivo) de</w:t>
      </w:r>
      <w:r w:rsidR="00446533" w:rsidRPr="00D46C95">
        <w:rPr>
          <w:noProof w:val="0"/>
          <w:lang w:val="es-CL"/>
        </w:rPr>
        <w:t xml:space="preserve"> 1990 </w:t>
      </w:r>
      <w:r w:rsidR="009F11B5" w:rsidRPr="00D46C95">
        <w:rPr>
          <w:noProof w:val="0"/>
          <w:lang w:val="es-CL"/>
        </w:rPr>
        <w:t xml:space="preserve">en unidades de pesos chilenos por dólar </w:t>
      </w:r>
      <w:r w:rsidR="009946BC" w:rsidRPr="00D46C95">
        <w:rPr>
          <w:noProof w:val="0"/>
          <w:lang w:val="es-CL"/>
        </w:rPr>
        <w:t>internacional</w:t>
      </w:r>
    </w:p>
    <w:p w14:paraId="183A14E0" w14:textId="628FC4E3" w:rsidR="00446533" w:rsidRPr="00D46C95" w:rsidRDefault="00446533" w:rsidP="00760568">
      <w:pPr>
        <w:pStyle w:val="bullet"/>
        <w:rPr>
          <w:i/>
          <w:noProof w:val="0"/>
          <w:lang w:val="es-CL"/>
        </w:rPr>
      </w:pPr>
      <m:oMath>
        <m:r>
          <w:rPr>
            <w:rFonts w:ascii="Cambria Math" w:hAnsi="Cambria Math"/>
            <w:noProof w:val="0"/>
            <w:lang w:val="es-CL"/>
          </w:rPr>
          <m:t>CPI</m:t>
        </m:r>
      </m:oMath>
      <w:r w:rsidRPr="00D46C95">
        <w:rPr>
          <w:i/>
          <w:noProof w:val="0"/>
          <w:lang w:val="es-CL"/>
        </w:rPr>
        <w:t xml:space="preserve"> </w:t>
      </w:r>
      <w:r w:rsidR="009F11B5" w:rsidRPr="00D46C95">
        <w:rPr>
          <w:noProof w:val="0"/>
          <w:lang w:val="es-CL"/>
        </w:rPr>
        <w:t xml:space="preserve">es el </w:t>
      </w:r>
      <w:r w:rsidR="00DE0627" w:rsidRPr="00D46C95">
        <w:rPr>
          <w:i/>
          <w:noProof w:val="0"/>
          <w:lang w:val="es-CL"/>
        </w:rPr>
        <w:t xml:space="preserve">consumer price index </w:t>
      </w:r>
      <w:r w:rsidR="00DE0627" w:rsidRPr="00D46C95">
        <w:rPr>
          <w:noProof w:val="0"/>
          <w:lang w:val="es-CL"/>
        </w:rPr>
        <w:t>(</w:t>
      </w:r>
      <w:r w:rsidR="009F11B5" w:rsidRPr="00D46C95">
        <w:rPr>
          <w:noProof w:val="0"/>
          <w:lang w:val="es-CL"/>
        </w:rPr>
        <w:t>índice de precios al consumidor</w:t>
      </w:r>
      <w:r w:rsidR="00DE0627" w:rsidRPr="00D46C95">
        <w:rPr>
          <w:noProof w:val="0"/>
          <w:lang w:val="es-CL"/>
        </w:rPr>
        <w:t>)</w:t>
      </w:r>
      <w:r w:rsidR="009F11B5" w:rsidRPr="00D46C95">
        <w:rPr>
          <w:noProof w:val="0"/>
          <w:lang w:val="es-CL"/>
        </w:rPr>
        <w:t xml:space="preserve"> del país especificado en el año especificado</w:t>
      </w:r>
    </w:p>
    <w:p w14:paraId="183A14E2" w14:textId="41D735A9" w:rsidR="00446533" w:rsidRPr="000547EF" w:rsidRDefault="00446533" w:rsidP="006B0770">
      <w:pPr>
        <w:pStyle w:val="Body"/>
        <w:rPr>
          <w:lang w:val="es-CL"/>
        </w:rPr>
      </w:pPr>
      <w:r w:rsidRPr="000547EF">
        <w:rPr>
          <w:lang w:val="es-CL"/>
        </w:rPr>
        <w:t>U</w:t>
      </w:r>
      <w:r w:rsidR="000D7C66">
        <w:rPr>
          <w:lang w:val="es-CL"/>
        </w:rPr>
        <w:t>tilizando los valores presentados en la Tabla 2 (o datos equivalentes para el país para el cual está haciendo los cálculos), calcular los valores para A, B, C y D y registrar sus resultados en la Tabla 3. Esto se puede hacer con una calculadora, Microsoft Excel u</w:t>
      </w:r>
      <w:r w:rsidRPr="000547EF">
        <w:rPr>
          <w:lang w:val="es-CL"/>
        </w:rPr>
        <w:t xml:space="preserve"> OpenOffice Calc. </w:t>
      </w:r>
    </w:p>
    <w:p w14:paraId="183A14E5" w14:textId="23E54601" w:rsidR="00446533" w:rsidRPr="000547EF" w:rsidRDefault="000D7C66" w:rsidP="00545BAF">
      <w:pPr>
        <w:autoSpaceDE w:val="0"/>
        <w:autoSpaceDN w:val="0"/>
        <w:adjustRightInd w:val="0"/>
        <w:spacing w:before="200"/>
        <w:rPr>
          <w:rFonts w:asciiTheme="majorHAnsi" w:eastAsiaTheme="minorEastAsia" w:hAnsiTheme="majorHAnsi" w:cs="Cambria"/>
          <w:b/>
          <w:color w:val="000000"/>
          <w:lang w:val="es-CL"/>
        </w:rPr>
      </w:pPr>
      <w:r>
        <w:rPr>
          <w:rFonts w:asciiTheme="majorHAnsi" w:eastAsiaTheme="minorEastAsia" w:hAnsiTheme="majorHAnsi" w:cs="Cambria"/>
          <w:b/>
          <w:color w:val="000000"/>
          <w:lang w:val="es-CL"/>
        </w:rPr>
        <w:t>Tabla</w:t>
      </w:r>
      <w:r w:rsidR="00446533" w:rsidRPr="000547EF">
        <w:rPr>
          <w:rFonts w:asciiTheme="majorHAnsi" w:eastAsiaTheme="minorEastAsia" w:hAnsiTheme="majorHAnsi" w:cs="Cambria"/>
          <w:b/>
          <w:color w:val="000000"/>
          <w:lang w:val="es-CL"/>
        </w:rPr>
        <w:t xml:space="preserve"> 2. </w:t>
      </w:r>
      <w:r w:rsidR="006B0770" w:rsidRPr="000547EF">
        <w:rPr>
          <w:rFonts w:asciiTheme="majorHAnsi" w:eastAsiaTheme="minorEastAsia" w:hAnsiTheme="majorHAnsi" w:cs="Cambria"/>
          <w:b/>
          <w:color w:val="000000"/>
          <w:lang w:val="es-CL"/>
        </w:rPr>
        <w:t xml:space="preserve"> </w:t>
      </w:r>
      <w:r>
        <w:rPr>
          <w:rFonts w:asciiTheme="majorHAnsi" w:eastAsiaTheme="minorEastAsia" w:hAnsiTheme="majorHAnsi" w:cs="Cambria"/>
          <w:b/>
          <w:color w:val="000000"/>
          <w:lang w:val="es-CL"/>
        </w:rPr>
        <w:t>Valores para ajustar las estimaciones de VSL de EE.UU. a las estimaciones de VSL de Chile</w:t>
      </w:r>
    </w:p>
    <w:tbl>
      <w:tblPr>
        <w:tblStyle w:val="LightList-Accent3"/>
        <w:tblW w:w="9468" w:type="dxa"/>
        <w:jc w:val="right"/>
        <w:tblBorders>
          <w:top w:val="single" w:sz="6" w:space="0" w:color="95B3D7" w:themeColor="accent1" w:themeTint="99"/>
          <w:left w:val="single" w:sz="6" w:space="0" w:color="95B3D7" w:themeColor="accent1" w:themeTint="99"/>
          <w:bottom w:val="single" w:sz="6" w:space="0" w:color="95B3D7" w:themeColor="accent1" w:themeTint="99"/>
          <w:right w:val="single" w:sz="6" w:space="0" w:color="95B3D7" w:themeColor="accent1" w:themeTint="99"/>
          <w:insideH w:val="single" w:sz="6" w:space="0" w:color="95B3D7" w:themeColor="accent1" w:themeTint="99"/>
          <w:insideV w:val="single" w:sz="6" w:space="0" w:color="95B3D7" w:themeColor="accent1" w:themeTint="99"/>
        </w:tblBorders>
        <w:tblLayout w:type="fixed"/>
        <w:tblLook w:val="04A0" w:firstRow="1" w:lastRow="0" w:firstColumn="1" w:lastColumn="0" w:noHBand="0" w:noVBand="1"/>
      </w:tblPr>
      <w:tblGrid>
        <w:gridCol w:w="1440"/>
        <w:gridCol w:w="810"/>
        <w:gridCol w:w="1620"/>
        <w:gridCol w:w="1710"/>
        <w:gridCol w:w="1980"/>
        <w:gridCol w:w="1908"/>
      </w:tblGrid>
      <w:tr w:rsidR="00D041C6" w:rsidRPr="002A514B" w14:paraId="183A14EC" w14:textId="77777777" w:rsidTr="00D041C6">
        <w:trPr>
          <w:cnfStyle w:val="100000000000" w:firstRow="1" w:lastRow="0" w:firstColumn="0" w:lastColumn="0" w:oddVBand="0" w:evenVBand="0" w:oddHBand="0" w:evenHBand="0" w:firstRowFirstColumn="0" w:firstRowLastColumn="0" w:lastRowFirstColumn="0" w:lastRowLastColumn="0"/>
          <w:trHeight w:val="831"/>
          <w:jc w:val="right"/>
        </w:trPr>
        <w:tc>
          <w:tcPr>
            <w:cnfStyle w:val="001000000000" w:firstRow="0" w:lastRow="0" w:firstColumn="1" w:lastColumn="0" w:oddVBand="0" w:evenVBand="0" w:oddHBand="0" w:evenHBand="0" w:firstRowFirstColumn="0" w:firstRowLastColumn="0" w:lastRowFirstColumn="0" w:lastRowLastColumn="0"/>
            <w:tcW w:w="1440" w:type="dxa"/>
            <w:shd w:val="clear" w:color="auto" w:fill="95B3D7" w:themeFill="accent1" w:themeFillTint="99"/>
            <w:vAlign w:val="bottom"/>
          </w:tcPr>
          <w:p w14:paraId="183A14E6" w14:textId="61DE7FB9" w:rsidR="00446533" w:rsidRPr="000547EF" w:rsidRDefault="000D7C66" w:rsidP="00D041C6">
            <w:pPr>
              <w:jc w:val="center"/>
              <w:rPr>
                <w:bCs w:val="0"/>
                <w:color w:val="auto"/>
                <w:sz w:val="20"/>
                <w:szCs w:val="20"/>
                <w:lang w:val="es-CL"/>
              </w:rPr>
            </w:pPr>
            <w:r>
              <w:rPr>
                <w:bCs w:val="0"/>
                <w:color w:val="auto"/>
                <w:sz w:val="20"/>
                <w:szCs w:val="20"/>
                <w:lang w:val="es-CL"/>
              </w:rPr>
              <w:t>PAÍS</w:t>
            </w:r>
          </w:p>
        </w:tc>
        <w:tc>
          <w:tcPr>
            <w:tcW w:w="810" w:type="dxa"/>
            <w:shd w:val="clear" w:color="auto" w:fill="95B3D7" w:themeFill="accent1" w:themeFillTint="99"/>
            <w:vAlign w:val="bottom"/>
          </w:tcPr>
          <w:p w14:paraId="183A14E7" w14:textId="06723867" w:rsidR="00446533" w:rsidRPr="000547EF" w:rsidRDefault="000D7C66" w:rsidP="00D041C6">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lang w:val="es-CL"/>
              </w:rPr>
            </w:pPr>
            <w:r>
              <w:rPr>
                <w:bCs w:val="0"/>
                <w:color w:val="auto"/>
                <w:sz w:val="20"/>
                <w:szCs w:val="20"/>
                <w:lang w:val="es-CL"/>
              </w:rPr>
              <w:t>AÑO</w:t>
            </w:r>
          </w:p>
        </w:tc>
        <w:tc>
          <w:tcPr>
            <w:tcW w:w="1620" w:type="dxa"/>
            <w:shd w:val="clear" w:color="auto" w:fill="95B3D7" w:themeFill="accent1" w:themeFillTint="99"/>
            <w:vAlign w:val="bottom"/>
          </w:tcPr>
          <w:p w14:paraId="183A14E8" w14:textId="1AD317BD" w:rsidR="00446533" w:rsidRPr="000547EF" w:rsidRDefault="000D7C66" w:rsidP="00D041C6">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lang w:val="es-CL"/>
              </w:rPr>
            </w:pPr>
            <w:r>
              <w:rPr>
                <w:bCs w:val="0"/>
                <w:color w:val="auto"/>
                <w:sz w:val="20"/>
                <w:szCs w:val="20"/>
                <w:lang w:val="es-CL"/>
              </w:rPr>
              <w:t xml:space="preserve">VSL </w:t>
            </w:r>
            <w:r>
              <w:rPr>
                <w:bCs w:val="0"/>
                <w:color w:val="auto"/>
                <w:sz w:val="20"/>
                <w:szCs w:val="20"/>
                <w:lang w:val="es-CL"/>
              </w:rPr>
              <w:br/>
              <w:t>(PROMEDIO</w:t>
            </w:r>
            <w:r w:rsidR="006B0770" w:rsidRPr="000547EF">
              <w:rPr>
                <w:bCs w:val="0"/>
                <w:color w:val="auto"/>
                <w:sz w:val="20"/>
                <w:szCs w:val="20"/>
                <w:lang w:val="es-CL"/>
              </w:rPr>
              <w:t>)</w:t>
            </w:r>
          </w:p>
        </w:tc>
        <w:tc>
          <w:tcPr>
            <w:tcW w:w="1710" w:type="dxa"/>
            <w:shd w:val="clear" w:color="auto" w:fill="95B3D7" w:themeFill="accent1" w:themeFillTint="99"/>
            <w:vAlign w:val="bottom"/>
          </w:tcPr>
          <w:p w14:paraId="183A14E9" w14:textId="1EA62890" w:rsidR="00446533" w:rsidRPr="000547EF" w:rsidRDefault="000D7C66" w:rsidP="00D041C6">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vertAlign w:val="superscript"/>
                <w:lang w:val="es-CL"/>
              </w:rPr>
            </w:pPr>
            <w:r>
              <w:rPr>
                <w:bCs w:val="0"/>
                <w:color w:val="auto"/>
                <w:sz w:val="20"/>
                <w:szCs w:val="20"/>
                <w:lang w:val="es-CL"/>
              </w:rPr>
              <w:t>PIB</w:t>
            </w:r>
            <w:r w:rsidR="006B0770" w:rsidRPr="000547EF">
              <w:rPr>
                <w:bCs w:val="0"/>
                <w:color w:val="auto"/>
                <w:sz w:val="20"/>
                <w:szCs w:val="20"/>
                <w:lang w:val="es-CL"/>
              </w:rPr>
              <w:t xml:space="preserve"> PER CAPITA</w:t>
            </w:r>
            <w:r w:rsidR="006B0770" w:rsidRPr="000547EF">
              <w:rPr>
                <w:bCs w:val="0"/>
                <w:color w:val="auto"/>
                <w:sz w:val="20"/>
                <w:szCs w:val="20"/>
                <w:lang w:val="es-CL"/>
              </w:rPr>
              <w:br/>
              <w:t>(CONSTANT</w:t>
            </w:r>
            <w:r>
              <w:rPr>
                <w:bCs w:val="0"/>
                <w:color w:val="auto"/>
                <w:sz w:val="20"/>
                <w:szCs w:val="20"/>
                <w:lang w:val="es-CL"/>
              </w:rPr>
              <w:t>E</w:t>
            </w:r>
            <w:r w:rsidR="006B0770" w:rsidRPr="000547EF">
              <w:rPr>
                <w:bCs w:val="0"/>
                <w:color w:val="auto"/>
                <w:sz w:val="20"/>
                <w:szCs w:val="20"/>
                <w:lang w:val="es-CL"/>
              </w:rPr>
              <w:t xml:space="preserve"> 2010 US $)</w:t>
            </w:r>
            <w:r w:rsidR="00446533" w:rsidRPr="000547EF">
              <w:rPr>
                <w:rStyle w:val="FootnoteReference"/>
                <w:bCs w:val="0"/>
                <w:color w:val="auto"/>
                <w:sz w:val="20"/>
                <w:szCs w:val="20"/>
                <w:lang w:val="es-CL"/>
              </w:rPr>
              <w:footnoteReference w:id="2"/>
            </w:r>
          </w:p>
        </w:tc>
        <w:tc>
          <w:tcPr>
            <w:tcW w:w="1980" w:type="dxa"/>
            <w:shd w:val="clear" w:color="auto" w:fill="95B3D7" w:themeFill="accent1" w:themeFillTint="99"/>
            <w:vAlign w:val="bottom"/>
          </w:tcPr>
          <w:p w14:paraId="183A14EA" w14:textId="21D3B9D7" w:rsidR="00446533" w:rsidRPr="000547EF" w:rsidRDefault="006B0770" w:rsidP="00D041C6">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vertAlign w:val="superscript"/>
                <w:lang w:val="es-CL"/>
              </w:rPr>
            </w:pPr>
            <w:r w:rsidRPr="000547EF">
              <w:rPr>
                <w:bCs w:val="0"/>
                <w:color w:val="auto"/>
                <w:sz w:val="20"/>
                <w:szCs w:val="20"/>
                <w:lang w:val="es-CL"/>
              </w:rPr>
              <w:t>PPP</w:t>
            </w:r>
            <w:r w:rsidRPr="000547EF">
              <w:rPr>
                <w:bCs w:val="0"/>
                <w:color w:val="auto"/>
                <w:sz w:val="20"/>
                <w:szCs w:val="20"/>
                <w:lang w:val="es-CL"/>
              </w:rPr>
              <w:br/>
              <w:t>(</w:t>
            </w:r>
            <w:r w:rsidR="000D7C66" w:rsidRPr="00D46C95">
              <w:rPr>
                <w:bCs w:val="0"/>
                <w:color w:val="auto"/>
                <w:sz w:val="20"/>
                <w:szCs w:val="20"/>
                <w:lang w:val="es-CL"/>
              </w:rPr>
              <w:t>PESOS CHILENOS</w:t>
            </w:r>
            <w:r w:rsidR="000D7C66">
              <w:rPr>
                <w:bCs w:val="0"/>
                <w:color w:val="auto"/>
                <w:sz w:val="20"/>
                <w:szCs w:val="20"/>
                <w:lang w:val="es-CL"/>
              </w:rPr>
              <w:t xml:space="preserve"> POR </w:t>
            </w:r>
            <w:r w:rsidRPr="000547EF">
              <w:rPr>
                <w:bCs w:val="0"/>
                <w:color w:val="auto"/>
                <w:sz w:val="20"/>
                <w:szCs w:val="20"/>
                <w:lang w:val="es-CL"/>
              </w:rPr>
              <w:t>$</w:t>
            </w:r>
            <w:r w:rsidR="000D7C66">
              <w:rPr>
                <w:bCs w:val="0"/>
                <w:color w:val="auto"/>
                <w:sz w:val="20"/>
                <w:szCs w:val="20"/>
                <w:lang w:val="es-CL"/>
              </w:rPr>
              <w:t xml:space="preserve"> INTERNACIONAL</w:t>
            </w:r>
            <w:r w:rsidRPr="000547EF">
              <w:rPr>
                <w:bCs w:val="0"/>
                <w:color w:val="auto"/>
                <w:sz w:val="20"/>
                <w:szCs w:val="20"/>
                <w:lang w:val="es-CL"/>
              </w:rPr>
              <w:t>)</w:t>
            </w:r>
            <w:r w:rsidRPr="000547EF">
              <w:rPr>
                <w:bCs w:val="0"/>
                <w:color w:val="auto"/>
                <w:sz w:val="20"/>
                <w:szCs w:val="20"/>
                <w:vertAlign w:val="superscript"/>
                <w:lang w:val="es-CL"/>
              </w:rPr>
              <w:t>1</w:t>
            </w:r>
          </w:p>
        </w:tc>
        <w:tc>
          <w:tcPr>
            <w:tcW w:w="1908" w:type="dxa"/>
            <w:shd w:val="clear" w:color="auto" w:fill="95B3D7" w:themeFill="accent1" w:themeFillTint="99"/>
            <w:vAlign w:val="bottom"/>
          </w:tcPr>
          <w:p w14:paraId="183A14EB" w14:textId="2CB9EE9D" w:rsidR="00446533" w:rsidRPr="000547EF" w:rsidRDefault="000D7C66" w:rsidP="00D041C6">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vertAlign w:val="superscript"/>
                <w:lang w:val="es-CL"/>
              </w:rPr>
            </w:pPr>
            <w:r>
              <w:rPr>
                <w:bCs w:val="0"/>
                <w:color w:val="auto"/>
                <w:sz w:val="20"/>
                <w:szCs w:val="20"/>
                <w:lang w:val="es-CL"/>
              </w:rPr>
              <w:t>ÍNDICE DE PRECIO AL CONSUMIDOR</w:t>
            </w:r>
            <w:r w:rsidR="006B0770" w:rsidRPr="000547EF">
              <w:rPr>
                <w:bCs w:val="0"/>
                <w:color w:val="auto"/>
                <w:sz w:val="20"/>
                <w:szCs w:val="20"/>
                <w:lang w:val="es-CL"/>
              </w:rPr>
              <w:t xml:space="preserve"> (2010 = 100)</w:t>
            </w:r>
            <w:r w:rsidR="00CA3ACE" w:rsidRPr="000547EF">
              <w:rPr>
                <w:rStyle w:val="FootnoteReference"/>
                <w:bCs w:val="0"/>
                <w:color w:val="auto"/>
                <w:sz w:val="20"/>
                <w:szCs w:val="20"/>
                <w:lang w:val="es-CL"/>
              </w:rPr>
              <w:footnoteReference w:id="3"/>
            </w:r>
          </w:p>
        </w:tc>
      </w:tr>
      <w:tr w:rsidR="00446533" w:rsidRPr="00D46C95" w14:paraId="183A14F3" w14:textId="77777777" w:rsidTr="00D041C6">
        <w:trPr>
          <w:cnfStyle w:val="000000100000" w:firstRow="0" w:lastRow="0" w:firstColumn="0" w:lastColumn="0" w:oddVBand="0" w:evenVBand="0" w:oddHBand="1" w:evenHBand="0" w:firstRowFirstColumn="0" w:firstRowLastColumn="0" w:lastRowFirstColumn="0" w:lastRowLastColumn="0"/>
          <w:trHeight w:val="576"/>
          <w:jc w:val="right"/>
        </w:trPr>
        <w:tc>
          <w:tcPr>
            <w:cnfStyle w:val="001000000000" w:firstRow="0" w:lastRow="0" w:firstColumn="1" w:lastColumn="0" w:oddVBand="0" w:evenVBand="0" w:oddHBand="0" w:evenHBand="0" w:firstRowFirstColumn="0" w:firstRowLastColumn="0" w:lastRowFirstColumn="0" w:lastRowLastColumn="0"/>
            <w:tcW w:w="1440" w:type="dxa"/>
            <w:tcBorders>
              <w:top w:val="none" w:sz="0" w:space="0" w:color="auto"/>
              <w:left w:val="none" w:sz="0" w:space="0" w:color="auto"/>
              <w:bottom w:val="none" w:sz="0" w:space="0" w:color="auto"/>
            </w:tcBorders>
            <w:vAlign w:val="center"/>
          </w:tcPr>
          <w:p w14:paraId="183A14ED" w14:textId="40B31BCE" w:rsidR="00446533" w:rsidRPr="00D46C95" w:rsidRDefault="000D7C66" w:rsidP="00AF7228">
            <w:pPr>
              <w:rPr>
                <w:color w:val="000000"/>
                <w:sz w:val="20"/>
                <w:szCs w:val="20"/>
                <w:lang w:val="es-CL"/>
              </w:rPr>
            </w:pPr>
            <w:r w:rsidRPr="00D46C95">
              <w:rPr>
                <w:color w:val="000000"/>
                <w:sz w:val="20"/>
                <w:szCs w:val="20"/>
                <w:lang w:val="es-CL"/>
              </w:rPr>
              <w:t>Estados Unidos</w:t>
            </w:r>
          </w:p>
        </w:tc>
        <w:tc>
          <w:tcPr>
            <w:tcW w:w="810" w:type="dxa"/>
            <w:tcBorders>
              <w:top w:val="none" w:sz="0" w:space="0" w:color="auto"/>
              <w:bottom w:val="none" w:sz="0" w:space="0" w:color="auto"/>
            </w:tcBorders>
            <w:vAlign w:val="center"/>
          </w:tcPr>
          <w:p w14:paraId="183A14EE" w14:textId="77777777" w:rsidR="00446533" w:rsidRPr="00D46C95" w:rsidRDefault="00446533" w:rsidP="00AF7228">
            <w:pPr>
              <w:jc w:val="center"/>
              <w:cnfStyle w:val="000000100000" w:firstRow="0" w:lastRow="0" w:firstColumn="0" w:lastColumn="0" w:oddVBand="0" w:evenVBand="0" w:oddHBand="1" w:evenHBand="0" w:firstRowFirstColumn="0" w:firstRowLastColumn="0" w:lastRowFirstColumn="0" w:lastRowLastColumn="0"/>
              <w:rPr>
                <w:i/>
                <w:iCs/>
                <w:color w:val="000000"/>
                <w:sz w:val="20"/>
                <w:szCs w:val="20"/>
                <w:lang w:val="es-CL"/>
              </w:rPr>
            </w:pPr>
            <w:r w:rsidRPr="00D46C95">
              <w:rPr>
                <w:i/>
                <w:iCs/>
                <w:color w:val="000000"/>
                <w:sz w:val="20"/>
                <w:szCs w:val="20"/>
                <w:lang w:val="es-CL"/>
              </w:rPr>
              <w:t>1990</w:t>
            </w:r>
          </w:p>
        </w:tc>
        <w:tc>
          <w:tcPr>
            <w:tcW w:w="1620" w:type="dxa"/>
            <w:tcBorders>
              <w:top w:val="none" w:sz="0" w:space="0" w:color="auto"/>
              <w:bottom w:val="none" w:sz="0" w:space="0" w:color="auto"/>
            </w:tcBorders>
            <w:vAlign w:val="center"/>
          </w:tcPr>
          <w:p w14:paraId="183A14EF" w14:textId="1D05DED7" w:rsidR="00446533" w:rsidRPr="00D46C95" w:rsidRDefault="000D7C66" w:rsidP="00AF7228">
            <w:pPr>
              <w:jc w:val="right"/>
              <w:cnfStyle w:val="000000100000" w:firstRow="0" w:lastRow="0" w:firstColumn="0" w:lastColumn="0" w:oddVBand="0" w:evenVBand="0" w:oddHBand="1" w:evenHBand="0" w:firstRowFirstColumn="0" w:firstRowLastColumn="0" w:lastRowFirstColumn="0" w:lastRowLastColumn="0"/>
              <w:rPr>
                <w:color w:val="000000"/>
                <w:sz w:val="20"/>
                <w:szCs w:val="20"/>
                <w:lang w:val="es-CL"/>
              </w:rPr>
            </w:pPr>
            <w:r w:rsidRPr="00D46C95">
              <w:rPr>
                <w:color w:val="000000"/>
                <w:sz w:val="20"/>
                <w:szCs w:val="20"/>
                <w:lang w:val="es-CL"/>
              </w:rPr>
              <w:t>$4.800.</w:t>
            </w:r>
            <w:r w:rsidR="00446533" w:rsidRPr="00D46C95">
              <w:rPr>
                <w:color w:val="000000"/>
                <w:sz w:val="20"/>
                <w:szCs w:val="20"/>
                <w:lang w:val="es-CL"/>
              </w:rPr>
              <w:t>000</w:t>
            </w:r>
            <w:r w:rsidR="00446533" w:rsidRPr="00D46C95">
              <w:rPr>
                <w:rStyle w:val="FootnoteReference"/>
                <w:color w:val="000000"/>
                <w:sz w:val="20"/>
                <w:szCs w:val="20"/>
                <w:lang w:val="es-CL"/>
              </w:rPr>
              <w:footnoteReference w:id="4"/>
            </w:r>
          </w:p>
        </w:tc>
        <w:tc>
          <w:tcPr>
            <w:tcW w:w="1710" w:type="dxa"/>
            <w:tcBorders>
              <w:top w:val="none" w:sz="0" w:space="0" w:color="auto"/>
              <w:bottom w:val="none" w:sz="0" w:space="0" w:color="auto"/>
            </w:tcBorders>
            <w:vAlign w:val="center"/>
          </w:tcPr>
          <w:p w14:paraId="183A14F0" w14:textId="6048F43B" w:rsidR="00446533" w:rsidRPr="00D46C95" w:rsidRDefault="000D7C66" w:rsidP="00AF7228">
            <w:pPr>
              <w:jc w:val="right"/>
              <w:cnfStyle w:val="000000100000" w:firstRow="0" w:lastRow="0" w:firstColumn="0" w:lastColumn="0" w:oddVBand="0" w:evenVBand="0" w:oddHBand="1" w:evenHBand="0" w:firstRowFirstColumn="0" w:firstRowLastColumn="0" w:lastRowFirstColumn="0" w:lastRowLastColumn="0"/>
              <w:rPr>
                <w:color w:val="000000"/>
                <w:sz w:val="20"/>
                <w:szCs w:val="20"/>
                <w:lang w:val="es-CL"/>
              </w:rPr>
            </w:pPr>
            <w:r w:rsidRPr="00D46C95">
              <w:rPr>
                <w:color w:val="000000"/>
                <w:sz w:val="20"/>
                <w:szCs w:val="20"/>
                <w:lang w:val="es-CL"/>
              </w:rPr>
              <w:t>$36.</w:t>
            </w:r>
            <w:r w:rsidR="00446533" w:rsidRPr="00D46C95">
              <w:rPr>
                <w:color w:val="000000"/>
                <w:sz w:val="20"/>
                <w:szCs w:val="20"/>
                <w:lang w:val="es-CL"/>
              </w:rPr>
              <w:t>312</w:t>
            </w:r>
          </w:p>
        </w:tc>
        <w:tc>
          <w:tcPr>
            <w:tcW w:w="1980" w:type="dxa"/>
            <w:tcBorders>
              <w:top w:val="none" w:sz="0" w:space="0" w:color="auto"/>
              <w:bottom w:val="none" w:sz="0" w:space="0" w:color="auto"/>
            </w:tcBorders>
            <w:vAlign w:val="center"/>
          </w:tcPr>
          <w:p w14:paraId="183A14F1" w14:textId="77777777" w:rsidR="00446533" w:rsidRPr="00D46C95" w:rsidRDefault="00446533" w:rsidP="00AF7228">
            <w:pPr>
              <w:jc w:val="right"/>
              <w:cnfStyle w:val="000000100000" w:firstRow="0" w:lastRow="0" w:firstColumn="0" w:lastColumn="0" w:oddVBand="0" w:evenVBand="0" w:oddHBand="1" w:evenHBand="0" w:firstRowFirstColumn="0" w:firstRowLastColumn="0" w:lastRowFirstColumn="0" w:lastRowLastColumn="0"/>
              <w:rPr>
                <w:i/>
                <w:iCs/>
                <w:color w:val="000000"/>
                <w:sz w:val="20"/>
                <w:szCs w:val="20"/>
                <w:lang w:val="es-CL"/>
              </w:rPr>
            </w:pPr>
            <w:r w:rsidRPr="00D46C95">
              <w:rPr>
                <w:i/>
                <w:iCs/>
                <w:color w:val="000000"/>
                <w:sz w:val="20"/>
                <w:szCs w:val="20"/>
                <w:lang w:val="es-CL"/>
              </w:rPr>
              <w:t>-</w:t>
            </w:r>
          </w:p>
        </w:tc>
        <w:tc>
          <w:tcPr>
            <w:tcW w:w="1908" w:type="dxa"/>
            <w:tcBorders>
              <w:top w:val="none" w:sz="0" w:space="0" w:color="auto"/>
              <w:bottom w:val="none" w:sz="0" w:space="0" w:color="auto"/>
              <w:right w:val="none" w:sz="0" w:space="0" w:color="auto"/>
            </w:tcBorders>
            <w:vAlign w:val="center"/>
          </w:tcPr>
          <w:p w14:paraId="183A14F2" w14:textId="77777777" w:rsidR="00446533" w:rsidRPr="00D46C95" w:rsidRDefault="00446533" w:rsidP="00AF7228">
            <w:pPr>
              <w:jc w:val="right"/>
              <w:cnfStyle w:val="000000100000" w:firstRow="0" w:lastRow="0" w:firstColumn="0" w:lastColumn="0" w:oddVBand="0" w:evenVBand="0" w:oddHBand="1" w:evenHBand="0" w:firstRowFirstColumn="0" w:firstRowLastColumn="0" w:lastRowFirstColumn="0" w:lastRowLastColumn="0"/>
              <w:rPr>
                <w:i/>
                <w:iCs/>
                <w:color w:val="000000"/>
                <w:sz w:val="20"/>
                <w:szCs w:val="20"/>
                <w:lang w:val="es-CL"/>
              </w:rPr>
            </w:pPr>
            <w:r w:rsidRPr="00D46C95">
              <w:rPr>
                <w:i/>
                <w:iCs/>
                <w:color w:val="000000"/>
                <w:sz w:val="20"/>
                <w:szCs w:val="20"/>
                <w:lang w:val="es-CL"/>
              </w:rPr>
              <w:t>-</w:t>
            </w:r>
          </w:p>
        </w:tc>
      </w:tr>
      <w:tr w:rsidR="00446533" w:rsidRPr="00D46C95" w14:paraId="183A14FA" w14:textId="77777777" w:rsidTr="00D041C6">
        <w:trPr>
          <w:trHeight w:val="576"/>
          <w:jc w:val="right"/>
        </w:trPr>
        <w:tc>
          <w:tcPr>
            <w:cnfStyle w:val="001000000000" w:firstRow="0" w:lastRow="0" w:firstColumn="1" w:lastColumn="0" w:oddVBand="0" w:evenVBand="0" w:oddHBand="0" w:evenHBand="0" w:firstRowFirstColumn="0" w:firstRowLastColumn="0" w:lastRowFirstColumn="0" w:lastRowLastColumn="0"/>
            <w:tcW w:w="1440" w:type="dxa"/>
            <w:vMerge w:val="restart"/>
            <w:vAlign w:val="center"/>
          </w:tcPr>
          <w:p w14:paraId="183A14F4" w14:textId="77777777" w:rsidR="00446533" w:rsidRPr="00D46C95" w:rsidRDefault="00BB4246" w:rsidP="00AF7228">
            <w:pPr>
              <w:rPr>
                <w:color w:val="000000"/>
                <w:sz w:val="20"/>
                <w:szCs w:val="20"/>
                <w:lang w:val="es-CL"/>
              </w:rPr>
            </w:pPr>
            <w:r w:rsidRPr="00D46C95">
              <w:rPr>
                <w:color w:val="000000"/>
                <w:sz w:val="20"/>
                <w:szCs w:val="20"/>
                <w:lang w:val="es-CL"/>
              </w:rPr>
              <w:t>Chile</w:t>
            </w:r>
          </w:p>
        </w:tc>
        <w:tc>
          <w:tcPr>
            <w:tcW w:w="810" w:type="dxa"/>
            <w:vAlign w:val="center"/>
          </w:tcPr>
          <w:p w14:paraId="183A14F5" w14:textId="77777777" w:rsidR="00446533" w:rsidRPr="00D46C95" w:rsidRDefault="00446533" w:rsidP="00AF7228">
            <w:pPr>
              <w:jc w:val="center"/>
              <w:cnfStyle w:val="000000000000" w:firstRow="0" w:lastRow="0" w:firstColumn="0" w:lastColumn="0" w:oddVBand="0" w:evenVBand="0" w:oddHBand="0" w:evenHBand="0" w:firstRowFirstColumn="0" w:firstRowLastColumn="0" w:lastRowFirstColumn="0" w:lastRowLastColumn="0"/>
              <w:rPr>
                <w:i/>
                <w:iCs/>
                <w:color w:val="000000"/>
                <w:sz w:val="20"/>
                <w:szCs w:val="20"/>
                <w:lang w:val="es-CL"/>
              </w:rPr>
            </w:pPr>
            <w:r w:rsidRPr="00D46C95">
              <w:rPr>
                <w:i/>
                <w:iCs/>
                <w:color w:val="000000"/>
                <w:sz w:val="20"/>
                <w:szCs w:val="20"/>
                <w:lang w:val="es-CL"/>
              </w:rPr>
              <w:t>1990</w:t>
            </w:r>
          </w:p>
        </w:tc>
        <w:tc>
          <w:tcPr>
            <w:tcW w:w="1620" w:type="dxa"/>
            <w:vAlign w:val="center"/>
          </w:tcPr>
          <w:p w14:paraId="183A14F6" w14:textId="77777777" w:rsidR="00446533" w:rsidRPr="00D46C95" w:rsidRDefault="00446533" w:rsidP="00AF7228">
            <w:pPr>
              <w:jc w:val="right"/>
              <w:cnfStyle w:val="000000000000" w:firstRow="0" w:lastRow="0" w:firstColumn="0" w:lastColumn="0" w:oddVBand="0" w:evenVBand="0" w:oddHBand="0" w:evenHBand="0" w:firstRowFirstColumn="0" w:firstRowLastColumn="0" w:lastRowFirstColumn="0" w:lastRowLastColumn="0"/>
              <w:rPr>
                <w:i/>
                <w:iCs/>
                <w:color w:val="000000"/>
                <w:sz w:val="20"/>
                <w:szCs w:val="20"/>
                <w:lang w:val="es-CL"/>
              </w:rPr>
            </w:pPr>
            <w:r w:rsidRPr="00D46C95">
              <w:rPr>
                <w:i/>
                <w:iCs/>
                <w:color w:val="000000"/>
                <w:sz w:val="20"/>
                <w:szCs w:val="20"/>
                <w:lang w:val="es-CL"/>
              </w:rPr>
              <w:t>-</w:t>
            </w:r>
          </w:p>
        </w:tc>
        <w:tc>
          <w:tcPr>
            <w:tcW w:w="1710" w:type="dxa"/>
            <w:vAlign w:val="center"/>
          </w:tcPr>
          <w:p w14:paraId="183A14F7" w14:textId="0B6CFB98" w:rsidR="00446533" w:rsidRPr="00D46C95" w:rsidRDefault="000D7C66" w:rsidP="00AF7228">
            <w:pPr>
              <w:jc w:val="right"/>
              <w:cnfStyle w:val="000000000000" w:firstRow="0" w:lastRow="0" w:firstColumn="0" w:lastColumn="0" w:oddVBand="0" w:evenVBand="0" w:oddHBand="0" w:evenHBand="0" w:firstRowFirstColumn="0" w:firstRowLastColumn="0" w:lastRowFirstColumn="0" w:lastRowLastColumn="0"/>
              <w:rPr>
                <w:color w:val="000000"/>
                <w:sz w:val="20"/>
                <w:szCs w:val="20"/>
                <w:vertAlign w:val="superscript"/>
                <w:lang w:val="es-CL"/>
              </w:rPr>
            </w:pPr>
            <w:r w:rsidRPr="00D46C95">
              <w:rPr>
                <w:color w:val="000000"/>
                <w:sz w:val="20"/>
                <w:szCs w:val="20"/>
                <w:lang w:val="es-CL"/>
              </w:rPr>
              <w:t>$6.</w:t>
            </w:r>
            <w:r w:rsidR="00FF3058" w:rsidRPr="00D46C95">
              <w:rPr>
                <w:color w:val="000000"/>
                <w:sz w:val="20"/>
                <w:szCs w:val="20"/>
                <w:lang w:val="es-CL"/>
              </w:rPr>
              <w:t>105</w:t>
            </w:r>
          </w:p>
        </w:tc>
        <w:tc>
          <w:tcPr>
            <w:tcW w:w="1980" w:type="dxa"/>
            <w:vAlign w:val="center"/>
          </w:tcPr>
          <w:p w14:paraId="183A14F8" w14:textId="7FC7E35D" w:rsidR="00446533" w:rsidRPr="00D46C95" w:rsidRDefault="000D7C66" w:rsidP="00AF7228">
            <w:pPr>
              <w:jc w:val="right"/>
              <w:cnfStyle w:val="000000000000" w:firstRow="0" w:lastRow="0" w:firstColumn="0" w:lastColumn="0" w:oddVBand="0" w:evenVBand="0" w:oddHBand="0" w:evenHBand="0" w:firstRowFirstColumn="0" w:firstRowLastColumn="0" w:lastRowFirstColumn="0" w:lastRowLastColumn="0"/>
              <w:rPr>
                <w:color w:val="000000"/>
                <w:sz w:val="20"/>
                <w:szCs w:val="20"/>
                <w:vertAlign w:val="superscript"/>
                <w:lang w:val="es-CL"/>
              </w:rPr>
            </w:pPr>
            <w:r w:rsidRPr="00D46C95">
              <w:rPr>
                <w:color w:val="000000"/>
                <w:sz w:val="20"/>
                <w:szCs w:val="20"/>
                <w:lang w:val="es-CL"/>
              </w:rPr>
              <w:t>166,</w:t>
            </w:r>
            <w:r w:rsidR="00BB4246" w:rsidRPr="00D46C95">
              <w:rPr>
                <w:color w:val="000000"/>
                <w:sz w:val="20"/>
                <w:szCs w:val="20"/>
                <w:lang w:val="es-CL"/>
              </w:rPr>
              <w:t>1</w:t>
            </w:r>
          </w:p>
        </w:tc>
        <w:tc>
          <w:tcPr>
            <w:tcW w:w="1908" w:type="dxa"/>
            <w:vAlign w:val="center"/>
          </w:tcPr>
          <w:p w14:paraId="183A14F9" w14:textId="6A55EACC" w:rsidR="00446533" w:rsidRPr="00D46C95" w:rsidRDefault="000D7C66" w:rsidP="00AF7228">
            <w:pPr>
              <w:jc w:val="right"/>
              <w:cnfStyle w:val="000000000000" w:firstRow="0" w:lastRow="0" w:firstColumn="0" w:lastColumn="0" w:oddVBand="0" w:evenVBand="0" w:oddHBand="0" w:evenHBand="0" w:firstRowFirstColumn="0" w:firstRowLastColumn="0" w:lastRowFirstColumn="0" w:lastRowLastColumn="0"/>
              <w:rPr>
                <w:color w:val="000000"/>
                <w:sz w:val="20"/>
                <w:szCs w:val="20"/>
                <w:vertAlign w:val="superscript"/>
                <w:lang w:val="es-CL"/>
              </w:rPr>
            </w:pPr>
            <w:r w:rsidRPr="00D46C95">
              <w:rPr>
                <w:color w:val="000000"/>
                <w:sz w:val="20"/>
                <w:szCs w:val="20"/>
                <w:lang w:val="es-CL"/>
              </w:rPr>
              <w:t>29,</w:t>
            </w:r>
            <w:r w:rsidR="000262CB" w:rsidRPr="00D46C95">
              <w:rPr>
                <w:color w:val="000000"/>
                <w:sz w:val="20"/>
                <w:szCs w:val="20"/>
                <w:lang w:val="es-CL"/>
              </w:rPr>
              <w:t>6</w:t>
            </w:r>
          </w:p>
        </w:tc>
      </w:tr>
      <w:tr w:rsidR="00446533" w:rsidRPr="00D46C95" w14:paraId="183A1501" w14:textId="77777777" w:rsidTr="00D041C6">
        <w:trPr>
          <w:cnfStyle w:val="000000100000" w:firstRow="0" w:lastRow="0" w:firstColumn="0" w:lastColumn="0" w:oddVBand="0" w:evenVBand="0" w:oddHBand="1" w:evenHBand="0" w:firstRowFirstColumn="0" w:firstRowLastColumn="0" w:lastRowFirstColumn="0" w:lastRowLastColumn="0"/>
          <w:trHeight w:val="576"/>
          <w:jc w:val="right"/>
        </w:trPr>
        <w:tc>
          <w:tcPr>
            <w:cnfStyle w:val="001000000000" w:firstRow="0" w:lastRow="0" w:firstColumn="1" w:lastColumn="0" w:oddVBand="0" w:evenVBand="0" w:oddHBand="0" w:evenHBand="0" w:firstRowFirstColumn="0" w:firstRowLastColumn="0" w:lastRowFirstColumn="0" w:lastRowLastColumn="0"/>
            <w:tcW w:w="1440" w:type="dxa"/>
            <w:vMerge/>
            <w:tcBorders>
              <w:top w:val="none" w:sz="0" w:space="0" w:color="auto"/>
              <w:left w:val="none" w:sz="0" w:space="0" w:color="auto"/>
              <w:bottom w:val="none" w:sz="0" w:space="0" w:color="auto"/>
            </w:tcBorders>
            <w:vAlign w:val="center"/>
          </w:tcPr>
          <w:p w14:paraId="183A14FB" w14:textId="77777777" w:rsidR="00446533" w:rsidRPr="00D46C95" w:rsidRDefault="00446533" w:rsidP="00AF7228">
            <w:pPr>
              <w:rPr>
                <w:color w:val="000000"/>
                <w:sz w:val="20"/>
                <w:szCs w:val="20"/>
                <w:lang w:val="es-CL"/>
              </w:rPr>
            </w:pPr>
          </w:p>
        </w:tc>
        <w:tc>
          <w:tcPr>
            <w:tcW w:w="810" w:type="dxa"/>
            <w:tcBorders>
              <w:top w:val="none" w:sz="0" w:space="0" w:color="auto"/>
              <w:bottom w:val="none" w:sz="0" w:space="0" w:color="auto"/>
            </w:tcBorders>
            <w:vAlign w:val="center"/>
          </w:tcPr>
          <w:p w14:paraId="183A14FC" w14:textId="77777777" w:rsidR="00446533" w:rsidRPr="00D46C95" w:rsidRDefault="00446533" w:rsidP="00AF722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lang w:val="es-CL"/>
              </w:rPr>
            </w:pPr>
            <w:r w:rsidRPr="00D46C95">
              <w:rPr>
                <w:i/>
                <w:iCs/>
                <w:color w:val="000000"/>
                <w:sz w:val="20"/>
                <w:szCs w:val="20"/>
                <w:lang w:val="es-CL"/>
              </w:rPr>
              <w:t>2015</w:t>
            </w:r>
          </w:p>
        </w:tc>
        <w:tc>
          <w:tcPr>
            <w:tcW w:w="1620" w:type="dxa"/>
            <w:tcBorders>
              <w:top w:val="none" w:sz="0" w:space="0" w:color="auto"/>
              <w:bottom w:val="none" w:sz="0" w:space="0" w:color="auto"/>
            </w:tcBorders>
            <w:vAlign w:val="center"/>
          </w:tcPr>
          <w:p w14:paraId="183A14FD" w14:textId="58695BE9" w:rsidR="00446533" w:rsidRPr="00D46C95" w:rsidRDefault="000D7C66" w:rsidP="00AF722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lang w:val="es-CL"/>
              </w:rPr>
            </w:pPr>
            <w:r w:rsidRPr="00D46C95">
              <w:rPr>
                <w:i/>
                <w:iCs/>
                <w:color w:val="000000"/>
                <w:sz w:val="20"/>
                <w:szCs w:val="20"/>
                <w:lang w:val="es-CL"/>
              </w:rPr>
              <w:t>Estimado por la ecuación</w:t>
            </w:r>
          </w:p>
        </w:tc>
        <w:tc>
          <w:tcPr>
            <w:tcW w:w="1710" w:type="dxa"/>
            <w:tcBorders>
              <w:top w:val="none" w:sz="0" w:space="0" w:color="auto"/>
              <w:bottom w:val="none" w:sz="0" w:space="0" w:color="auto"/>
            </w:tcBorders>
            <w:vAlign w:val="center"/>
          </w:tcPr>
          <w:p w14:paraId="183A14FE" w14:textId="59E24E6B" w:rsidR="00446533" w:rsidRPr="00D46C95" w:rsidRDefault="00446533" w:rsidP="00AF7228">
            <w:pPr>
              <w:autoSpaceDE w:val="0"/>
              <w:autoSpaceDN w:val="0"/>
              <w:adjustRightInd w:val="0"/>
              <w:jc w:val="right"/>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vertAlign w:val="superscript"/>
                <w:lang w:val="es-CL"/>
              </w:rPr>
            </w:pPr>
            <w:r w:rsidRPr="00D46C95">
              <w:rPr>
                <w:color w:val="000000"/>
                <w:sz w:val="20"/>
                <w:szCs w:val="20"/>
                <w:lang w:val="es-CL"/>
              </w:rPr>
              <w:t>$</w:t>
            </w:r>
            <w:r w:rsidR="000D7C66" w:rsidRPr="00D46C95">
              <w:rPr>
                <w:color w:val="000000"/>
                <w:sz w:val="20"/>
                <w:szCs w:val="20"/>
                <w:lang w:val="es-CL"/>
              </w:rPr>
              <w:t>14.</w:t>
            </w:r>
            <w:r w:rsidR="00FF3058" w:rsidRPr="00D46C95">
              <w:rPr>
                <w:color w:val="000000"/>
                <w:sz w:val="20"/>
                <w:szCs w:val="20"/>
                <w:lang w:val="es-CL"/>
              </w:rPr>
              <w:t>660</w:t>
            </w:r>
          </w:p>
        </w:tc>
        <w:tc>
          <w:tcPr>
            <w:tcW w:w="1980" w:type="dxa"/>
            <w:tcBorders>
              <w:top w:val="none" w:sz="0" w:space="0" w:color="auto"/>
              <w:bottom w:val="none" w:sz="0" w:space="0" w:color="auto"/>
            </w:tcBorders>
            <w:vAlign w:val="center"/>
          </w:tcPr>
          <w:p w14:paraId="183A14FF" w14:textId="61882BF5" w:rsidR="00446533" w:rsidRPr="00D46C95" w:rsidRDefault="00BB4246" w:rsidP="00AF7228">
            <w:pPr>
              <w:autoSpaceDE w:val="0"/>
              <w:autoSpaceDN w:val="0"/>
              <w:adjustRightInd w:val="0"/>
              <w:jc w:val="right"/>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vertAlign w:val="superscript"/>
                <w:lang w:val="es-CL"/>
              </w:rPr>
            </w:pPr>
            <w:r w:rsidRPr="00D46C95">
              <w:rPr>
                <w:color w:val="000000"/>
                <w:sz w:val="20"/>
                <w:szCs w:val="20"/>
                <w:lang w:val="es-CL"/>
              </w:rPr>
              <w:t>37</w:t>
            </w:r>
            <w:r w:rsidR="000D7C66" w:rsidRPr="00D46C95">
              <w:rPr>
                <w:color w:val="000000"/>
                <w:sz w:val="20"/>
                <w:szCs w:val="20"/>
                <w:lang w:val="es-CL"/>
              </w:rPr>
              <w:t>5,</w:t>
            </w:r>
            <w:r w:rsidRPr="00D46C95">
              <w:rPr>
                <w:color w:val="000000"/>
                <w:sz w:val="20"/>
                <w:szCs w:val="20"/>
                <w:lang w:val="es-CL"/>
              </w:rPr>
              <w:t>6</w:t>
            </w:r>
          </w:p>
        </w:tc>
        <w:tc>
          <w:tcPr>
            <w:tcW w:w="1908" w:type="dxa"/>
            <w:tcBorders>
              <w:top w:val="none" w:sz="0" w:space="0" w:color="auto"/>
              <w:bottom w:val="none" w:sz="0" w:space="0" w:color="auto"/>
              <w:right w:val="none" w:sz="0" w:space="0" w:color="auto"/>
            </w:tcBorders>
            <w:vAlign w:val="center"/>
          </w:tcPr>
          <w:p w14:paraId="183A1500" w14:textId="6B6DA4AD" w:rsidR="00446533" w:rsidRPr="00D46C95" w:rsidRDefault="00BB4246" w:rsidP="00AF7228">
            <w:pPr>
              <w:autoSpaceDE w:val="0"/>
              <w:autoSpaceDN w:val="0"/>
              <w:adjustRightInd w:val="0"/>
              <w:jc w:val="right"/>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vertAlign w:val="superscript"/>
                <w:lang w:val="es-CL"/>
              </w:rPr>
            </w:pPr>
            <w:r w:rsidRPr="00D46C95">
              <w:rPr>
                <w:color w:val="000000"/>
                <w:sz w:val="20"/>
                <w:szCs w:val="20"/>
                <w:lang w:val="es-CL"/>
              </w:rPr>
              <w:t>1</w:t>
            </w:r>
            <w:r w:rsidR="000D7C66" w:rsidRPr="00D46C95">
              <w:rPr>
                <w:color w:val="000000"/>
                <w:sz w:val="20"/>
                <w:szCs w:val="20"/>
                <w:lang w:val="es-CL"/>
              </w:rPr>
              <w:t>18,</w:t>
            </w:r>
            <w:r w:rsidR="000262CB" w:rsidRPr="00D46C95">
              <w:rPr>
                <w:color w:val="000000"/>
                <w:sz w:val="20"/>
                <w:szCs w:val="20"/>
                <w:lang w:val="es-CL"/>
              </w:rPr>
              <w:t>4</w:t>
            </w:r>
          </w:p>
        </w:tc>
      </w:tr>
    </w:tbl>
    <w:p w14:paraId="183A1502" w14:textId="77777777" w:rsidR="00446533" w:rsidRPr="00D46C95" w:rsidRDefault="00446533" w:rsidP="00446533">
      <w:pPr>
        <w:spacing w:after="0"/>
        <w:rPr>
          <w:lang w:val="es-CL"/>
        </w:rPr>
      </w:pPr>
    </w:p>
    <w:p w14:paraId="183A1503" w14:textId="792ED12B" w:rsidR="00446533" w:rsidRPr="000547EF" w:rsidRDefault="000D7C66" w:rsidP="006B0770">
      <w:pPr>
        <w:spacing w:before="200"/>
        <w:rPr>
          <w:rFonts w:asciiTheme="majorHAnsi" w:hAnsiTheme="majorHAnsi"/>
          <w:b/>
          <w:lang w:val="es-CL"/>
        </w:rPr>
      </w:pPr>
      <w:r w:rsidRPr="00D46C95">
        <w:rPr>
          <w:rFonts w:asciiTheme="majorHAnsi" w:hAnsiTheme="majorHAnsi"/>
          <w:b/>
          <w:lang w:val="es-CL"/>
        </w:rPr>
        <w:t>Tabla</w:t>
      </w:r>
      <w:r w:rsidR="00446533" w:rsidRPr="00D46C95">
        <w:rPr>
          <w:rFonts w:asciiTheme="majorHAnsi" w:hAnsiTheme="majorHAnsi"/>
          <w:b/>
          <w:lang w:val="es-CL"/>
        </w:rPr>
        <w:t xml:space="preserve"> 3. </w:t>
      </w:r>
      <w:r w:rsidR="006B0770" w:rsidRPr="00D46C95">
        <w:rPr>
          <w:rFonts w:asciiTheme="majorHAnsi" w:hAnsiTheme="majorHAnsi"/>
          <w:b/>
          <w:lang w:val="es-CL"/>
        </w:rPr>
        <w:t xml:space="preserve"> </w:t>
      </w:r>
      <w:r w:rsidRPr="00D46C95">
        <w:rPr>
          <w:rFonts w:asciiTheme="majorHAnsi" w:hAnsiTheme="majorHAnsi"/>
          <w:b/>
          <w:lang w:val="es-CL"/>
        </w:rPr>
        <w:t>Valores calculados para el ajuste de VSL de EE.UU</w:t>
      </w:r>
      <w:r w:rsidR="00446533" w:rsidRPr="00D46C95">
        <w:rPr>
          <w:rFonts w:asciiTheme="majorHAnsi" w:hAnsiTheme="majorHAnsi"/>
          <w:b/>
          <w:lang w:val="es-CL"/>
        </w:rPr>
        <w:t xml:space="preserve"> (1990) </w:t>
      </w:r>
      <w:r w:rsidRPr="00D46C95">
        <w:rPr>
          <w:rFonts w:asciiTheme="majorHAnsi" w:hAnsiTheme="majorHAnsi"/>
          <w:b/>
          <w:lang w:val="es-CL"/>
        </w:rPr>
        <w:t>a</w:t>
      </w:r>
      <w:r w:rsidR="00446533" w:rsidRPr="00D46C95">
        <w:rPr>
          <w:rFonts w:asciiTheme="majorHAnsi" w:hAnsiTheme="majorHAnsi"/>
          <w:b/>
          <w:lang w:val="es-CL"/>
        </w:rPr>
        <w:t xml:space="preserve"> </w:t>
      </w:r>
      <w:r w:rsidR="000262CB" w:rsidRPr="00D46C95">
        <w:rPr>
          <w:rFonts w:asciiTheme="majorHAnsi" w:hAnsiTheme="majorHAnsi"/>
          <w:b/>
          <w:lang w:val="es-CL"/>
        </w:rPr>
        <w:t>Chile</w:t>
      </w:r>
      <w:r w:rsidR="00446533" w:rsidRPr="00D46C95">
        <w:rPr>
          <w:rFonts w:asciiTheme="majorHAnsi" w:hAnsiTheme="majorHAnsi"/>
          <w:b/>
          <w:lang w:val="es-CL"/>
        </w:rPr>
        <w:t xml:space="preserve"> (2015)</w:t>
      </w:r>
    </w:p>
    <w:tbl>
      <w:tblPr>
        <w:tblStyle w:val="LightList-Accent3"/>
        <w:tblW w:w="0" w:type="auto"/>
        <w:jc w:val="center"/>
        <w:tblBorders>
          <w:top w:val="single" w:sz="6" w:space="0" w:color="95B3D7" w:themeColor="accent1" w:themeTint="99"/>
          <w:left w:val="single" w:sz="6" w:space="0" w:color="95B3D7" w:themeColor="accent1" w:themeTint="99"/>
          <w:bottom w:val="single" w:sz="6" w:space="0" w:color="95B3D7" w:themeColor="accent1" w:themeTint="99"/>
          <w:right w:val="single" w:sz="6" w:space="0" w:color="95B3D7" w:themeColor="accent1" w:themeTint="99"/>
          <w:insideH w:val="single" w:sz="6" w:space="0" w:color="95B3D7" w:themeColor="accent1" w:themeTint="99"/>
          <w:insideV w:val="single" w:sz="6" w:space="0" w:color="95B3D7" w:themeColor="accent1" w:themeTint="99"/>
        </w:tblBorders>
        <w:tblLook w:val="04A0" w:firstRow="1" w:lastRow="0" w:firstColumn="1" w:lastColumn="0" w:noHBand="0" w:noVBand="1"/>
      </w:tblPr>
      <w:tblGrid>
        <w:gridCol w:w="2448"/>
        <w:gridCol w:w="2070"/>
      </w:tblGrid>
      <w:tr w:rsidR="00446533" w:rsidRPr="000547EF" w14:paraId="183A1506" w14:textId="77777777" w:rsidTr="00D041C6">
        <w:trPr>
          <w:cnfStyle w:val="100000000000" w:firstRow="1" w:lastRow="0" w:firstColumn="0" w:lastColumn="0" w:oddVBand="0" w:evenVBand="0" w:oddHBand="0" w:evenHBand="0" w:firstRowFirstColumn="0" w:firstRowLastColumn="0" w:lastRowFirstColumn="0" w:lastRowLastColumn="0"/>
          <w:trHeight w:val="377"/>
          <w:jc w:val="center"/>
        </w:trPr>
        <w:tc>
          <w:tcPr>
            <w:cnfStyle w:val="001000000000" w:firstRow="0" w:lastRow="0" w:firstColumn="1" w:lastColumn="0" w:oddVBand="0" w:evenVBand="0" w:oddHBand="0" w:evenHBand="0" w:firstRowFirstColumn="0" w:firstRowLastColumn="0" w:lastRowFirstColumn="0" w:lastRowLastColumn="0"/>
            <w:tcW w:w="2448" w:type="dxa"/>
            <w:shd w:val="clear" w:color="auto" w:fill="95B3D7" w:themeFill="accent1" w:themeFillTint="99"/>
            <w:vAlign w:val="bottom"/>
          </w:tcPr>
          <w:p w14:paraId="183A1504" w14:textId="11F7BD39" w:rsidR="00446533" w:rsidRPr="00D46C95" w:rsidRDefault="000D7C66" w:rsidP="00AF7228">
            <w:pPr>
              <w:jc w:val="center"/>
              <w:rPr>
                <w:color w:val="auto"/>
                <w:lang w:val="es-CL"/>
              </w:rPr>
            </w:pPr>
            <w:r w:rsidRPr="00D46C95">
              <w:rPr>
                <w:color w:val="auto"/>
                <w:lang w:val="es-CL"/>
              </w:rPr>
              <w:t>PARÁMETRO</w:t>
            </w:r>
          </w:p>
        </w:tc>
        <w:tc>
          <w:tcPr>
            <w:tcW w:w="2070" w:type="dxa"/>
            <w:shd w:val="clear" w:color="auto" w:fill="95B3D7" w:themeFill="accent1" w:themeFillTint="99"/>
            <w:vAlign w:val="bottom"/>
          </w:tcPr>
          <w:p w14:paraId="183A1505" w14:textId="6CB44712" w:rsidR="00446533" w:rsidRPr="00D46C95" w:rsidRDefault="000D7C66" w:rsidP="00AF7228">
            <w:pPr>
              <w:jc w:val="center"/>
              <w:cnfStyle w:val="100000000000" w:firstRow="1" w:lastRow="0" w:firstColumn="0" w:lastColumn="0" w:oddVBand="0" w:evenVBand="0" w:oddHBand="0" w:evenHBand="0" w:firstRowFirstColumn="0" w:firstRowLastColumn="0" w:lastRowFirstColumn="0" w:lastRowLastColumn="0"/>
              <w:rPr>
                <w:color w:val="auto"/>
                <w:lang w:val="es-CL"/>
              </w:rPr>
            </w:pPr>
            <w:r w:rsidRPr="00D46C95">
              <w:rPr>
                <w:color w:val="auto"/>
                <w:lang w:val="es-CL"/>
              </w:rPr>
              <w:t>VALOR</w:t>
            </w:r>
          </w:p>
        </w:tc>
      </w:tr>
      <w:tr w:rsidR="00446533" w:rsidRPr="000547EF" w14:paraId="183A1509" w14:textId="77777777" w:rsidTr="00D041C6">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448" w:type="dxa"/>
            <w:tcBorders>
              <w:top w:val="none" w:sz="0" w:space="0" w:color="auto"/>
              <w:left w:val="none" w:sz="0" w:space="0" w:color="auto"/>
              <w:bottom w:val="none" w:sz="0" w:space="0" w:color="auto"/>
            </w:tcBorders>
            <w:vAlign w:val="center"/>
          </w:tcPr>
          <w:p w14:paraId="183A1507" w14:textId="77777777" w:rsidR="00446533" w:rsidRPr="00D46C95" w:rsidRDefault="00446533" w:rsidP="00AF7228">
            <w:pPr>
              <w:rPr>
                <w:sz w:val="20"/>
                <w:szCs w:val="20"/>
                <w:lang w:val="es-CL"/>
              </w:rPr>
            </w:pPr>
            <w:r w:rsidRPr="00D46C95">
              <w:rPr>
                <w:sz w:val="20"/>
                <w:szCs w:val="20"/>
                <w:lang w:val="es-CL"/>
              </w:rPr>
              <w:t xml:space="preserve">A:  </w:t>
            </w:r>
            <m:oMath>
              <m:sSub>
                <m:sSubPr>
                  <m:ctrlPr>
                    <w:rPr>
                      <w:rFonts w:ascii="Cambria Math" w:hAnsi="Cambria Math" w:cs="Cambria"/>
                      <w:i/>
                      <w:color w:val="000000"/>
                      <w:sz w:val="20"/>
                      <w:szCs w:val="20"/>
                      <w:lang w:val="es-CL"/>
                    </w:rPr>
                  </m:ctrlPr>
                </m:sSubPr>
                <m:e>
                  <m:r>
                    <m:rPr>
                      <m:sty m:val="bi"/>
                    </m:rPr>
                    <w:rPr>
                      <w:rFonts w:ascii="Cambria Math" w:hAnsi="Cambria Math" w:cs="Cambria"/>
                      <w:color w:val="000000"/>
                      <w:sz w:val="20"/>
                      <w:szCs w:val="20"/>
                      <w:lang w:val="es-CL"/>
                    </w:rPr>
                    <m:t>VSL</m:t>
                  </m:r>
                </m:e>
                <m:sub>
                  <m:r>
                    <m:rPr>
                      <m:sty m:val="bi"/>
                    </m:rPr>
                    <w:rPr>
                      <w:rFonts w:ascii="Cambria Math" w:hAnsi="Cambria Math" w:cs="Cambria"/>
                      <w:color w:val="000000"/>
                      <w:sz w:val="20"/>
                      <w:szCs w:val="20"/>
                      <w:lang w:val="es-CL"/>
                    </w:rPr>
                    <m:t>US,1990</m:t>
                  </m:r>
                </m:sub>
              </m:sSub>
            </m:oMath>
          </w:p>
        </w:tc>
        <w:tc>
          <w:tcPr>
            <w:tcW w:w="2070" w:type="dxa"/>
            <w:tcBorders>
              <w:top w:val="none" w:sz="0" w:space="0" w:color="auto"/>
              <w:bottom w:val="none" w:sz="0" w:space="0" w:color="auto"/>
              <w:right w:val="none" w:sz="0" w:space="0" w:color="auto"/>
            </w:tcBorders>
            <w:vAlign w:val="center"/>
          </w:tcPr>
          <w:p w14:paraId="183A1508" w14:textId="3A7095A2" w:rsidR="00446533" w:rsidRPr="00D46C95" w:rsidRDefault="000D7C66" w:rsidP="00AF7228">
            <w:pPr>
              <w:jc w:val="right"/>
              <w:cnfStyle w:val="000000100000" w:firstRow="0" w:lastRow="0" w:firstColumn="0" w:lastColumn="0" w:oddVBand="0" w:evenVBand="0" w:oddHBand="1" w:evenHBand="0" w:firstRowFirstColumn="0" w:firstRowLastColumn="0" w:lastRowFirstColumn="0" w:lastRowLastColumn="0"/>
              <w:rPr>
                <w:b/>
                <w:sz w:val="20"/>
                <w:szCs w:val="20"/>
                <w:lang w:val="es-CL"/>
              </w:rPr>
            </w:pPr>
            <w:r w:rsidRPr="00D46C95">
              <w:rPr>
                <w:color w:val="000000"/>
                <w:sz w:val="20"/>
                <w:szCs w:val="20"/>
                <w:lang w:val="es-CL"/>
              </w:rPr>
              <w:t>$4.800.</w:t>
            </w:r>
            <w:r w:rsidR="00A50794" w:rsidRPr="00D46C95">
              <w:rPr>
                <w:color w:val="000000"/>
                <w:sz w:val="20"/>
                <w:szCs w:val="20"/>
                <w:lang w:val="es-CL"/>
              </w:rPr>
              <w:t>000</w:t>
            </w:r>
          </w:p>
        </w:tc>
      </w:tr>
      <w:tr w:rsidR="00446533" w:rsidRPr="000547EF" w14:paraId="183A150C" w14:textId="77777777" w:rsidTr="00D041C6">
        <w:trPr>
          <w:trHeight w:val="576"/>
          <w:jc w:val="center"/>
        </w:trPr>
        <w:tc>
          <w:tcPr>
            <w:cnfStyle w:val="001000000000" w:firstRow="0" w:lastRow="0" w:firstColumn="1" w:lastColumn="0" w:oddVBand="0" w:evenVBand="0" w:oddHBand="0" w:evenHBand="0" w:firstRowFirstColumn="0" w:firstRowLastColumn="0" w:lastRowFirstColumn="0" w:lastRowLastColumn="0"/>
            <w:tcW w:w="2448" w:type="dxa"/>
            <w:vAlign w:val="center"/>
          </w:tcPr>
          <w:p w14:paraId="183A150A" w14:textId="77777777" w:rsidR="00446533" w:rsidRPr="00D46C95" w:rsidRDefault="00446533" w:rsidP="00AF7228">
            <w:pPr>
              <w:rPr>
                <w:sz w:val="20"/>
              </w:rPr>
            </w:pPr>
            <w:r w:rsidRPr="00D46C95">
              <w:rPr>
                <w:sz w:val="20"/>
              </w:rPr>
              <w:t xml:space="preserve">B:  </w:t>
            </w:r>
            <m:oMath>
              <m:sSup>
                <m:sSupPr>
                  <m:ctrlPr>
                    <w:rPr>
                      <w:rFonts w:ascii="Cambria Math" w:hAnsi="Cambria Math" w:cs="Cambria"/>
                      <w:i/>
                      <w:color w:val="000000"/>
                      <w:sz w:val="20"/>
                      <w:szCs w:val="20"/>
                      <w:lang w:val="es-CL"/>
                    </w:rPr>
                  </m:ctrlPr>
                </m:sSupPr>
                <m:e>
                  <m:d>
                    <m:dPr>
                      <m:ctrlPr>
                        <w:rPr>
                          <w:rFonts w:ascii="Cambria Math" w:hAnsi="Cambria Math" w:cs="Cambria"/>
                          <w:i/>
                          <w:color w:val="000000"/>
                          <w:sz w:val="20"/>
                          <w:szCs w:val="20"/>
                          <w:lang w:val="es-CL"/>
                        </w:rPr>
                      </m:ctrlPr>
                    </m:dPr>
                    <m:e>
                      <m:f>
                        <m:fPr>
                          <m:ctrlPr>
                            <w:rPr>
                              <w:rFonts w:ascii="Cambria Math" w:hAnsi="Cambria Math" w:cs="Cambria"/>
                              <w:i/>
                              <w:color w:val="000000"/>
                              <w:sz w:val="20"/>
                              <w:szCs w:val="20"/>
                              <w:lang w:val="es-CL"/>
                            </w:rPr>
                          </m:ctrlPr>
                        </m:fPr>
                        <m:num>
                          <m:sSub>
                            <m:sSubPr>
                              <m:ctrlPr>
                                <w:rPr>
                                  <w:rFonts w:ascii="Cambria Math" w:hAnsi="Cambria Math" w:cs="Cambria"/>
                                  <w:i/>
                                  <w:color w:val="000000"/>
                                  <w:sz w:val="20"/>
                                  <w:szCs w:val="20"/>
                                  <w:lang w:val="es-CL"/>
                                </w:rPr>
                              </m:ctrlPr>
                            </m:sSubPr>
                            <m:e>
                              <m:r>
                                <m:rPr>
                                  <m:sty m:val="bi"/>
                                </m:rPr>
                                <w:rPr>
                                  <w:rFonts w:ascii="Cambria Math" w:hAnsi="Cambria Math" w:cs="Cambria"/>
                                  <w:color w:val="000000"/>
                                  <w:sz w:val="20"/>
                                  <w:szCs w:val="20"/>
                                  <w:lang w:val="es-CL"/>
                                </w:rPr>
                                <m:t>Y</m:t>
                              </m:r>
                            </m:e>
                            <m:sub>
                              <m:r>
                                <m:rPr>
                                  <m:sty m:val="bi"/>
                                </m:rPr>
                                <w:rPr>
                                  <w:rFonts w:ascii="Cambria Math" w:hAnsi="Cambria Math" w:cs="Cambria"/>
                                  <w:color w:val="000000"/>
                                  <w:sz w:val="20"/>
                                  <w:szCs w:val="20"/>
                                  <w:lang w:val="es-CL"/>
                                </w:rPr>
                                <m:t>Chile</m:t>
                              </m:r>
                              <m:r>
                                <m:rPr>
                                  <m:sty m:val="bi"/>
                                </m:rPr>
                                <w:rPr>
                                  <w:rFonts w:ascii="Cambria Math" w:hAnsi="Cambria Math"/>
                                  <w:color w:val="000000"/>
                                  <w:sz w:val="20"/>
                                </w:rPr>
                                <m:t>,</m:t>
                              </m:r>
                              <m:r>
                                <m:rPr>
                                  <m:sty m:val="bi"/>
                                </m:rPr>
                                <w:rPr>
                                  <w:rFonts w:ascii="Cambria Math" w:hAnsi="Cambria Math" w:cs="Cambria"/>
                                  <w:color w:val="000000"/>
                                  <w:sz w:val="20"/>
                                  <w:szCs w:val="20"/>
                                  <w:lang w:val="es-CL"/>
                                </w:rPr>
                                <m:t>2015</m:t>
                              </m:r>
                            </m:sub>
                          </m:sSub>
                        </m:num>
                        <m:den>
                          <m:sSub>
                            <m:sSubPr>
                              <m:ctrlPr>
                                <w:rPr>
                                  <w:rFonts w:ascii="Cambria Math" w:hAnsi="Cambria Math" w:cs="Cambria"/>
                                  <w:i/>
                                  <w:color w:val="000000"/>
                                  <w:sz w:val="20"/>
                                  <w:szCs w:val="20"/>
                                  <w:lang w:val="es-CL"/>
                                </w:rPr>
                              </m:ctrlPr>
                            </m:sSubPr>
                            <m:e>
                              <m:r>
                                <m:rPr>
                                  <m:sty m:val="bi"/>
                                </m:rPr>
                                <w:rPr>
                                  <w:rFonts w:ascii="Cambria Math" w:hAnsi="Cambria Math" w:cs="Cambria"/>
                                  <w:color w:val="000000"/>
                                  <w:sz w:val="20"/>
                                  <w:szCs w:val="20"/>
                                  <w:lang w:val="es-CL"/>
                                </w:rPr>
                                <m:t>Y</m:t>
                              </m:r>
                            </m:e>
                            <m:sub>
                              <m:r>
                                <m:rPr>
                                  <m:sty m:val="bi"/>
                                </m:rPr>
                                <w:rPr>
                                  <w:rFonts w:ascii="Cambria Math" w:hAnsi="Cambria Math" w:cs="Cambria"/>
                                  <w:color w:val="000000"/>
                                  <w:sz w:val="20"/>
                                  <w:szCs w:val="20"/>
                                  <w:lang w:val="es-CL"/>
                                </w:rPr>
                                <m:t>US</m:t>
                              </m:r>
                              <m:r>
                                <m:rPr>
                                  <m:sty m:val="bi"/>
                                </m:rPr>
                                <w:rPr>
                                  <w:rFonts w:ascii="Cambria Math" w:hAnsi="Cambria Math"/>
                                  <w:color w:val="000000"/>
                                  <w:sz w:val="20"/>
                                </w:rPr>
                                <m:t>,</m:t>
                              </m:r>
                              <m:r>
                                <m:rPr>
                                  <m:sty m:val="bi"/>
                                </m:rPr>
                                <w:rPr>
                                  <w:rFonts w:ascii="Cambria Math" w:hAnsi="Cambria Math" w:cs="Cambria"/>
                                  <w:color w:val="000000"/>
                                  <w:sz w:val="20"/>
                                  <w:szCs w:val="20"/>
                                  <w:lang w:val="es-CL"/>
                                </w:rPr>
                                <m:t>1990</m:t>
                              </m:r>
                            </m:sub>
                          </m:sSub>
                        </m:den>
                      </m:f>
                    </m:e>
                  </m:d>
                </m:e>
                <m:sup>
                  <m:r>
                    <m:rPr>
                      <m:sty m:val="bi"/>
                    </m:rPr>
                    <w:rPr>
                      <w:rFonts w:ascii="Cambria Math" w:hAnsi="Cambria Math" w:cs="Cambria"/>
                      <w:color w:val="000000"/>
                      <w:sz w:val="20"/>
                      <w:szCs w:val="20"/>
                      <w:lang w:val="es-CL"/>
                    </w:rPr>
                    <m:t>ε</m:t>
                  </m:r>
                </m:sup>
              </m:sSup>
            </m:oMath>
          </w:p>
        </w:tc>
        <w:tc>
          <w:tcPr>
            <w:tcW w:w="2070" w:type="dxa"/>
            <w:vAlign w:val="center"/>
          </w:tcPr>
          <w:p w14:paraId="183A150B" w14:textId="093ECCBC" w:rsidR="00446533" w:rsidRPr="00D46C95" w:rsidRDefault="000D7C66" w:rsidP="00AF7228">
            <w:pPr>
              <w:jc w:val="right"/>
              <w:cnfStyle w:val="000000000000" w:firstRow="0" w:lastRow="0" w:firstColumn="0" w:lastColumn="0" w:oddVBand="0" w:evenVBand="0" w:oddHBand="0" w:evenHBand="0" w:firstRowFirstColumn="0" w:firstRowLastColumn="0" w:lastRowFirstColumn="0" w:lastRowLastColumn="0"/>
              <w:rPr>
                <w:b/>
                <w:sz w:val="20"/>
                <w:szCs w:val="20"/>
                <w:lang w:val="es-CL"/>
              </w:rPr>
            </w:pPr>
            <w:r w:rsidRPr="00D46C95">
              <w:rPr>
                <w:b/>
                <w:sz w:val="20"/>
                <w:szCs w:val="20"/>
                <w:lang w:val="es-CL"/>
              </w:rPr>
              <w:t>0,</w:t>
            </w:r>
            <w:r w:rsidR="00A50794" w:rsidRPr="00D46C95">
              <w:rPr>
                <w:b/>
                <w:sz w:val="20"/>
                <w:szCs w:val="20"/>
                <w:lang w:val="es-CL"/>
              </w:rPr>
              <w:t>6957</w:t>
            </w:r>
          </w:p>
        </w:tc>
      </w:tr>
      <w:tr w:rsidR="00446533" w:rsidRPr="000547EF" w14:paraId="183A150F" w14:textId="77777777" w:rsidTr="00D041C6">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448" w:type="dxa"/>
            <w:tcBorders>
              <w:top w:val="none" w:sz="0" w:space="0" w:color="auto"/>
              <w:left w:val="none" w:sz="0" w:space="0" w:color="auto"/>
              <w:bottom w:val="none" w:sz="0" w:space="0" w:color="auto"/>
            </w:tcBorders>
            <w:vAlign w:val="center"/>
          </w:tcPr>
          <w:p w14:paraId="183A150D" w14:textId="77777777" w:rsidR="00446533" w:rsidRPr="00D46C95" w:rsidRDefault="00446533" w:rsidP="00AF7228">
            <w:pPr>
              <w:rPr>
                <w:sz w:val="20"/>
                <w:szCs w:val="20"/>
                <w:lang w:val="es-CL"/>
              </w:rPr>
            </w:pPr>
            <w:r w:rsidRPr="00D46C95">
              <w:rPr>
                <w:sz w:val="20"/>
                <w:szCs w:val="20"/>
                <w:lang w:val="es-CL"/>
              </w:rPr>
              <w:t xml:space="preserve">C:  </w:t>
            </w:r>
            <m:oMath>
              <m:sSub>
                <m:sSubPr>
                  <m:ctrlPr>
                    <w:rPr>
                      <w:rFonts w:ascii="Cambria Math" w:hAnsi="Cambria Math" w:cs="Cambria"/>
                      <w:i/>
                      <w:color w:val="000000"/>
                      <w:sz w:val="20"/>
                      <w:szCs w:val="20"/>
                      <w:lang w:val="es-CL"/>
                    </w:rPr>
                  </m:ctrlPr>
                </m:sSubPr>
                <m:e>
                  <m:r>
                    <m:rPr>
                      <m:sty m:val="bi"/>
                    </m:rPr>
                    <w:rPr>
                      <w:rFonts w:ascii="Cambria Math" w:hAnsi="Cambria Math" w:cs="Cambria"/>
                      <w:color w:val="000000"/>
                      <w:sz w:val="20"/>
                      <w:szCs w:val="20"/>
                      <w:lang w:val="es-CL"/>
                    </w:rPr>
                    <m:t>PPP</m:t>
                  </m:r>
                </m:e>
                <m:sub>
                  <m:r>
                    <m:rPr>
                      <m:sty m:val="bi"/>
                    </m:rPr>
                    <w:rPr>
                      <w:rFonts w:ascii="Cambria Math" w:hAnsi="Cambria Math" w:cs="Cambria"/>
                      <w:color w:val="000000"/>
                      <w:sz w:val="20"/>
                      <w:szCs w:val="20"/>
                      <w:lang w:val="es-CL"/>
                    </w:rPr>
                    <m:t>1990</m:t>
                  </m:r>
                </m:sub>
              </m:sSub>
            </m:oMath>
          </w:p>
        </w:tc>
        <w:tc>
          <w:tcPr>
            <w:tcW w:w="2070" w:type="dxa"/>
            <w:tcBorders>
              <w:top w:val="none" w:sz="0" w:space="0" w:color="auto"/>
              <w:bottom w:val="none" w:sz="0" w:space="0" w:color="auto"/>
              <w:right w:val="none" w:sz="0" w:space="0" w:color="auto"/>
            </w:tcBorders>
            <w:vAlign w:val="center"/>
          </w:tcPr>
          <w:p w14:paraId="183A150E" w14:textId="7ECDD6BC" w:rsidR="00446533" w:rsidRPr="00D46C95" w:rsidRDefault="000D7C66" w:rsidP="00AF7228">
            <w:pPr>
              <w:jc w:val="right"/>
              <w:cnfStyle w:val="000000100000" w:firstRow="0" w:lastRow="0" w:firstColumn="0" w:lastColumn="0" w:oddVBand="0" w:evenVBand="0" w:oddHBand="1" w:evenHBand="0" w:firstRowFirstColumn="0" w:firstRowLastColumn="0" w:lastRowFirstColumn="0" w:lastRowLastColumn="0"/>
              <w:rPr>
                <w:b/>
                <w:sz w:val="20"/>
                <w:szCs w:val="20"/>
                <w:lang w:val="es-CL"/>
              </w:rPr>
            </w:pPr>
            <w:r w:rsidRPr="00D46C95">
              <w:rPr>
                <w:color w:val="000000"/>
                <w:sz w:val="20"/>
                <w:szCs w:val="20"/>
                <w:lang w:val="es-CL"/>
              </w:rPr>
              <w:t>166,</w:t>
            </w:r>
            <w:r w:rsidR="00A50794" w:rsidRPr="00D46C95">
              <w:rPr>
                <w:color w:val="000000"/>
                <w:sz w:val="20"/>
                <w:szCs w:val="20"/>
                <w:lang w:val="es-CL"/>
              </w:rPr>
              <w:t>1</w:t>
            </w:r>
          </w:p>
        </w:tc>
      </w:tr>
      <w:tr w:rsidR="00446533" w:rsidRPr="000547EF" w14:paraId="183A1512" w14:textId="77777777" w:rsidTr="00D041C6">
        <w:trPr>
          <w:trHeight w:val="576"/>
          <w:jc w:val="center"/>
        </w:trPr>
        <w:tc>
          <w:tcPr>
            <w:cnfStyle w:val="001000000000" w:firstRow="0" w:lastRow="0" w:firstColumn="1" w:lastColumn="0" w:oddVBand="0" w:evenVBand="0" w:oddHBand="0" w:evenHBand="0" w:firstRowFirstColumn="0" w:firstRowLastColumn="0" w:lastRowFirstColumn="0" w:lastRowLastColumn="0"/>
            <w:tcW w:w="2448" w:type="dxa"/>
            <w:vAlign w:val="center"/>
          </w:tcPr>
          <w:p w14:paraId="183A1510" w14:textId="77777777" w:rsidR="00446533" w:rsidRPr="00D46C95" w:rsidRDefault="00446533" w:rsidP="00AF7228">
            <w:pPr>
              <w:rPr>
                <w:sz w:val="20"/>
              </w:rPr>
            </w:pPr>
            <w:r w:rsidRPr="00D46C95">
              <w:rPr>
                <w:sz w:val="20"/>
              </w:rPr>
              <w:t xml:space="preserve">D:  </w:t>
            </w:r>
            <m:oMath>
              <m:f>
                <m:fPr>
                  <m:ctrlPr>
                    <w:rPr>
                      <w:rFonts w:ascii="Cambria Math" w:hAnsi="Cambria Math" w:cs="Cambria"/>
                      <w:i/>
                      <w:color w:val="000000"/>
                      <w:sz w:val="20"/>
                      <w:szCs w:val="20"/>
                      <w:lang w:val="es-CL"/>
                    </w:rPr>
                  </m:ctrlPr>
                </m:fPr>
                <m:num>
                  <m:sSub>
                    <m:sSubPr>
                      <m:ctrlPr>
                        <w:rPr>
                          <w:rFonts w:ascii="Cambria Math" w:hAnsi="Cambria Math" w:cs="Cambria"/>
                          <w:i/>
                          <w:color w:val="000000"/>
                          <w:sz w:val="20"/>
                          <w:szCs w:val="20"/>
                          <w:lang w:val="es-CL"/>
                        </w:rPr>
                      </m:ctrlPr>
                    </m:sSubPr>
                    <m:e>
                      <m:r>
                        <m:rPr>
                          <m:sty m:val="bi"/>
                        </m:rPr>
                        <w:rPr>
                          <w:rFonts w:ascii="Cambria Math" w:hAnsi="Cambria Math" w:cs="Cambria"/>
                          <w:color w:val="000000"/>
                          <w:sz w:val="20"/>
                          <w:szCs w:val="20"/>
                          <w:lang w:val="es-CL"/>
                        </w:rPr>
                        <m:t>CPI</m:t>
                      </m:r>
                    </m:e>
                    <m:sub>
                      <m:r>
                        <m:rPr>
                          <m:sty m:val="bi"/>
                        </m:rPr>
                        <w:rPr>
                          <w:rFonts w:ascii="Cambria Math" w:hAnsi="Cambria Math" w:cs="Cambria"/>
                          <w:color w:val="000000"/>
                          <w:sz w:val="20"/>
                          <w:szCs w:val="20"/>
                          <w:lang w:val="es-CL"/>
                        </w:rPr>
                        <m:t>Chile</m:t>
                      </m:r>
                      <m:r>
                        <m:rPr>
                          <m:sty m:val="bi"/>
                        </m:rPr>
                        <w:rPr>
                          <w:rFonts w:ascii="Cambria Math" w:hAnsi="Cambria Math"/>
                          <w:color w:val="000000"/>
                          <w:sz w:val="20"/>
                        </w:rPr>
                        <m:t xml:space="preserve"> </m:t>
                      </m:r>
                      <m:r>
                        <m:rPr>
                          <m:sty m:val="bi"/>
                        </m:rPr>
                        <w:rPr>
                          <w:rFonts w:ascii="Cambria Math" w:hAnsi="Cambria Math" w:cs="Cambria"/>
                          <w:color w:val="000000"/>
                          <w:sz w:val="20"/>
                          <w:szCs w:val="20"/>
                          <w:lang w:val="es-CL"/>
                        </w:rPr>
                        <m:t>2015</m:t>
                      </m:r>
                    </m:sub>
                  </m:sSub>
                </m:num>
                <m:den>
                  <m:sSub>
                    <m:sSubPr>
                      <m:ctrlPr>
                        <w:rPr>
                          <w:rFonts w:ascii="Cambria Math" w:hAnsi="Cambria Math" w:cs="Cambria"/>
                          <w:i/>
                          <w:color w:val="000000"/>
                          <w:sz w:val="20"/>
                          <w:szCs w:val="20"/>
                          <w:lang w:val="es-CL"/>
                        </w:rPr>
                      </m:ctrlPr>
                    </m:sSubPr>
                    <m:e>
                      <m:r>
                        <m:rPr>
                          <m:sty m:val="bi"/>
                        </m:rPr>
                        <w:rPr>
                          <w:rFonts w:ascii="Cambria Math" w:hAnsi="Cambria Math" w:cs="Cambria"/>
                          <w:color w:val="000000"/>
                          <w:sz w:val="20"/>
                          <w:szCs w:val="20"/>
                          <w:lang w:val="es-CL"/>
                        </w:rPr>
                        <m:t>CPI</m:t>
                      </m:r>
                    </m:e>
                    <m:sub>
                      <m:r>
                        <m:rPr>
                          <m:sty m:val="bi"/>
                        </m:rPr>
                        <w:rPr>
                          <w:rFonts w:ascii="Cambria Math" w:hAnsi="Cambria Math" w:cs="Cambria"/>
                          <w:color w:val="000000"/>
                          <w:sz w:val="20"/>
                          <w:szCs w:val="20"/>
                          <w:lang w:val="es-CL"/>
                        </w:rPr>
                        <m:t>Chile</m:t>
                      </m:r>
                      <m:r>
                        <m:rPr>
                          <m:sty m:val="bi"/>
                        </m:rPr>
                        <w:rPr>
                          <w:rFonts w:ascii="Cambria Math" w:hAnsi="Cambria Math"/>
                          <w:color w:val="000000"/>
                          <w:sz w:val="20"/>
                        </w:rPr>
                        <m:t xml:space="preserve"> </m:t>
                      </m:r>
                      <m:r>
                        <m:rPr>
                          <m:sty m:val="bi"/>
                        </m:rPr>
                        <w:rPr>
                          <w:rFonts w:ascii="Cambria Math" w:hAnsi="Cambria Math" w:cs="Cambria"/>
                          <w:color w:val="000000"/>
                          <w:sz w:val="20"/>
                          <w:szCs w:val="20"/>
                          <w:lang w:val="es-CL"/>
                        </w:rPr>
                        <m:t>1990</m:t>
                      </m:r>
                    </m:sub>
                  </m:sSub>
                </m:den>
              </m:f>
            </m:oMath>
          </w:p>
        </w:tc>
        <w:tc>
          <w:tcPr>
            <w:tcW w:w="2070" w:type="dxa"/>
            <w:vAlign w:val="center"/>
          </w:tcPr>
          <w:p w14:paraId="183A1511" w14:textId="7BA3F95A" w:rsidR="00446533" w:rsidRPr="00D46C95" w:rsidRDefault="000D7C66" w:rsidP="00AF7228">
            <w:pPr>
              <w:jc w:val="right"/>
              <w:cnfStyle w:val="000000000000" w:firstRow="0" w:lastRow="0" w:firstColumn="0" w:lastColumn="0" w:oddVBand="0" w:evenVBand="0" w:oddHBand="0" w:evenHBand="0" w:firstRowFirstColumn="0" w:firstRowLastColumn="0" w:lastRowFirstColumn="0" w:lastRowLastColumn="0"/>
              <w:rPr>
                <w:b/>
                <w:sz w:val="20"/>
                <w:szCs w:val="20"/>
                <w:lang w:val="es-CL"/>
              </w:rPr>
            </w:pPr>
            <w:r w:rsidRPr="00D46C95">
              <w:rPr>
                <w:b/>
                <w:sz w:val="20"/>
                <w:szCs w:val="20"/>
                <w:lang w:val="es-CL"/>
              </w:rPr>
              <w:t>0,</w:t>
            </w:r>
            <w:r w:rsidR="00A50794" w:rsidRPr="00D46C95">
              <w:rPr>
                <w:b/>
                <w:sz w:val="20"/>
                <w:szCs w:val="20"/>
                <w:lang w:val="es-CL"/>
              </w:rPr>
              <w:t>25</w:t>
            </w:r>
          </w:p>
        </w:tc>
      </w:tr>
    </w:tbl>
    <w:p w14:paraId="183A1513" w14:textId="77777777" w:rsidR="00D367D6" w:rsidRPr="000547EF" w:rsidRDefault="00D367D6" w:rsidP="00446533">
      <w:pPr>
        <w:spacing w:after="0"/>
        <w:rPr>
          <w:rFonts w:asciiTheme="majorHAnsi" w:hAnsiTheme="majorHAnsi"/>
          <w:b/>
          <w:lang w:val="es-CL"/>
        </w:rPr>
      </w:pPr>
    </w:p>
    <w:p w14:paraId="183A1514" w14:textId="1312F97C" w:rsidR="00446533" w:rsidRPr="000547EF" w:rsidRDefault="00372F1B" w:rsidP="00555FA6">
      <w:pPr>
        <w:keepNext/>
        <w:spacing w:before="200"/>
        <w:rPr>
          <w:rFonts w:asciiTheme="majorHAnsi" w:hAnsiTheme="majorHAnsi"/>
          <w:b/>
          <w:lang w:val="es-CL"/>
        </w:rPr>
      </w:pPr>
      <w:r>
        <w:rPr>
          <w:rFonts w:asciiTheme="majorHAnsi" w:hAnsiTheme="majorHAnsi"/>
          <w:b/>
          <w:lang w:val="es-CL"/>
        </w:rPr>
        <w:t>Tabla</w:t>
      </w:r>
      <w:r w:rsidR="00446533" w:rsidRPr="000547EF">
        <w:rPr>
          <w:rFonts w:asciiTheme="majorHAnsi" w:hAnsiTheme="majorHAnsi"/>
          <w:b/>
          <w:lang w:val="es-CL"/>
        </w:rPr>
        <w:t xml:space="preserve"> 4.</w:t>
      </w:r>
      <w:r w:rsidR="006B0770" w:rsidRPr="000547EF">
        <w:rPr>
          <w:rFonts w:asciiTheme="majorHAnsi" w:hAnsiTheme="majorHAnsi"/>
          <w:b/>
          <w:lang w:val="es-CL"/>
        </w:rPr>
        <w:t xml:space="preserve"> </w:t>
      </w:r>
      <w:r w:rsidR="00446533" w:rsidRPr="000547EF">
        <w:rPr>
          <w:rFonts w:asciiTheme="majorHAnsi" w:hAnsiTheme="majorHAnsi"/>
          <w:b/>
          <w:lang w:val="es-CL"/>
        </w:rPr>
        <w:t xml:space="preserve"> </w:t>
      </w:r>
      <w:r w:rsidR="00B7186D" w:rsidRPr="000547EF">
        <w:rPr>
          <w:rFonts w:asciiTheme="majorHAnsi" w:hAnsiTheme="majorHAnsi"/>
          <w:b/>
          <w:lang w:val="es-CL"/>
        </w:rPr>
        <w:t xml:space="preserve"> </w:t>
      </w:r>
      <w:r>
        <w:rPr>
          <w:rFonts w:asciiTheme="majorHAnsi" w:hAnsiTheme="majorHAnsi"/>
          <w:b/>
          <w:lang w:val="es-CL"/>
        </w:rPr>
        <w:t>Fuentes de los valores usados en los ajustes de valoración</w:t>
      </w:r>
    </w:p>
    <w:tbl>
      <w:tblPr>
        <w:tblStyle w:val="LightList-Accent3"/>
        <w:tblW w:w="9378"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20"/>
        <w:gridCol w:w="5058"/>
      </w:tblGrid>
      <w:tr w:rsidR="00D041C6" w:rsidRPr="000547EF" w14:paraId="183A1517" w14:textId="77777777" w:rsidTr="00555FA6">
        <w:trPr>
          <w:cnfStyle w:val="100000000000" w:firstRow="1" w:lastRow="0" w:firstColumn="0" w:lastColumn="0" w:oddVBand="0" w:evenVBand="0" w:oddHBand="0" w:evenHBand="0" w:firstRowFirstColumn="0" w:firstRowLastColumn="0" w:lastRowFirstColumn="0" w:lastRowLastColumn="0"/>
          <w:trHeight w:val="339"/>
          <w:jc w:val="right"/>
        </w:trPr>
        <w:tc>
          <w:tcPr>
            <w:cnfStyle w:val="001000000000" w:firstRow="0" w:lastRow="0" w:firstColumn="1" w:lastColumn="0" w:oddVBand="0" w:evenVBand="0" w:oddHBand="0" w:evenHBand="0" w:firstRowFirstColumn="0" w:firstRowLastColumn="0" w:lastRowFirstColumn="0" w:lastRowLastColumn="0"/>
            <w:tcW w:w="4320" w:type="dxa"/>
            <w:shd w:val="clear" w:color="auto" w:fill="95B3D7" w:themeFill="accent1" w:themeFillTint="99"/>
            <w:vAlign w:val="bottom"/>
          </w:tcPr>
          <w:p w14:paraId="183A1515" w14:textId="659877F6" w:rsidR="00446533" w:rsidRPr="000547EF" w:rsidRDefault="00372F1B" w:rsidP="00555FA6">
            <w:pPr>
              <w:keepNext/>
              <w:keepLines/>
              <w:jc w:val="center"/>
              <w:rPr>
                <w:bCs w:val="0"/>
                <w:color w:val="auto"/>
                <w:lang w:val="es-CL"/>
              </w:rPr>
            </w:pPr>
            <w:r>
              <w:rPr>
                <w:bCs w:val="0"/>
                <w:color w:val="auto"/>
                <w:lang w:val="es-CL"/>
              </w:rPr>
              <w:t>FUENTE</w:t>
            </w:r>
          </w:p>
        </w:tc>
        <w:tc>
          <w:tcPr>
            <w:tcW w:w="5058" w:type="dxa"/>
            <w:shd w:val="clear" w:color="auto" w:fill="95B3D7" w:themeFill="accent1" w:themeFillTint="99"/>
            <w:vAlign w:val="bottom"/>
          </w:tcPr>
          <w:p w14:paraId="183A1516" w14:textId="33600FE0" w:rsidR="00446533" w:rsidRPr="000547EF" w:rsidRDefault="00B7186D" w:rsidP="00555FA6">
            <w:pPr>
              <w:keepNext/>
              <w:keepLines/>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bCs w:val="0"/>
                <w:color w:val="auto"/>
                <w:lang w:val="es-CL"/>
              </w:rPr>
            </w:pPr>
            <w:r w:rsidRPr="000547EF">
              <w:rPr>
                <w:bCs w:val="0"/>
                <w:color w:val="auto"/>
                <w:lang w:val="es-CL"/>
              </w:rPr>
              <w:t>URL</w:t>
            </w:r>
          </w:p>
        </w:tc>
      </w:tr>
      <w:tr w:rsidR="00D041C6" w:rsidRPr="002A514B" w14:paraId="183A151C" w14:textId="77777777" w:rsidTr="00555FA6">
        <w:trPr>
          <w:cnfStyle w:val="000000100000" w:firstRow="0" w:lastRow="0" w:firstColumn="0" w:lastColumn="0" w:oddVBand="0" w:evenVBand="0" w:oddHBand="1" w:evenHBand="0" w:firstRowFirstColumn="0" w:firstRowLastColumn="0" w:lastRowFirstColumn="0" w:lastRowLastColumn="0"/>
          <w:trHeight w:val="20"/>
          <w:jc w:val="right"/>
        </w:trPr>
        <w:tc>
          <w:tcPr>
            <w:cnfStyle w:val="001000000000" w:firstRow="0" w:lastRow="0" w:firstColumn="1" w:lastColumn="0" w:oddVBand="0" w:evenVBand="0" w:oddHBand="0" w:evenHBand="0" w:firstRowFirstColumn="0" w:firstRowLastColumn="0" w:lastRowFirstColumn="0" w:lastRowLastColumn="0"/>
            <w:tcW w:w="4320" w:type="dxa"/>
            <w:tcBorders>
              <w:top w:val="none" w:sz="0" w:space="0" w:color="auto"/>
              <w:left w:val="none" w:sz="0" w:space="0" w:color="auto"/>
              <w:bottom w:val="none" w:sz="0" w:space="0" w:color="auto"/>
            </w:tcBorders>
            <w:vAlign w:val="center"/>
          </w:tcPr>
          <w:p w14:paraId="183A1518" w14:textId="474EE862" w:rsidR="00446533" w:rsidRPr="000547EF" w:rsidRDefault="00372F1B" w:rsidP="00555FA6">
            <w:pPr>
              <w:keepNext/>
              <w:keepLines/>
              <w:autoSpaceDE w:val="0"/>
              <w:autoSpaceDN w:val="0"/>
              <w:adjustRightInd w:val="0"/>
              <w:rPr>
                <w:rFonts w:eastAsiaTheme="minorEastAsia" w:cs="Cambria"/>
                <w:b w:val="0"/>
                <w:sz w:val="20"/>
                <w:szCs w:val="20"/>
                <w:lang w:val="es-CL"/>
              </w:rPr>
            </w:pPr>
            <w:r>
              <w:rPr>
                <w:rFonts w:eastAsiaTheme="minorEastAsia" w:cs="Cambria"/>
                <w:b w:val="0"/>
                <w:sz w:val="20"/>
                <w:szCs w:val="20"/>
                <w:lang w:val="es-CL"/>
              </w:rPr>
              <w:t>Banco Mundial (CPI, PPP, y PIB per cá</w:t>
            </w:r>
            <w:r w:rsidR="00446533" w:rsidRPr="000547EF">
              <w:rPr>
                <w:rFonts w:eastAsiaTheme="minorEastAsia" w:cs="Cambria"/>
                <w:b w:val="0"/>
                <w:sz w:val="20"/>
                <w:szCs w:val="20"/>
                <w:lang w:val="es-CL"/>
              </w:rPr>
              <w:t>pita)</w:t>
            </w:r>
          </w:p>
        </w:tc>
        <w:tc>
          <w:tcPr>
            <w:tcW w:w="5058" w:type="dxa"/>
            <w:tcBorders>
              <w:top w:val="none" w:sz="0" w:space="0" w:color="auto"/>
              <w:bottom w:val="none" w:sz="0" w:space="0" w:color="auto"/>
              <w:right w:val="none" w:sz="0" w:space="0" w:color="auto"/>
            </w:tcBorders>
            <w:vAlign w:val="center"/>
          </w:tcPr>
          <w:p w14:paraId="183A151B" w14:textId="3BA71BE6" w:rsidR="00446533" w:rsidRPr="000547EF" w:rsidRDefault="00446533" w:rsidP="00555FA6">
            <w:pPr>
              <w:keepNext/>
              <w:keepLines/>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eastAsiaTheme="minorEastAsia" w:cs="Cambria"/>
                <w:sz w:val="20"/>
                <w:szCs w:val="20"/>
                <w:lang w:val="es-CL"/>
              </w:rPr>
            </w:pPr>
            <w:r w:rsidRPr="000547EF">
              <w:rPr>
                <w:rFonts w:eastAsiaTheme="minorEastAsia" w:cs="Cambria"/>
                <w:sz w:val="20"/>
                <w:szCs w:val="20"/>
                <w:lang w:val="es-CL"/>
              </w:rPr>
              <w:t>http://databank.worldbank.org/data/reports.aspx?source=world-development-indicators</w:t>
            </w:r>
          </w:p>
        </w:tc>
      </w:tr>
      <w:tr w:rsidR="00D041C6" w:rsidRPr="002A514B" w14:paraId="183A151F" w14:textId="77777777" w:rsidTr="00555FA6">
        <w:trPr>
          <w:trHeight w:val="20"/>
          <w:jc w:val="right"/>
        </w:trPr>
        <w:tc>
          <w:tcPr>
            <w:cnfStyle w:val="001000000000" w:firstRow="0" w:lastRow="0" w:firstColumn="1" w:lastColumn="0" w:oddVBand="0" w:evenVBand="0" w:oddHBand="0" w:evenHBand="0" w:firstRowFirstColumn="0" w:firstRowLastColumn="0" w:lastRowFirstColumn="0" w:lastRowLastColumn="0"/>
            <w:tcW w:w="4320" w:type="dxa"/>
            <w:vAlign w:val="center"/>
          </w:tcPr>
          <w:p w14:paraId="183A151D" w14:textId="65BF174B" w:rsidR="00446533" w:rsidRPr="000547EF" w:rsidRDefault="00372F1B" w:rsidP="00555FA6">
            <w:pPr>
              <w:keepNext/>
              <w:keepLines/>
              <w:autoSpaceDE w:val="0"/>
              <w:autoSpaceDN w:val="0"/>
              <w:adjustRightInd w:val="0"/>
              <w:rPr>
                <w:rFonts w:eastAsiaTheme="minorEastAsia" w:cs="Cambria"/>
                <w:b w:val="0"/>
                <w:sz w:val="20"/>
                <w:szCs w:val="20"/>
                <w:lang w:val="es-CL"/>
              </w:rPr>
            </w:pPr>
            <w:r>
              <w:rPr>
                <w:rFonts w:eastAsiaTheme="minorEastAsia" w:cs="Cambria"/>
                <w:b w:val="0"/>
                <w:sz w:val="20"/>
                <w:szCs w:val="20"/>
                <w:lang w:val="es-CL"/>
              </w:rPr>
              <w:t>OCDE (fuente alternativa para el IPC</w:t>
            </w:r>
            <w:r w:rsidR="00446533" w:rsidRPr="000547EF">
              <w:rPr>
                <w:rFonts w:eastAsiaTheme="minorEastAsia" w:cs="Cambria"/>
                <w:b w:val="0"/>
                <w:sz w:val="20"/>
                <w:szCs w:val="20"/>
                <w:lang w:val="es-CL"/>
              </w:rPr>
              <w:t>)</w:t>
            </w:r>
          </w:p>
        </w:tc>
        <w:tc>
          <w:tcPr>
            <w:tcW w:w="5058" w:type="dxa"/>
            <w:vAlign w:val="center"/>
          </w:tcPr>
          <w:p w14:paraId="183A151E" w14:textId="77777777" w:rsidR="00446533" w:rsidRPr="000547EF" w:rsidRDefault="00446533" w:rsidP="00555FA6">
            <w:pPr>
              <w:keepNext/>
              <w:keepLines/>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lang w:val="es-CL"/>
              </w:rPr>
            </w:pPr>
            <w:r w:rsidRPr="000547EF">
              <w:rPr>
                <w:sz w:val="20"/>
                <w:szCs w:val="20"/>
                <w:lang w:val="es-CL"/>
              </w:rPr>
              <w:t>https://data.oecd.org/price/inflation-cpi.htm</w:t>
            </w:r>
          </w:p>
        </w:tc>
      </w:tr>
      <w:tr w:rsidR="00D041C6" w:rsidRPr="002A514B" w14:paraId="183A1523" w14:textId="77777777" w:rsidTr="00555FA6">
        <w:trPr>
          <w:cnfStyle w:val="000000100000" w:firstRow="0" w:lastRow="0" w:firstColumn="0" w:lastColumn="0" w:oddVBand="0" w:evenVBand="0" w:oddHBand="1" w:evenHBand="0" w:firstRowFirstColumn="0" w:firstRowLastColumn="0" w:lastRowFirstColumn="0" w:lastRowLastColumn="0"/>
          <w:trHeight w:val="20"/>
          <w:jc w:val="right"/>
        </w:trPr>
        <w:tc>
          <w:tcPr>
            <w:cnfStyle w:val="001000000000" w:firstRow="0" w:lastRow="0" w:firstColumn="1" w:lastColumn="0" w:oddVBand="0" w:evenVBand="0" w:oddHBand="0" w:evenHBand="0" w:firstRowFirstColumn="0" w:firstRowLastColumn="0" w:lastRowFirstColumn="0" w:lastRowLastColumn="0"/>
            <w:tcW w:w="4320" w:type="dxa"/>
            <w:tcBorders>
              <w:top w:val="none" w:sz="0" w:space="0" w:color="auto"/>
              <w:left w:val="none" w:sz="0" w:space="0" w:color="auto"/>
              <w:bottom w:val="none" w:sz="0" w:space="0" w:color="auto"/>
            </w:tcBorders>
            <w:vAlign w:val="center"/>
          </w:tcPr>
          <w:p w14:paraId="183A1520" w14:textId="687ABD72" w:rsidR="00446533" w:rsidRPr="000547EF" w:rsidRDefault="00446533" w:rsidP="00555FA6">
            <w:pPr>
              <w:keepLines/>
              <w:autoSpaceDE w:val="0"/>
              <w:autoSpaceDN w:val="0"/>
              <w:adjustRightInd w:val="0"/>
              <w:rPr>
                <w:b w:val="0"/>
                <w:sz w:val="20"/>
                <w:szCs w:val="20"/>
                <w:lang w:val="es-CL"/>
              </w:rPr>
            </w:pPr>
            <w:r w:rsidRPr="000547EF">
              <w:rPr>
                <w:b w:val="0"/>
                <w:sz w:val="20"/>
                <w:szCs w:val="20"/>
                <w:lang w:val="es-CL"/>
              </w:rPr>
              <w:t xml:space="preserve">FRED </w:t>
            </w:r>
            <w:r w:rsidRPr="000547EF">
              <w:rPr>
                <w:rFonts w:eastAsiaTheme="minorEastAsia" w:cs="Cambria"/>
                <w:b w:val="0"/>
                <w:sz w:val="20"/>
                <w:szCs w:val="20"/>
                <w:lang w:val="es-CL"/>
              </w:rPr>
              <w:t>(</w:t>
            </w:r>
            <w:r w:rsidR="00372F1B">
              <w:rPr>
                <w:rFonts w:eastAsiaTheme="minorEastAsia" w:cs="Cambria"/>
                <w:b w:val="0"/>
                <w:sz w:val="20"/>
                <w:szCs w:val="20"/>
                <w:lang w:val="es-CL"/>
              </w:rPr>
              <w:t>fuente alternativa para el IPC</w:t>
            </w:r>
            <w:r w:rsidRPr="000547EF">
              <w:rPr>
                <w:rFonts w:eastAsiaTheme="minorEastAsia" w:cs="Cambria"/>
                <w:b w:val="0"/>
                <w:sz w:val="20"/>
                <w:szCs w:val="20"/>
                <w:lang w:val="es-CL"/>
              </w:rPr>
              <w:t>)</w:t>
            </w:r>
          </w:p>
        </w:tc>
        <w:tc>
          <w:tcPr>
            <w:tcW w:w="5058" w:type="dxa"/>
            <w:tcBorders>
              <w:top w:val="none" w:sz="0" w:space="0" w:color="auto"/>
              <w:bottom w:val="none" w:sz="0" w:space="0" w:color="auto"/>
              <w:right w:val="none" w:sz="0" w:space="0" w:color="auto"/>
            </w:tcBorders>
            <w:vAlign w:val="center"/>
          </w:tcPr>
          <w:p w14:paraId="183A1522" w14:textId="1D92700B" w:rsidR="00446533" w:rsidRPr="000547EF" w:rsidRDefault="00555FA6" w:rsidP="00555FA6">
            <w:pPr>
              <w:pStyle w:val="NormalWeb"/>
              <w:keepLines/>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sz w:val="20"/>
                <w:szCs w:val="20"/>
                <w:lang w:val="es-CL"/>
              </w:rPr>
            </w:pPr>
            <w:r w:rsidRPr="00555FA6">
              <w:rPr>
                <w:rFonts w:asciiTheme="minorHAnsi" w:hAnsiTheme="minorHAnsi" w:cstheme="minorBidi"/>
                <w:sz w:val="20"/>
                <w:szCs w:val="20"/>
                <w:lang w:val="es-CL"/>
              </w:rPr>
              <w:t>https://fred.stlouisfed.org/categories/32264</w:t>
            </w:r>
          </w:p>
        </w:tc>
      </w:tr>
    </w:tbl>
    <w:p w14:paraId="183A1524" w14:textId="00B97A64" w:rsidR="00AF7228" w:rsidRPr="000547EF" w:rsidRDefault="00AF7228" w:rsidP="00BD2BAB">
      <w:pPr>
        <w:pStyle w:val="Body"/>
        <w:rPr>
          <w:lang w:val="es-CL"/>
        </w:rPr>
      </w:pPr>
    </w:p>
    <w:p w14:paraId="183A1525" w14:textId="68373E0A" w:rsidR="00446533" w:rsidRPr="00B935AB" w:rsidRDefault="005D704B" w:rsidP="00760568">
      <w:pPr>
        <w:pStyle w:val="bullet"/>
        <w:rPr>
          <w:noProof w:val="0"/>
          <w:lang w:val="es-CL"/>
        </w:rPr>
      </w:pPr>
      <w:r>
        <w:rPr>
          <w:noProof w:val="0"/>
          <w:lang w:val="es-CL"/>
        </w:rPr>
        <w:t>En la ventana</w:t>
      </w:r>
      <w:r w:rsidR="00446533" w:rsidRPr="00B935AB">
        <w:rPr>
          <w:noProof w:val="0"/>
          <w:lang w:val="es-CL"/>
        </w:rPr>
        <w:t xml:space="preserve"> </w:t>
      </w:r>
      <w:r w:rsidR="00446533" w:rsidRPr="00B935AB">
        <w:rPr>
          <w:b/>
          <w:noProof w:val="0"/>
          <w:lang w:val="es-CL"/>
        </w:rPr>
        <w:t>Modify Datasets</w:t>
      </w:r>
      <w:r w:rsidR="00446533" w:rsidRPr="00B935AB">
        <w:rPr>
          <w:noProof w:val="0"/>
          <w:lang w:val="es-CL"/>
        </w:rPr>
        <w:t xml:space="preserve">, </w:t>
      </w:r>
      <w:r w:rsidR="008434D7">
        <w:rPr>
          <w:noProof w:val="0"/>
          <w:lang w:val="es-CL"/>
        </w:rPr>
        <w:t xml:space="preserve">haga </w:t>
      </w:r>
      <w:r>
        <w:rPr>
          <w:noProof w:val="0"/>
          <w:lang w:val="es-CL"/>
        </w:rPr>
        <w:t>clic</w:t>
      </w:r>
      <w:r w:rsidR="002F3B78">
        <w:rPr>
          <w:noProof w:val="0"/>
          <w:lang w:val="es-CL"/>
        </w:rPr>
        <w:t>k</w:t>
      </w:r>
      <w:r>
        <w:rPr>
          <w:noProof w:val="0"/>
          <w:lang w:val="es-CL"/>
        </w:rPr>
        <w:t xml:space="preserve"> en</w:t>
      </w:r>
      <w:r w:rsidR="00446533" w:rsidRPr="00B935AB">
        <w:rPr>
          <w:noProof w:val="0"/>
          <w:lang w:val="es-CL"/>
        </w:rPr>
        <w:t xml:space="preserve"> </w:t>
      </w:r>
      <w:r w:rsidR="00446533" w:rsidRPr="00B935AB">
        <w:rPr>
          <w:i/>
          <w:noProof w:val="0"/>
          <w:lang w:val="es-CL"/>
        </w:rPr>
        <w:t>Manage</w:t>
      </w:r>
      <w:r w:rsidR="00446533" w:rsidRPr="00B935AB">
        <w:rPr>
          <w:noProof w:val="0"/>
          <w:lang w:val="es-CL"/>
        </w:rPr>
        <w:t xml:space="preserve"> </w:t>
      </w:r>
      <w:r>
        <w:rPr>
          <w:noProof w:val="0"/>
          <w:lang w:val="es-CL"/>
        </w:rPr>
        <w:t>debajo del recuadro</w:t>
      </w:r>
      <w:r w:rsidR="00446533" w:rsidRPr="00B935AB">
        <w:rPr>
          <w:noProof w:val="0"/>
          <w:lang w:val="es-CL"/>
        </w:rPr>
        <w:t xml:space="preserve"> </w:t>
      </w:r>
      <w:r w:rsidR="00446533" w:rsidRPr="00B935AB">
        <w:rPr>
          <w:i/>
          <w:noProof w:val="0"/>
          <w:lang w:val="es-CL"/>
        </w:rPr>
        <w:t>Valuation Functions</w:t>
      </w:r>
      <w:r w:rsidR="00446533" w:rsidRPr="00B935AB">
        <w:rPr>
          <w:noProof w:val="0"/>
          <w:lang w:val="es-CL"/>
        </w:rPr>
        <w:t xml:space="preserve"> </w:t>
      </w:r>
      <w:r>
        <w:rPr>
          <w:noProof w:val="0"/>
          <w:lang w:val="es-CL"/>
        </w:rPr>
        <w:t>(Funciones de Valoración)</w:t>
      </w:r>
      <w:r w:rsidR="00446533" w:rsidRPr="00B935AB">
        <w:rPr>
          <w:noProof w:val="0"/>
          <w:lang w:val="es-CL"/>
        </w:rPr>
        <w:t xml:space="preserve">. </w:t>
      </w:r>
      <w:r>
        <w:rPr>
          <w:noProof w:val="0"/>
          <w:lang w:val="es-CL"/>
        </w:rPr>
        <w:t>Esto abrirá la ventana</w:t>
      </w:r>
      <w:r w:rsidR="00446533" w:rsidRPr="00B935AB">
        <w:rPr>
          <w:noProof w:val="0"/>
          <w:lang w:val="es-CL"/>
        </w:rPr>
        <w:t xml:space="preserve"> </w:t>
      </w:r>
      <w:r w:rsidR="00446533" w:rsidRPr="00B935AB">
        <w:rPr>
          <w:b/>
          <w:noProof w:val="0"/>
          <w:lang w:val="es-CL"/>
        </w:rPr>
        <w:t>Manage Valuation Function Datasets</w:t>
      </w:r>
      <w:r w:rsidR="00446533" w:rsidRPr="00B935AB">
        <w:rPr>
          <w:noProof w:val="0"/>
          <w:lang w:val="es-CL"/>
        </w:rPr>
        <w:t xml:space="preserve"> </w:t>
      </w:r>
      <w:r>
        <w:rPr>
          <w:noProof w:val="0"/>
          <w:lang w:val="es-CL"/>
        </w:rPr>
        <w:t>(Gestionar Conjuntos de Datos para Funciones de Valoración). Hacer clic</w:t>
      </w:r>
      <w:r w:rsidR="006B795B">
        <w:rPr>
          <w:noProof w:val="0"/>
          <w:lang w:val="es-CL"/>
        </w:rPr>
        <w:t>k</w:t>
      </w:r>
      <w:r>
        <w:rPr>
          <w:noProof w:val="0"/>
          <w:lang w:val="es-CL"/>
        </w:rPr>
        <w:t xml:space="preserve"> en</w:t>
      </w:r>
      <w:r w:rsidR="00446533" w:rsidRPr="00B935AB">
        <w:rPr>
          <w:noProof w:val="0"/>
          <w:lang w:val="es-CL"/>
        </w:rPr>
        <w:t xml:space="preserve"> </w:t>
      </w:r>
      <w:r w:rsidR="00446533" w:rsidRPr="00B935AB">
        <w:rPr>
          <w:i/>
          <w:noProof w:val="0"/>
          <w:lang w:val="es-CL"/>
        </w:rPr>
        <w:t>Add</w:t>
      </w:r>
      <w:r>
        <w:rPr>
          <w:noProof w:val="0"/>
          <w:lang w:val="es-CL"/>
        </w:rPr>
        <w:t>. Esto abrirá la ventana</w:t>
      </w:r>
      <w:r w:rsidR="00446533" w:rsidRPr="00B935AB">
        <w:rPr>
          <w:noProof w:val="0"/>
          <w:lang w:val="es-CL"/>
        </w:rPr>
        <w:t xml:space="preserve"> </w:t>
      </w:r>
      <w:r w:rsidR="00446533" w:rsidRPr="00B935AB">
        <w:rPr>
          <w:b/>
          <w:noProof w:val="0"/>
          <w:lang w:val="es-CL"/>
        </w:rPr>
        <w:t>Valuation Function Dataset Definition</w:t>
      </w:r>
      <w:r>
        <w:rPr>
          <w:noProof w:val="0"/>
          <w:lang w:val="es-CL"/>
        </w:rPr>
        <w:t xml:space="preserve"> (Definición de Conjunto de Datos para Funciones de Valoración)</w:t>
      </w:r>
      <w:r w:rsidR="00446533" w:rsidRPr="00B935AB">
        <w:rPr>
          <w:noProof w:val="0"/>
          <w:lang w:val="es-CL"/>
        </w:rPr>
        <w:t xml:space="preserve">. </w:t>
      </w:r>
      <w:r w:rsidRPr="00D46C95">
        <w:rPr>
          <w:noProof w:val="0"/>
          <w:lang w:val="es-CL"/>
        </w:rPr>
        <w:t>Ingresar</w:t>
      </w:r>
      <w:r w:rsidR="00446533" w:rsidRPr="00D46C95">
        <w:rPr>
          <w:noProof w:val="0"/>
          <w:lang w:val="es-CL"/>
        </w:rPr>
        <w:t xml:space="preserve"> “</w:t>
      </w:r>
      <w:r w:rsidR="000262CB" w:rsidRPr="00D46C95">
        <w:rPr>
          <w:noProof w:val="0"/>
          <w:lang w:val="es-CL"/>
        </w:rPr>
        <w:t>Santiago</w:t>
      </w:r>
      <w:r w:rsidR="00446533" w:rsidRPr="00D46C95">
        <w:rPr>
          <w:noProof w:val="0"/>
          <w:lang w:val="es-CL"/>
        </w:rPr>
        <w:t xml:space="preserve"> Valuation”</w:t>
      </w:r>
      <w:r w:rsidR="00446533" w:rsidRPr="00B935AB">
        <w:rPr>
          <w:noProof w:val="0"/>
          <w:lang w:val="es-CL"/>
        </w:rPr>
        <w:t xml:space="preserve"> </w:t>
      </w:r>
      <w:r>
        <w:rPr>
          <w:noProof w:val="0"/>
          <w:lang w:val="es-CL"/>
        </w:rPr>
        <w:t>en el campo</w:t>
      </w:r>
      <w:r w:rsidR="00446533" w:rsidRPr="00B935AB">
        <w:rPr>
          <w:noProof w:val="0"/>
          <w:lang w:val="es-CL"/>
        </w:rPr>
        <w:t xml:space="preserve"> </w:t>
      </w:r>
      <w:r w:rsidR="00446533" w:rsidRPr="00B935AB">
        <w:rPr>
          <w:i/>
          <w:noProof w:val="0"/>
          <w:lang w:val="es-CL"/>
        </w:rPr>
        <w:t>Valuation Function Dataset Name</w:t>
      </w:r>
      <w:r w:rsidR="00446533" w:rsidRPr="00B935AB">
        <w:rPr>
          <w:noProof w:val="0"/>
          <w:lang w:val="es-CL"/>
        </w:rPr>
        <w:t>.</w:t>
      </w:r>
      <w:r w:rsidR="008D369A" w:rsidRPr="00B935AB">
        <w:rPr>
          <w:rStyle w:val="FootnoteReference"/>
          <w:noProof w:val="0"/>
          <w:szCs w:val="22"/>
          <w:lang w:val="es-CL"/>
        </w:rPr>
        <w:t xml:space="preserve"> </w:t>
      </w:r>
      <w:r w:rsidR="008D369A" w:rsidRPr="00B935AB">
        <w:rPr>
          <w:rStyle w:val="FootnoteReference"/>
          <w:noProof w:val="0"/>
          <w:szCs w:val="22"/>
          <w:lang w:val="es-CL"/>
        </w:rPr>
        <w:footnoteReference w:id="5"/>
      </w:r>
    </w:p>
    <w:p w14:paraId="183A1526" w14:textId="71ECD161" w:rsidR="00446533" w:rsidRPr="00B935AB" w:rsidRDefault="008434D7" w:rsidP="00760568">
      <w:pPr>
        <w:pStyle w:val="bullet"/>
        <w:rPr>
          <w:noProof w:val="0"/>
          <w:lang w:val="es-CL"/>
        </w:rPr>
      </w:pPr>
      <w:r w:rsidRPr="00B935AB">
        <w:drawing>
          <wp:anchor distT="0" distB="0" distL="114300" distR="114300" simplePos="0" relativeHeight="251773952" behindDoc="0" locked="0" layoutInCell="1" allowOverlap="1" wp14:anchorId="2FB776A0" wp14:editId="0FD8396C">
            <wp:simplePos x="0" y="0"/>
            <wp:positionH relativeFrom="column">
              <wp:posOffset>990600</wp:posOffset>
            </wp:positionH>
            <wp:positionV relativeFrom="paragraph">
              <wp:posOffset>470626</wp:posOffset>
            </wp:positionV>
            <wp:extent cx="4331131" cy="3200400"/>
            <wp:effectExtent l="0" t="0" r="0" b="0"/>
            <wp:wrapNone/>
            <wp:docPr id="68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extLst>
                        <a:ext uri="{28A0092B-C50C-407E-A947-70E740481C1C}">
                          <a14:useLocalDpi xmlns:a14="http://schemas.microsoft.com/office/drawing/2010/main" val="0"/>
                        </a:ext>
                      </a:extLst>
                    </a:blip>
                    <a:stretch>
                      <a:fillRect/>
                    </a:stretch>
                  </pic:blipFill>
                  <pic:spPr>
                    <a:xfrm>
                      <a:off x="0" y="0"/>
                      <a:ext cx="4331970" cy="3201020"/>
                    </a:xfrm>
                    <a:prstGeom prst="rect">
                      <a:avLst/>
                    </a:prstGeom>
                  </pic:spPr>
                </pic:pic>
              </a:graphicData>
            </a:graphic>
            <wp14:sizeRelH relativeFrom="page">
              <wp14:pctWidth>0</wp14:pctWidth>
            </wp14:sizeRelH>
            <wp14:sizeRelV relativeFrom="page">
              <wp14:pctHeight>0</wp14:pctHeight>
            </wp14:sizeRelV>
          </wp:anchor>
        </w:drawing>
      </w:r>
      <w:r>
        <w:rPr>
          <w:noProof w:val="0"/>
          <w:lang w:val="es-CL"/>
        </w:rPr>
        <w:t xml:space="preserve">Haga </w:t>
      </w:r>
      <w:r w:rsidR="005D704B">
        <w:rPr>
          <w:noProof w:val="0"/>
          <w:lang w:val="es-CL"/>
        </w:rPr>
        <w:t>clic</w:t>
      </w:r>
      <w:r w:rsidR="006B795B">
        <w:rPr>
          <w:noProof w:val="0"/>
          <w:lang w:val="es-CL"/>
        </w:rPr>
        <w:t>k</w:t>
      </w:r>
      <w:r w:rsidR="005D704B">
        <w:rPr>
          <w:noProof w:val="0"/>
          <w:lang w:val="es-CL"/>
        </w:rPr>
        <w:t xml:space="preserve"> en</w:t>
      </w:r>
      <w:r w:rsidR="00446533" w:rsidRPr="00B935AB">
        <w:rPr>
          <w:noProof w:val="0"/>
          <w:lang w:val="es-CL"/>
        </w:rPr>
        <w:t xml:space="preserve"> </w:t>
      </w:r>
      <w:r w:rsidR="00446533" w:rsidRPr="00B935AB">
        <w:rPr>
          <w:i/>
          <w:noProof w:val="0"/>
          <w:lang w:val="es-CL"/>
        </w:rPr>
        <w:t>Add</w:t>
      </w:r>
      <w:r w:rsidR="00446533" w:rsidRPr="00B935AB">
        <w:rPr>
          <w:noProof w:val="0"/>
          <w:lang w:val="es-CL"/>
        </w:rPr>
        <w:t xml:space="preserve">. </w:t>
      </w:r>
      <w:r w:rsidR="005D704B">
        <w:rPr>
          <w:noProof w:val="0"/>
          <w:lang w:val="es-CL"/>
        </w:rPr>
        <w:t>Esto abrirá la ventana</w:t>
      </w:r>
      <w:r w:rsidR="00446533" w:rsidRPr="00B935AB">
        <w:rPr>
          <w:noProof w:val="0"/>
          <w:lang w:val="es-CL"/>
        </w:rPr>
        <w:t xml:space="preserve"> </w:t>
      </w:r>
      <w:r w:rsidR="00446533" w:rsidRPr="005D704B">
        <w:rPr>
          <w:b/>
          <w:i/>
          <w:noProof w:val="0"/>
          <w:lang w:val="es-CL"/>
        </w:rPr>
        <w:t>Valuation Function Definition</w:t>
      </w:r>
      <w:r w:rsidR="005D704B">
        <w:rPr>
          <w:b/>
          <w:noProof w:val="0"/>
          <w:lang w:val="es-CL"/>
        </w:rPr>
        <w:t xml:space="preserve"> </w:t>
      </w:r>
      <w:r w:rsidR="005D704B">
        <w:rPr>
          <w:noProof w:val="0"/>
          <w:lang w:val="es-CL"/>
        </w:rPr>
        <w:t>(Definición de Función de Valoración)</w:t>
      </w:r>
      <w:r w:rsidR="00446533" w:rsidRPr="00B935AB">
        <w:rPr>
          <w:noProof w:val="0"/>
          <w:lang w:val="es-CL"/>
        </w:rPr>
        <w:t xml:space="preserve">, </w:t>
      </w:r>
      <w:r w:rsidR="005D704B">
        <w:rPr>
          <w:noProof w:val="0"/>
          <w:lang w:val="es-CL"/>
        </w:rPr>
        <w:t>la cual se ve de la siguiente manera</w:t>
      </w:r>
      <w:r w:rsidR="00446533" w:rsidRPr="00B935AB">
        <w:rPr>
          <w:noProof w:val="0"/>
          <w:lang w:val="es-CL"/>
        </w:rPr>
        <w:t>:</w:t>
      </w:r>
    </w:p>
    <w:p w14:paraId="55793FED" w14:textId="77777777" w:rsidR="00533E4B" w:rsidRPr="00B935AB" w:rsidRDefault="00533E4B" w:rsidP="00533E4B">
      <w:pPr>
        <w:pStyle w:val="Body"/>
        <w:rPr>
          <w:lang w:val="es-CL"/>
        </w:rPr>
      </w:pPr>
    </w:p>
    <w:p w14:paraId="27964A14" w14:textId="77777777" w:rsidR="00533E4B" w:rsidRPr="00B935AB" w:rsidRDefault="00533E4B" w:rsidP="00533E4B">
      <w:pPr>
        <w:pStyle w:val="Body"/>
        <w:rPr>
          <w:lang w:val="es-CL"/>
        </w:rPr>
      </w:pPr>
    </w:p>
    <w:p w14:paraId="4BA4B915" w14:textId="77777777" w:rsidR="00533E4B" w:rsidRPr="00B935AB" w:rsidRDefault="00533E4B" w:rsidP="00533E4B">
      <w:pPr>
        <w:pStyle w:val="Body"/>
        <w:rPr>
          <w:lang w:val="es-CL"/>
        </w:rPr>
      </w:pPr>
    </w:p>
    <w:p w14:paraId="095D2FFA" w14:textId="77777777" w:rsidR="00533E4B" w:rsidRPr="00B935AB" w:rsidRDefault="00533E4B" w:rsidP="00533E4B">
      <w:pPr>
        <w:pStyle w:val="Body"/>
        <w:rPr>
          <w:lang w:val="es-CL"/>
        </w:rPr>
      </w:pPr>
    </w:p>
    <w:p w14:paraId="57063906" w14:textId="77777777" w:rsidR="00533E4B" w:rsidRPr="00B935AB" w:rsidRDefault="00533E4B" w:rsidP="00533E4B">
      <w:pPr>
        <w:pStyle w:val="Body"/>
        <w:rPr>
          <w:lang w:val="es-CL"/>
        </w:rPr>
      </w:pPr>
    </w:p>
    <w:p w14:paraId="24C685A8" w14:textId="77777777" w:rsidR="00533E4B" w:rsidRPr="00B935AB" w:rsidRDefault="00533E4B" w:rsidP="00533E4B">
      <w:pPr>
        <w:pStyle w:val="Body"/>
        <w:rPr>
          <w:lang w:val="es-CL"/>
        </w:rPr>
      </w:pPr>
    </w:p>
    <w:p w14:paraId="6F0235C6" w14:textId="77777777" w:rsidR="00533E4B" w:rsidRPr="00B935AB" w:rsidRDefault="00533E4B" w:rsidP="00533E4B">
      <w:pPr>
        <w:pStyle w:val="Body"/>
        <w:rPr>
          <w:lang w:val="es-CL"/>
        </w:rPr>
      </w:pPr>
    </w:p>
    <w:p w14:paraId="42D5F287" w14:textId="77777777" w:rsidR="00533E4B" w:rsidRPr="00B935AB" w:rsidRDefault="00533E4B" w:rsidP="00533E4B">
      <w:pPr>
        <w:pStyle w:val="Body"/>
        <w:rPr>
          <w:lang w:val="es-CL"/>
        </w:rPr>
      </w:pPr>
    </w:p>
    <w:p w14:paraId="24C5F9CA" w14:textId="77777777" w:rsidR="00533E4B" w:rsidRPr="00B935AB" w:rsidRDefault="00533E4B" w:rsidP="00533E4B">
      <w:pPr>
        <w:pStyle w:val="Body"/>
        <w:rPr>
          <w:lang w:val="es-CL"/>
        </w:rPr>
      </w:pPr>
    </w:p>
    <w:p w14:paraId="5A0C7E91" w14:textId="77777777" w:rsidR="00533E4B" w:rsidRPr="00B935AB" w:rsidRDefault="00533E4B" w:rsidP="00533E4B">
      <w:pPr>
        <w:pStyle w:val="Body"/>
        <w:rPr>
          <w:lang w:val="es-CL"/>
        </w:rPr>
      </w:pPr>
    </w:p>
    <w:p w14:paraId="2C6065C1" w14:textId="77777777" w:rsidR="00533E4B" w:rsidRPr="00B935AB" w:rsidRDefault="00533E4B" w:rsidP="00533E4B">
      <w:pPr>
        <w:pStyle w:val="Body"/>
        <w:rPr>
          <w:lang w:val="es-CL"/>
        </w:rPr>
      </w:pPr>
    </w:p>
    <w:p w14:paraId="183A1529" w14:textId="3D46D952" w:rsidR="00446533" w:rsidRPr="00B935AB" w:rsidRDefault="00A91509" w:rsidP="00760568">
      <w:pPr>
        <w:pStyle w:val="bullet"/>
        <w:rPr>
          <w:noProof w:val="0"/>
          <w:lang w:val="es-CL"/>
        </w:rPr>
      </w:pPr>
      <w:r>
        <w:rPr>
          <w:noProof w:val="0"/>
          <w:lang w:val="es-CL"/>
        </w:rPr>
        <w:lastRenderedPageBreak/>
        <w:t>Usando la información de la Tabla</w:t>
      </w:r>
      <w:r w:rsidR="00446533" w:rsidRPr="00B935AB">
        <w:rPr>
          <w:noProof w:val="0"/>
          <w:lang w:val="es-CL"/>
        </w:rPr>
        <w:t xml:space="preserve"> 5</w:t>
      </w:r>
      <w:r w:rsidR="0068368B" w:rsidRPr="00B935AB">
        <w:rPr>
          <w:noProof w:val="0"/>
          <w:lang w:val="es-CL"/>
        </w:rPr>
        <w:t xml:space="preserve">, </w:t>
      </w:r>
      <w:r>
        <w:rPr>
          <w:noProof w:val="0"/>
          <w:lang w:val="es-CL"/>
        </w:rPr>
        <w:t>llen</w:t>
      </w:r>
      <w:r w:rsidR="008434D7">
        <w:rPr>
          <w:noProof w:val="0"/>
          <w:lang w:val="es-CL"/>
        </w:rPr>
        <w:t>e</w:t>
      </w:r>
      <w:r>
        <w:rPr>
          <w:noProof w:val="0"/>
          <w:lang w:val="es-CL"/>
        </w:rPr>
        <w:t xml:space="preserve"> cada campo de la ventana</w:t>
      </w:r>
      <w:r w:rsidR="0068368B" w:rsidRPr="00B935AB">
        <w:rPr>
          <w:noProof w:val="0"/>
          <w:lang w:val="es-CL"/>
        </w:rPr>
        <w:t xml:space="preserve"> </w:t>
      </w:r>
      <w:r w:rsidR="0068368B" w:rsidRPr="00B935AB">
        <w:rPr>
          <w:b/>
          <w:noProof w:val="0"/>
          <w:lang w:val="es-CL"/>
        </w:rPr>
        <w:t>Valuation Function Definition</w:t>
      </w:r>
      <w:r>
        <w:rPr>
          <w:noProof w:val="0"/>
          <w:lang w:val="es-CL"/>
        </w:rPr>
        <w:t xml:space="preserve"> </w:t>
      </w:r>
      <w:r w:rsidR="0068368B" w:rsidRPr="00B935AB">
        <w:rPr>
          <w:noProof w:val="0"/>
          <w:lang w:val="es-CL"/>
        </w:rPr>
        <w:t>(</w:t>
      </w:r>
      <w:r>
        <w:rPr>
          <w:noProof w:val="0"/>
          <w:lang w:val="es-CL"/>
        </w:rPr>
        <w:t>arriba</w:t>
      </w:r>
      <w:r w:rsidR="006061AE" w:rsidRPr="00B935AB">
        <w:rPr>
          <w:noProof w:val="0"/>
          <w:lang w:val="es-CL"/>
        </w:rPr>
        <w:t xml:space="preserve">). </w:t>
      </w:r>
      <w:r>
        <w:rPr>
          <w:noProof w:val="0"/>
          <w:lang w:val="es-CL"/>
        </w:rPr>
        <w:t>Es importante mencionar que los campos en la ventana (p.ej</w:t>
      </w:r>
      <w:r w:rsidR="006061AE" w:rsidRPr="00B935AB">
        <w:rPr>
          <w:noProof w:val="0"/>
          <w:lang w:val="es-CL"/>
        </w:rPr>
        <w:t xml:space="preserve">., A, B, C, D) </w:t>
      </w:r>
      <w:r>
        <w:rPr>
          <w:noProof w:val="0"/>
          <w:lang w:val="es-CL"/>
        </w:rPr>
        <w:t>le permiten definir sus propias variables como los valores iniciales (p.ej</w:t>
      </w:r>
      <w:r w:rsidR="006061AE" w:rsidRPr="00B935AB">
        <w:rPr>
          <w:noProof w:val="0"/>
          <w:lang w:val="es-CL"/>
        </w:rPr>
        <w:t xml:space="preserve">., US VSL),  </w:t>
      </w:r>
      <w:r>
        <w:rPr>
          <w:noProof w:val="0"/>
          <w:lang w:val="es-CL"/>
        </w:rPr>
        <w:t xml:space="preserve">factores de ajuste (p.ej., inflación), u otros parámetros de funciones. </w:t>
      </w:r>
    </w:p>
    <w:p w14:paraId="183A152C" w14:textId="1856C894" w:rsidR="00446533" w:rsidRPr="00B935AB" w:rsidRDefault="003E3A35" w:rsidP="00533E4B">
      <w:pPr>
        <w:pStyle w:val="Default"/>
        <w:spacing w:before="200" w:after="200" w:line="276" w:lineRule="auto"/>
        <w:rPr>
          <w:rFonts w:asciiTheme="majorHAnsi" w:hAnsiTheme="majorHAnsi"/>
          <w:b/>
          <w:sz w:val="22"/>
          <w:szCs w:val="22"/>
          <w:lang w:val="es-CL"/>
        </w:rPr>
      </w:pPr>
      <w:r>
        <w:rPr>
          <w:rFonts w:asciiTheme="majorHAnsi" w:hAnsiTheme="majorHAnsi"/>
          <w:b/>
          <w:sz w:val="22"/>
          <w:szCs w:val="22"/>
          <w:lang w:val="es-CL"/>
        </w:rPr>
        <w:t>Tabla 5.  Datos para ingresar la función de valoración manualmente</w:t>
      </w:r>
    </w:p>
    <w:tbl>
      <w:tblPr>
        <w:tblStyle w:val="LightList-Accent3"/>
        <w:tblW w:w="0" w:type="auto"/>
        <w:jc w:val="center"/>
        <w:tblBorders>
          <w:top w:val="single" w:sz="6" w:space="0" w:color="95B3D7" w:themeColor="accent1" w:themeTint="99"/>
          <w:left w:val="single" w:sz="6" w:space="0" w:color="95B3D7" w:themeColor="accent1" w:themeTint="99"/>
          <w:bottom w:val="single" w:sz="6" w:space="0" w:color="95B3D7" w:themeColor="accent1" w:themeTint="99"/>
          <w:right w:val="single" w:sz="6" w:space="0" w:color="95B3D7" w:themeColor="accent1" w:themeTint="99"/>
          <w:insideH w:val="single" w:sz="6" w:space="0" w:color="95B3D7" w:themeColor="accent1" w:themeTint="99"/>
          <w:insideV w:val="single" w:sz="6" w:space="0" w:color="95B3D7" w:themeColor="accent1" w:themeTint="99"/>
        </w:tblBorders>
        <w:tblLook w:val="04A0" w:firstRow="1" w:lastRow="0" w:firstColumn="1" w:lastColumn="0" w:noHBand="0" w:noVBand="1"/>
      </w:tblPr>
      <w:tblGrid>
        <w:gridCol w:w="3140"/>
        <w:gridCol w:w="6328"/>
      </w:tblGrid>
      <w:tr w:rsidR="00AF7228" w:rsidRPr="00B935AB" w14:paraId="183A152F" w14:textId="77777777" w:rsidTr="00AF7228">
        <w:trPr>
          <w:cnfStyle w:val="100000000000" w:firstRow="1" w:lastRow="0" w:firstColumn="0" w:lastColumn="0" w:oddVBand="0" w:evenVBand="0" w:oddHBand="0"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shd w:val="clear" w:color="auto" w:fill="95B3D7" w:themeFill="accent1" w:themeFillTint="99"/>
            <w:vAlign w:val="bottom"/>
          </w:tcPr>
          <w:p w14:paraId="183A152D" w14:textId="540C4F19" w:rsidR="006061AE" w:rsidRPr="00B935AB" w:rsidRDefault="003E3A35" w:rsidP="00AF7228">
            <w:pPr>
              <w:jc w:val="center"/>
              <w:rPr>
                <w:color w:val="auto"/>
                <w:lang w:val="es-CL"/>
              </w:rPr>
            </w:pPr>
            <w:r>
              <w:rPr>
                <w:color w:val="auto"/>
                <w:lang w:val="es-CL"/>
              </w:rPr>
              <w:t>NOMBRE DEL CAMPO</w:t>
            </w:r>
          </w:p>
        </w:tc>
        <w:tc>
          <w:tcPr>
            <w:tcW w:w="6328" w:type="dxa"/>
            <w:shd w:val="clear" w:color="auto" w:fill="95B3D7" w:themeFill="accent1" w:themeFillTint="99"/>
            <w:vAlign w:val="bottom"/>
          </w:tcPr>
          <w:p w14:paraId="183A152E" w14:textId="36417216" w:rsidR="006061AE" w:rsidRPr="00B935AB" w:rsidRDefault="00533E4B" w:rsidP="00AF7228">
            <w:pPr>
              <w:jc w:val="center"/>
              <w:cnfStyle w:val="100000000000" w:firstRow="1" w:lastRow="0" w:firstColumn="0" w:lastColumn="0" w:oddVBand="0" w:evenVBand="0" w:oddHBand="0" w:evenHBand="0" w:firstRowFirstColumn="0" w:firstRowLastColumn="0" w:lastRowFirstColumn="0" w:lastRowLastColumn="0"/>
              <w:rPr>
                <w:color w:val="auto"/>
                <w:lang w:val="es-CL"/>
              </w:rPr>
            </w:pPr>
            <w:r w:rsidRPr="00B935AB">
              <w:rPr>
                <w:color w:val="auto"/>
                <w:lang w:val="es-CL"/>
              </w:rPr>
              <w:t>TEXT</w:t>
            </w:r>
            <w:r w:rsidR="003E3A35">
              <w:rPr>
                <w:color w:val="auto"/>
                <w:lang w:val="es-CL"/>
              </w:rPr>
              <w:t>O/VALOR</w:t>
            </w:r>
          </w:p>
        </w:tc>
      </w:tr>
      <w:tr w:rsidR="00A30743" w:rsidRPr="00B935AB" w14:paraId="183A1532" w14:textId="77777777" w:rsidTr="00AF7228">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183A1530" w14:textId="52E7DF0E" w:rsidR="00A30743" w:rsidRPr="00B935AB" w:rsidRDefault="00A30743" w:rsidP="00AF7228">
            <w:pPr>
              <w:rPr>
                <w:b w:val="0"/>
                <w:sz w:val="20"/>
                <w:szCs w:val="20"/>
                <w:lang w:val="es-CL"/>
              </w:rPr>
            </w:pPr>
            <w:r w:rsidRPr="00C33461">
              <w:rPr>
                <w:b w:val="0"/>
                <w:i/>
                <w:sz w:val="20"/>
                <w:szCs w:val="20"/>
                <w:lang w:val="es-CL"/>
              </w:rPr>
              <w:t>En</w:t>
            </w:r>
            <w:r w:rsidR="0041194C">
              <w:rPr>
                <w:b w:val="0"/>
                <w:i/>
                <w:sz w:val="20"/>
                <w:szCs w:val="20"/>
                <w:lang w:val="es-CL"/>
              </w:rPr>
              <w:t>d</w:t>
            </w:r>
            <w:r w:rsidRPr="00C33461">
              <w:rPr>
                <w:b w:val="0"/>
                <w:i/>
                <w:sz w:val="20"/>
                <w:szCs w:val="20"/>
                <w:lang w:val="es-CL"/>
              </w:rPr>
              <w:t>point Group</w:t>
            </w:r>
            <w:r>
              <w:rPr>
                <w:b w:val="0"/>
                <w:sz w:val="20"/>
                <w:szCs w:val="20"/>
                <w:lang w:val="es-CL"/>
              </w:rPr>
              <w:t xml:space="preserve"> (Grupo de Criterio de Valoración)</w:t>
            </w:r>
          </w:p>
        </w:tc>
        <w:tc>
          <w:tcPr>
            <w:tcW w:w="6328" w:type="dxa"/>
            <w:tcBorders>
              <w:top w:val="none" w:sz="0" w:space="0" w:color="auto"/>
              <w:bottom w:val="none" w:sz="0" w:space="0" w:color="auto"/>
              <w:right w:val="none" w:sz="0" w:space="0" w:color="auto"/>
            </w:tcBorders>
            <w:vAlign w:val="center"/>
          </w:tcPr>
          <w:p w14:paraId="183A1531" w14:textId="48EB7E4C" w:rsidR="00A30743" w:rsidRPr="00B935AB" w:rsidRDefault="00A30743" w:rsidP="00AF7228">
            <w:pPr>
              <w:cnfStyle w:val="000000100000" w:firstRow="0" w:lastRow="0" w:firstColumn="0" w:lastColumn="0" w:oddVBand="0" w:evenVBand="0" w:oddHBand="1" w:evenHBand="0" w:firstRowFirstColumn="0" w:firstRowLastColumn="0" w:lastRowFirstColumn="0" w:lastRowLastColumn="0"/>
              <w:rPr>
                <w:sz w:val="20"/>
                <w:szCs w:val="20"/>
                <w:lang w:val="es-CL"/>
              </w:rPr>
            </w:pPr>
            <w:r>
              <w:rPr>
                <w:sz w:val="20"/>
                <w:szCs w:val="20"/>
                <w:lang w:val="es-CL"/>
              </w:rPr>
              <w:t>Mortalidad</w:t>
            </w:r>
          </w:p>
        </w:tc>
      </w:tr>
      <w:tr w:rsidR="00A30743" w:rsidRPr="00B935AB" w14:paraId="183A1535" w14:textId="77777777" w:rsidTr="00AF7228">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183A1533" w14:textId="1C3E4F18" w:rsidR="00A30743" w:rsidRPr="00B935AB" w:rsidRDefault="00A30743" w:rsidP="00AF7228">
            <w:pPr>
              <w:rPr>
                <w:b w:val="0"/>
                <w:sz w:val="20"/>
                <w:szCs w:val="20"/>
                <w:lang w:val="es-CL"/>
              </w:rPr>
            </w:pPr>
            <w:r w:rsidRPr="00C33461">
              <w:rPr>
                <w:b w:val="0"/>
                <w:i/>
                <w:sz w:val="20"/>
                <w:szCs w:val="20"/>
                <w:lang w:val="es-CL"/>
              </w:rPr>
              <w:t>Endpoint</w:t>
            </w:r>
            <w:r>
              <w:rPr>
                <w:b w:val="0"/>
                <w:sz w:val="20"/>
                <w:szCs w:val="20"/>
                <w:lang w:val="es-CL"/>
              </w:rPr>
              <w:t xml:space="preserve"> (Criterio de Valoración)</w:t>
            </w:r>
          </w:p>
        </w:tc>
        <w:tc>
          <w:tcPr>
            <w:tcW w:w="6328" w:type="dxa"/>
            <w:vAlign w:val="center"/>
          </w:tcPr>
          <w:p w14:paraId="183A1534" w14:textId="035A262E" w:rsidR="00A30743" w:rsidRPr="00B935AB" w:rsidRDefault="00A30743" w:rsidP="00AF7228">
            <w:pPr>
              <w:cnfStyle w:val="000000000000" w:firstRow="0" w:lastRow="0" w:firstColumn="0" w:lastColumn="0" w:oddVBand="0" w:evenVBand="0" w:oddHBand="0" w:evenHBand="0" w:firstRowFirstColumn="0" w:firstRowLastColumn="0" w:lastRowFirstColumn="0" w:lastRowLastColumn="0"/>
              <w:rPr>
                <w:sz w:val="20"/>
                <w:szCs w:val="20"/>
                <w:lang w:val="es-CL"/>
              </w:rPr>
            </w:pPr>
            <w:r>
              <w:rPr>
                <w:sz w:val="20"/>
                <w:szCs w:val="20"/>
                <w:lang w:val="es-CL"/>
              </w:rPr>
              <w:t>Mortalidad</w:t>
            </w:r>
          </w:p>
        </w:tc>
      </w:tr>
      <w:tr w:rsidR="00AF7228" w:rsidRPr="002A514B" w14:paraId="183A1538" w14:textId="77777777" w:rsidTr="00AF7228">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183A1536" w14:textId="77777777" w:rsidR="006061AE" w:rsidRPr="00B935AB" w:rsidRDefault="006061AE" w:rsidP="00AF7228">
            <w:pPr>
              <w:rPr>
                <w:b w:val="0"/>
                <w:sz w:val="20"/>
                <w:szCs w:val="20"/>
                <w:lang w:val="es-CL"/>
              </w:rPr>
            </w:pPr>
            <w:r w:rsidRPr="00B935AB">
              <w:rPr>
                <w:b w:val="0"/>
                <w:sz w:val="20"/>
                <w:szCs w:val="20"/>
                <w:lang w:val="es-CL"/>
              </w:rPr>
              <w:t xml:space="preserve">A </w:t>
            </w:r>
          </w:p>
        </w:tc>
        <w:tc>
          <w:tcPr>
            <w:tcW w:w="6328" w:type="dxa"/>
            <w:tcBorders>
              <w:top w:val="none" w:sz="0" w:space="0" w:color="auto"/>
              <w:bottom w:val="none" w:sz="0" w:space="0" w:color="auto"/>
              <w:right w:val="none" w:sz="0" w:space="0" w:color="auto"/>
            </w:tcBorders>
            <w:vAlign w:val="center"/>
          </w:tcPr>
          <w:p w14:paraId="183A1537" w14:textId="302233D7" w:rsidR="006061AE" w:rsidRPr="00B935AB" w:rsidRDefault="006061AE" w:rsidP="0078304A">
            <w:pPr>
              <w:cnfStyle w:val="000000100000" w:firstRow="0" w:lastRow="0" w:firstColumn="0" w:lastColumn="0" w:oddVBand="0" w:evenVBand="0" w:oddHBand="1" w:evenHBand="0" w:firstRowFirstColumn="0" w:firstRowLastColumn="0" w:lastRowFirstColumn="0" w:lastRowLastColumn="0"/>
              <w:rPr>
                <w:sz w:val="20"/>
                <w:szCs w:val="20"/>
                <w:lang w:val="es-CL"/>
              </w:rPr>
            </w:pPr>
            <w:r w:rsidRPr="00B935AB">
              <w:rPr>
                <w:sz w:val="20"/>
                <w:szCs w:val="20"/>
                <w:lang w:val="es-CL"/>
              </w:rPr>
              <w:t>VSL</w:t>
            </w:r>
            <w:r w:rsidR="0078304A">
              <w:rPr>
                <w:sz w:val="20"/>
                <w:szCs w:val="20"/>
                <w:lang w:val="es-CL"/>
              </w:rPr>
              <w:t xml:space="preserve"> de EE.UU. en 1990; En Tabla 2 más arriba,</w:t>
            </w:r>
            <w:r w:rsidRPr="00B935AB">
              <w:rPr>
                <w:sz w:val="20"/>
                <w:szCs w:val="20"/>
                <w:lang w:val="es-CL"/>
              </w:rPr>
              <w:t xml:space="preserve"> 4800000</w:t>
            </w:r>
          </w:p>
        </w:tc>
      </w:tr>
      <w:tr w:rsidR="00AF7228" w:rsidRPr="002A514B" w14:paraId="183A153B" w14:textId="77777777" w:rsidTr="00AF7228">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183A1539" w14:textId="340276E9" w:rsidR="006061AE" w:rsidRPr="00B935AB" w:rsidRDefault="006061AE" w:rsidP="00AF7228">
            <w:pPr>
              <w:rPr>
                <w:b w:val="0"/>
                <w:sz w:val="20"/>
                <w:szCs w:val="20"/>
                <w:lang w:val="es-CL"/>
              </w:rPr>
            </w:pPr>
            <w:r w:rsidRPr="00A30743">
              <w:rPr>
                <w:b w:val="0"/>
                <w:i/>
                <w:sz w:val="20"/>
                <w:szCs w:val="20"/>
                <w:lang w:val="es-CL"/>
              </w:rPr>
              <w:t>A Description</w:t>
            </w:r>
            <w:r w:rsidR="00A30743">
              <w:rPr>
                <w:b w:val="0"/>
                <w:sz w:val="20"/>
                <w:szCs w:val="20"/>
                <w:lang w:val="es-CL"/>
              </w:rPr>
              <w:t xml:space="preserve"> (Descripción A)</w:t>
            </w:r>
          </w:p>
        </w:tc>
        <w:tc>
          <w:tcPr>
            <w:tcW w:w="6328" w:type="dxa"/>
            <w:vAlign w:val="center"/>
          </w:tcPr>
          <w:p w14:paraId="183A153A" w14:textId="4A010C1A" w:rsidR="006061AE" w:rsidRPr="00B935AB" w:rsidRDefault="006061AE" w:rsidP="00AF7228">
            <w:pPr>
              <w:pStyle w:val="Default"/>
              <w:cnfStyle w:val="000000000000" w:firstRow="0" w:lastRow="0" w:firstColumn="0" w:lastColumn="0" w:oddVBand="0" w:evenVBand="0" w:oddHBand="0" w:evenHBand="0" w:firstRowFirstColumn="0" w:firstRowLastColumn="0" w:lastRowFirstColumn="0" w:lastRowLastColumn="0"/>
              <w:rPr>
                <w:rFonts w:asciiTheme="minorHAnsi" w:hAnsiTheme="minorHAnsi" w:cstheme="minorBidi"/>
                <w:color w:val="auto"/>
                <w:sz w:val="20"/>
                <w:szCs w:val="20"/>
                <w:lang w:val="es-CL"/>
              </w:rPr>
            </w:pPr>
            <w:r w:rsidRPr="00B935AB">
              <w:rPr>
                <w:rFonts w:asciiTheme="minorHAnsi" w:hAnsiTheme="minorHAnsi" w:cstheme="minorBidi"/>
                <w:color w:val="auto"/>
                <w:sz w:val="20"/>
                <w:szCs w:val="20"/>
                <w:lang w:val="es-CL"/>
              </w:rPr>
              <w:t>VSL</w:t>
            </w:r>
            <w:r w:rsidR="0078304A">
              <w:rPr>
                <w:rFonts w:asciiTheme="minorHAnsi" w:hAnsiTheme="minorHAnsi" w:cstheme="minorBidi"/>
                <w:color w:val="auto"/>
                <w:sz w:val="20"/>
                <w:szCs w:val="20"/>
                <w:lang w:val="es-CL"/>
              </w:rPr>
              <w:t xml:space="preserve"> promedio de EE.UU. en $ de1990</w:t>
            </w:r>
          </w:p>
        </w:tc>
      </w:tr>
      <w:tr w:rsidR="00AF7228" w:rsidRPr="002A514B" w14:paraId="183A153E" w14:textId="77777777" w:rsidTr="00AF7228">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183A153C" w14:textId="5D988B7B" w:rsidR="006061AE" w:rsidRPr="00B935AB" w:rsidRDefault="006061AE" w:rsidP="00AF7228">
            <w:pPr>
              <w:rPr>
                <w:b w:val="0"/>
                <w:sz w:val="20"/>
                <w:szCs w:val="20"/>
                <w:lang w:val="es-CL"/>
              </w:rPr>
            </w:pPr>
            <w:r w:rsidRPr="00A30743">
              <w:rPr>
                <w:b w:val="0"/>
                <w:i/>
                <w:sz w:val="20"/>
                <w:szCs w:val="20"/>
                <w:lang w:val="es-CL"/>
              </w:rPr>
              <w:t>B Constant Description</w:t>
            </w:r>
            <w:r w:rsidR="00A30743">
              <w:rPr>
                <w:b w:val="0"/>
                <w:sz w:val="20"/>
                <w:szCs w:val="20"/>
                <w:lang w:val="es-CL"/>
              </w:rPr>
              <w:t xml:space="preserve"> (Descripción de Contante B)</w:t>
            </w:r>
          </w:p>
        </w:tc>
        <w:tc>
          <w:tcPr>
            <w:tcW w:w="6328" w:type="dxa"/>
            <w:tcBorders>
              <w:top w:val="none" w:sz="0" w:space="0" w:color="auto"/>
              <w:bottom w:val="none" w:sz="0" w:space="0" w:color="auto"/>
              <w:right w:val="none" w:sz="0" w:space="0" w:color="auto"/>
            </w:tcBorders>
            <w:vAlign w:val="center"/>
          </w:tcPr>
          <w:p w14:paraId="183A153D" w14:textId="70309E2D" w:rsidR="006061AE" w:rsidRPr="00B935AB" w:rsidRDefault="0078304A" w:rsidP="00AF7228">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color w:val="auto"/>
                <w:sz w:val="20"/>
                <w:szCs w:val="20"/>
                <w:lang w:val="es-CL"/>
              </w:rPr>
            </w:pPr>
            <w:r>
              <w:rPr>
                <w:rFonts w:asciiTheme="minorHAnsi" w:hAnsiTheme="minorHAnsi" w:cstheme="minorBidi"/>
                <w:color w:val="auto"/>
                <w:sz w:val="20"/>
                <w:szCs w:val="20"/>
                <w:lang w:val="es-CL"/>
              </w:rPr>
              <w:t>Ajuste de ingresos de EE.UU. a Chile</w:t>
            </w:r>
          </w:p>
        </w:tc>
      </w:tr>
      <w:tr w:rsidR="00AF7228" w:rsidRPr="002A514B" w14:paraId="183A1541" w14:textId="77777777" w:rsidTr="00AF7228">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183A153F" w14:textId="402BC86C" w:rsidR="006061AE" w:rsidRPr="00B935AB" w:rsidRDefault="006061AE" w:rsidP="00AF7228">
            <w:pPr>
              <w:rPr>
                <w:b w:val="0"/>
                <w:sz w:val="20"/>
                <w:szCs w:val="20"/>
                <w:lang w:val="es-CL"/>
              </w:rPr>
            </w:pPr>
            <w:r w:rsidRPr="00A30743">
              <w:rPr>
                <w:b w:val="0"/>
                <w:i/>
                <w:sz w:val="20"/>
                <w:szCs w:val="20"/>
                <w:lang w:val="es-CL"/>
              </w:rPr>
              <w:t>B Constant Value</w:t>
            </w:r>
            <w:r w:rsidR="00A30743">
              <w:rPr>
                <w:b w:val="0"/>
                <w:sz w:val="20"/>
                <w:szCs w:val="20"/>
                <w:lang w:val="es-CL"/>
              </w:rPr>
              <w:t xml:space="preserve"> (Valor de Constante B)</w:t>
            </w:r>
          </w:p>
        </w:tc>
        <w:tc>
          <w:tcPr>
            <w:tcW w:w="6328" w:type="dxa"/>
            <w:vAlign w:val="center"/>
          </w:tcPr>
          <w:p w14:paraId="183A1540" w14:textId="46C4211B" w:rsidR="006061AE" w:rsidRPr="00D46C95" w:rsidRDefault="0078304A" w:rsidP="0078304A">
            <w:pPr>
              <w:cnfStyle w:val="000000000000" w:firstRow="0" w:lastRow="0" w:firstColumn="0" w:lastColumn="0" w:oddVBand="0" w:evenVBand="0" w:oddHBand="0" w:evenHBand="0" w:firstRowFirstColumn="0" w:firstRowLastColumn="0" w:lastRowFirstColumn="0" w:lastRowLastColumn="0"/>
              <w:rPr>
                <w:sz w:val="20"/>
                <w:szCs w:val="20"/>
                <w:lang w:val="es-CL"/>
              </w:rPr>
            </w:pPr>
            <w:r w:rsidRPr="00D46C95">
              <w:rPr>
                <w:sz w:val="20"/>
                <w:szCs w:val="20"/>
                <w:lang w:val="es-CL"/>
              </w:rPr>
              <w:t>Valor calculado</w:t>
            </w:r>
            <w:r w:rsidR="006061AE" w:rsidRPr="00D46C95">
              <w:rPr>
                <w:sz w:val="20"/>
                <w:szCs w:val="20"/>
                <w:lang w:val="es-CL"/>
              </w:rPr>
              <w:t xml:space="preserve"> “B” </w:t>
            </w:r>
            <w:r w:rsidRPr="00D46C95">
              <w:rPr>
                <w:sz w:val="20"/>
                <w:szCs w:val="20"/>
                <w:lang w:val="es-CL"/>
              </w:rPr>
              <w:t>de la plantilla Excel; e</w:t>
            </w:r>
            <w:r w:rsidR="006061AE" w:rsidRPr="00D46C95">
              <w:rPr>
                <w:sz w:val="20"/>
                <w:szCs w:val="20"/>
                <w:lang w:val="es-CL"/>
              </w:rPr>
              <w:t xml:space="preserve">n </w:t>
            </w:r>
            <w:r w:rsidRPr="00D46C95">
              <w:rPr>
                <w:sz w:val="20"/>
                <w:szCs w:val="20"/>
                <w:lang w:val="es-CL"/>
              </w:rPr>
              <w:t>la Tabla 3 más arriba</w:t>
            </w:r>
          </w:p>
        </w:tc>
      </w:tr>
      <w:tr w:rsidR="00AF7228" w:rsidRPr="002A514B" w14:paraId="183A1544" w14:textId="77777777" w:rsidTr="00AF7228">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183A1542" w14:textId="6AB4AFCC" w:rsidR="006061AE" w:rsidRPr="00B935AB" w:rsidRDefault="006061AE" w:rsidP="00AF7228">
            <w:pPr>
              <w:rPr>
                <w:b w:val="0"/>
                <w:sz w:val="20"/>
                <w:szCs w:val="20"/>
                <w:lang w:val="es-CL"/>
              </w:rPr>
            </w:pPr>
            <w:r w:rsidRPr="00A30743">
              <w:rPr>
                <w:b w:val="0"/>
                <w:i/>
                <w:sz w:val="20"/>
                <w:szCs w:val="20"/>
                <w:lang w:val="es-CL"/>
              </w:rPr>
              <w:t>C Constant Description</w:t>
            </w:r>
            <w:r w:rsidR="00A30743">
              <w:rPr>
                <w:b w:val="0"/>
                <w:sz w:val="20"/>
                <w:szCs w:val="20"/>
                <w:lang w:val="es-CL"/>
              </w:rPr>
              <w:t xml:space="preserve"> (Descripción de Constante C)</w:t>
            </w:r>
          </w:p>
        </w:tc>
        <w:tc>
          <w:tcPr>
            <w:tcW w:w="6328" w:type="dxa"/>
            <w:tcBorders>
              <w:top w:val="none" w:sz="0" w:space="0" w:color="auto"/>
              <w:bottom w:val="none" w:sz="0" w:space="0" w:color="auto"/>
              <w:right w:val="none" w:sz="0" w:space="0" w:color="auto"/>
            </w:tcBorders>
            <w:vAlign w:val="center"/>
          </w:tcPr>
          <w:p w14:paraId="183A1543" w14:textId="2F87B4BF" w:rsidR="006061AE" w:rsidRPr="00D46C95" w:rsidRDefault="0078304A" w:rsidP="00AF7228">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color w:val="auto"/>
                <w:sz w:val="20"/>
                <w:szCs w:val="20"/>
                <w:lang w:val="es-CL"/>
              </w:rPr>
            </w:pPr>
            <w:r w:rsidRPr="00D46C95">
              <w:rPr>
                <w:rFonts w:asciiTheme="minorHAnsi" w:hAnsiTheme="minorHAnsi" w:cstheme="minorBidi"/>
                <w:color w:val="auto"/>
                <w:sz w:val="20"/>
                <w:szCs w:val="20"/>
                <w:lang w:val="es-CL"/>
              </w:rPr>
              <w:t>Factor de conversión para PPP de USD a</w:t>
            </w:r>
            <w:r w:rsidR="006061AE" w:rsidRPr="00D46C95">
              <w:rPr>
                <w:rFonts w:asciiTheme="minorHAnsi" w:hAnsiTheme="minorHAnsi" w:cstheme="minorBidi"/>
                <w:color w:val="auto"/>
                <w:sz w:val="20"/>
                <w:szCs w:val="20"/>
                <w:lang w:val="es-CL"/>
              </w:rPr>
              <w:t xml:space="preserve"> </w:t>
            </w:r>
            <w:r w:rsidRPr="00D46C95">
              <w:rPr>
                <w:rFonts w:asciiTheme="minorHAnsi" w:hAnsiTheme="minorHAnsi" w:cstheme="minorBidi"/>
                <w:color w:val="auto"/>
                <w:sz w:val="20"/>
                <w:szCs w:val="20"/>
                <w:lang w:val="es-CL"/>
              </w:rPr>
              <w:t>pesos chilenos</w:t>
            </w:r>
          </w:p>
        </w:tc>
      </w:tr>
      <w:tr w:rsidR="00AF7228" w:rsidRPr="002A514B" w14:paraId="183A1547" w14:textId="77777777" w:rsidTr="00AF7228">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183A1545" w14:textId="30C919C6" w:rsidR="006061AE" w:rsidRPr="00B935AB" w:rsidRDefault="006061AE" w:rsidP="00AF7228">
            <w:pPr>
              <w:rPr>
                <w:b w:val="0"/>
                <w:sz w:val="20"/>
                <w:szCs w:val="20"/>
                <w:lang w:val="es-CL"/>
              </w:rPr>
            </w:pPr>
            <w:r w:rsidRPr="00A30743">
              <w:rPr>
                <w:b w:val="0"/>
                <w:i/>
                <w:sz w:val="20"/>
                <w:szCs w:val="20"/>
                <w:lang w:val="es-CL"/>
              </w:rPr>
              <w:t>C Constant Value</w:t>
            </w:r>
            <w:r w:rsidR="00A30743">
              <w:rPr>
                <w:b w:val="0"/>
                <w:sz w:val="20"/>
                <w:szCs w:val="20"/>
                <w:lang w:val="es-CL"/>
              </w:rPr>
              <w:t xml:space="preserve"> (Valor de Constante C)</w:t>
            </w:r>
          </w:p>
        </w:tc>
        <w:tc>
          <w:tcPr>
            <w:tcW w:w="6328" w:type="dxa"/>
            <w:vAlign w:val="center"/>
          </w:tcPr>
          <w:p w14:paraId="183A1546" w14:textId="6DE19FCD" w:rsidR="006061AE" w:rsidRPr="00D46C95" w:rsidRDefault="0078304A" w:rsidP="00AF7228">
            <w:pPr>
              <w:cnfStyle w:val="000000000000" w:firstRow="0" w:lastRow="0" w:firstColumn="0" w:lastColumn="0" w:oddVBand="0" w:evenVBand="0" w:oddHBand="0" w:evenHBand="0" w:firstRowFirstColumn="0" w:firstRowLastColumn="0" w:lastRowFirstColumn="0" w:lastRowLastColumn="0"/>
              <w:rPr>
                <w:sz w:val="20"/>
                <w:szCs w:val="20"/>
                <w:lang w:val="es-CL"/>
              </w:rPr>
            </w:pPr>
            <w:r w:rsidRPr="00D46C95">
              <w:rPr>
                <w:sz w:val="20"/>
                <w:szCs w:val="20"/>
                <w:lang w:val="es-CL"/>
              </w:rPr>
              <w:t>Valor calculado “C” de la plantilla Excel; en la Tabla 3 más arriba</w:t>
            </w:r>
          </w:p>
        </w:tc>
      </w:tr>
      <w:tr w:rsidR="00AF7228" w:rsidRPr="002A514B" w14:paraId="183A154A" w14:textId="77777777" w:rsidTr="00AF7228">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183A1548" w14:textId="2DEE93A7" w:rsidR="006061AE" w:rsidRPr="00B935AB" w:rsidRDefault="006061AE" w:rsidP="00AF7228">
            <w:pPr>
              <w:rPr>
                <w:b w:val="0"/>
                <w:sz w:val="20"/>
                <w:szCs w:val="20"/>
                <w:lang w:val="es-CL"/>
              </w:rPr>
            </w:pPr>
            <w:r w:rsidRPr="00A30743">
              <w:rPr>
                <w:b w:val="0"/>
                <w:i/>
                <w:sz w:val="20"/>
                <w:szCs w:val="20"/>
                <w:lang w:val="es-CL"/>
              </w:rPr>
              <w:t>D Constant Description</w:t>
            </w:r>
            <w:r w:rsidR="00A30743">
              <w:rPr>
                <w:b w:val="0"/>
                <w:sz w:val="20"/>
                <w:szCs w:val="20"/>
                <w:lang w:val="es-CL"/>
              </w:rPr>
              <w:t xml:space="preserve"> (Descripción de Contante D)</w:t>
            </w:r>
          </w:p>
        </w:tc>
        <w:tc>
          <w:tcPr>
            <w:tcW w:w="6328" w:type="dxa"/>
            <w:tcBorders>
              <w:top w:val="none" w:sz="0" w:space="0" w:color="auto"/>
              <w:bottom w:val="none" w:sz="0" w:space="0" w:color="auto"/>
              <w:right w:val="none" w:sz="0" w:space="0" w:color="auto"/>
            </w:tcBorders>
            <w:vAlign w:val="center"/>
          </w:tcPr>
          <w:p w14:paraId="183A1549" w14:textId="6AE18E92" w:rsidR="006061AE" w:rsidRPr="00D46C95" w:rsidRDefault="0078304A" w:rsidP="00AF7228">
            <w:pPr>
              <w:cnfStyle w:val="000000100000" w:firstRow="0" w:lastRow="0" w:firstColumn="0" w:lastColumn="0" w:oddVBand="0" w:evenVBand="0" w:oddHBand="1" w:evenHBand="0" w:firstRowFirstColumn="0" w:firstRowLastColumn="0" w:lastRowFirstColumn="0" w:lastRowLastColumn="0"/>
              <w:rPr>
                <w:sz w:val="20"/>
                <w:szCs w:val="20"/>
                <w:lang w:val="es-CL"/>
              </w:rPr>
            </w:pPr>
            <w:r w:rsidRPr="00D46C95">
              <w:rPr>
                <w:sz w:val="20"/>
                <w:szCs w:val="20"/>
                <w:lang w:val="es-CL"/>
              </w:rPr>
              <w:t>Factor de conversión</w:t>
            </w:r>
            <w:r w:rsidR="006061AE" w:rsidRPr="00D46C95">
              <w:rPr>
                <w:sz w:val="20"/>
                <w:szCs w:val="20"/>
                <w:lang w:val="es-CL"/>
              </w:rPr>
              <w:t xml:space="preserve"> – </w:t>
            </w:r>
            <w:r w:rsidRPr="00D46C95">
              <w:rPr>
                <w:sz w:val="20"/>
                <w:szCs w:val="20"/>
                <w:lang w:val="es-CL"/>
              </w:rPr>
              <w:t>Inflación Chilena</w:t>
            </w:r>
            <w:r w:rsidR="006061AE" w:rsidRPr="00D46C95">
              <w:rPr>
                <w:sz w:val="20"/>
                <w:szCs w:val="20"/>
                <w:lang w:val="es-CL"/>
              </w:rPr>
              <w:t xml:space="preserve"> </w:t>
            </w:r>
          </w:p>
        </w:tc>
      </w:tr>
      <w:tr w:rsidR="00AF7228" w:rsidRPr="002A514B" w14:paraId="183A154D" w14:textId="77777777" w:rsidTr="00AF7228">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183A154B" w14:textId="34A33586" w:rsidR="006061AE" w:rsidRPr="00B935AB" w:rsidRDefault="006061AE" w:rsidP="00AF7228">
            <w:pPr>
              <w:rPr>
                <w:b w:val="0"/>
                <w:sz w:val="20"/>
                <w:szCs w:val="20"/>
                <w:lang w:val="es-CL"/>
              </w:rPr>
            </w:pPr>
            <w:r w:rsidRPr="00A30743">
              <w:rPr>
                <w:b w:val="0"/>
                <w:i/>
                <w:sz w:val="20"/>
                <w:szCs w:val="20"/>
                <w:lang w:val="es-CL"/>
              </w:rPr>
              <w:t>D Constant Value</w:t>
            </w:r>
            <w:r w:rsidR="00A30743">
              <w:rPr>
                <w:b w:val="0"/>
                <w:sz w:val="20"/>
                <w:szCs w:val="20"/>
                <w:lang w:val="es-CL"/>
              </w:rPr>
              <w:t xml:space="preserve"> (Valor de Constante D)</w:t>
            </w:r>
          </w:p>
        </w:tc>
        <w:tc>
          <w:tcPr>
            <w:tcW w:w="6328" w:type="dxa"/>
            <w:vAlign w:val="center"/>
          </w:tcPr>
          <w:p w14:paraId="183A154C" w14:textId="2AB71D9E" w:rsidR="006061AE" w:rsidRPr="00B935AB" w:rsidRDefault="0078304A" w:rsidP="00AF7228">
            <w:pPr>
              <w:cnfStyle w:val="000000000000" w:firstRow="0" w:lastRow="0" w:firstColumn="0" w:lastColumn="0" w:oddVBand="0" w:evenVBand="0" w:oddHBand="0" w:evenHBand="0" w:firstRowFirstColumn="0" w:firstRowLastColumn="0" w:lastRowFirstColumn="0" w:lastRowLastColumn="0"/>
              <w:rPr>
                <w:sz w:val="20"/>
                <w:szCs w:val="20"/>
                <w:lang w:val="es-CL"/>
              </w:rPr>
            </w:pPr>
            <w:r>
              <w:rPr>
                <w:sz w:val="20"/>
                <w:szCs w:val="20"/>
                <w:lang w:val="es-CL"/>
              </w:rPr>
              <w:t>Valor calculado de la plantilla Excel; e</w:t>
            </w:r>
            <w:r w:rsidRPr="00B935AB">
              <w:rPr>
                <w:sz w:val="20"/>
                <w:szCs w:val="20"/>
                <w:lang w:val="es-CL"/>
              </w:rPr>
              <w:t xml:space="preserve">n </w:t>
            </w:r>
            <w:r>
              <w:rPr>
                <w:sz w:val="20"/>
                <w:szCs w:val="20"/>
                <w:lang w:val="es-CL"/>
              </w:rPr>
              <w:t>la Tabla 3 más arriba</w:t>
            </w:r>
          </w:p>
        </w:tc>
      </w:tr>
      <w:tr w:rsidR="00AF7228" w:rsidRPr="00B935AB" w14:paraId="183A1550" w14:textId="77777777" w:rsidTr="00AF7228">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183A154E" w14:textId="744936EF" w:rsidR="006061AE" w:rsidRPr="00B935AB" w:rsidRDefault="006061AE" w:rsidP="00AF7228">
            <w:pPr>
              <w:rPr>
                <w:b w:val="0"/>
                <w:sz w:val="20"/>
                <w:szCs w:val="20"/>
                <w:lang w:val="es-CL"/>
              </w:rPr>
            </w:pPr>
            <w:r w:rsidRPr="00A30743">
              <w:rPr>
                <w:b w:val="0"/>
                <w:i/>
                <w:sz w:val="20"/>
                <w:szCs w:val="20"/>
                <w:lang w:val="es-CL"/>
              </w:rPr>
              <w:t>A Distribution</w:t>
            </w:r>
            <w:r w:rsidR="00A30743">
              <w:rPr>
                <w:b w:val="0"/>
                <w:sz w:val="20"/>
                <w:szCs w:val="20"/>
                <w:lang w:val="es-CL"/>
              </w:rPr>
              <w:t xml:space="preserve"> (Distribución A)</w:t>
            </w:r>
          </w:p>
        </w:tc>
        <w:tc>
          <w:tcPr>
            <w:tcW w:w="6328" w:type="dxa"/>
            <w:tcBorders>
              <w:top w:val="none" w:sz="0" w:space="0" w:color="auto"/>
              <w:bottom w:val="none" w:sz="0" w:space="0" w:color="auto"/>
              <w:right w:val="none" w:sz="0" w:space="0" w:color="auto"/>
            </w:tcBorders>
            <w:vAlign w:val="center"/>
          </w:tcPr>
          <w:p w14:paraId="183A154F" w14:textId="6619D1EF" w:rsidR="006061AE" w:rsidRPr="00B935AB" w:rsidRDefault="0078304A" w:rsidP="00AF7228">
            <w:pPr>
              <w:cnfStyle w:val="000000100000" w:firstRow="0" w:lastRow="0" w:firstColumn="0" w:lastColumn="0" w:oddVBand="0" w:evenVBand="0" w:oddHBand="1" w:evenHBand="0" w:firstRowFirstColumn="0" w:firstRowLastColumn="0" w:lastRowFirstColumn="0" w:lastRowLastColumn="0"/>
              <w:rPr>
                <w:sz w:val="20"/>
                <w:szCs w:val="20"/>
                <w:lang w:val="es-CL"/>
              </w:rPr>
            </w:pPr>
            <w:r>
              <w:rPr>
                <w:sz w:val="20"/>
                <w:szCs w:val="20"/>
                <w:lang w:val="es-CL"/>
              </w:rPr>
              <w:t>Ninguno</w:t>
            </w:r>
          </w:p>
        </w:tc>
      </w:tr>
      <w:tr w:rsidR="00AF7228" w:rsidRPr="00B935AB" w14:paraId="183A1553" w14:textId="77777777" w:rsidTr="00AF7228">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183A1551" w14:textId="37CD6630" w:rsidR="006061AE" w:rsidRPr="00B935AB" w:rsidRDefault="006061AE" w:rsidP="00AF7228">
            <w:pPr>
              <w:rPr>
                <w:b w:val="0"/>
                <w:sz w:val="20"/>
                <w:szCs w:val="20"/>
                <w:lang w:val="es-CL"/>
              </w:rPr>
            </w:pPr>
            <w:r w:rsidRPr="00A30743">
              <w:rPr>
                <w:b w:val="0"/>
                <w:i/>
                <w:sz w:val="20"/>
                <w:szCs w:val="20"/>
                <w:lang w:val="es-CL"/>
              </w:rPr>
              <w:t>A Parameter 1</w:t>
            </w:r>
            <w:r w:rsidR="00A30743">
              <w:rPr>
                <w:b w:val="0"/>
                <w:sz w:val="20"/>
                <w:szCs w:val="20"/>
                <w:lang w:val="es-CL"/>
              </w:rPr>
              <w:t xml:space="preserve"> (Parámetro 1 A)</w:t>
            </w:r>
          </w:p>
        </w:tc>
        <w:tc>
          <w:tcPr>
            <w:tcW w:w="6328" w:type="dxa"/>
            <w:vAlign w:val="center"/>
          </w:tcPr>
          <w:p w14:paraId="183A1552" w14:textId="77777777" w:rsidR="006061AE" w:rsidRPr="00B935AB" w:rsidRDefault="006061AE" w:rsidP="00AF7228">
            <w:pPr>
              <w:cnfStyle w:val="000000000000" w:firstRow="0" w:lastRow="0" w:firstColumn="0" w:lastColumn="0" w:oddVBand="0" w:evenVBand="0" w:oddHBand="0" w:evenHBand="0" w:firstRowFirstColumn="0" w:firstRowLastColumn="0" w:lastRowFirstColumn="0" w:lastRowLastColumn="0"/>
              <w:rPr>
                <w:sz w:val="20"/>
                <w:szCs w:val="20"/>
                <w:lang w:val="es-CL"/>
              </w:rPr>
            </w:pPr>
            <w:r w:rsidRPr="00B935AB">
              <w:rPr>
                <w:sz w:val="20"/>
                <w:szCs w:val="20"/>
                <w:lang w:val="es-CL"/>
              </w:rPr>
              <w:t>0</w:t>
            </w:r>
          </w:p>
        </w:tc>
      </w:tr>
      <w:tr w:rsidR="00AF7228" w:rsidRPr="00B935AB" w14:paraId="183A1556" w14:textId="77777777" w:rsidTr="00AF7228">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183A1554" w14:textId="5DD6008C" w:rsidR="006061AE" w:rsidRPr="00B935AB" w:rsidRDefault="006061AE" w:rsidP="00AF7228">
            <w:pPr>
              <w:rPr>
                <w:b w:val="0"/>
                <w:sz w:val="20"/>
                <w:szCs w:val="20"/>
                <w:lang w:val="es-CL"/>
              </w:rPr>
            </w:pPr>
            <w:r w:rsidRPr="00A30743">
              <w:rPr>
                <w:b w:val="0"/>
                <w:i/>
                <w:sz w:val="20"/>
                <w:szCs w:val="20"/>
                <w:lang w:val="es-CL"/>
              </w:rPr>
              <w:t>A Parameter 2</w:t>
            </w:r>
            <w:r w:rsidR="00A30743">
              <w:rPr>
                <w:b w:val="0"/>
                <w:sz w:val="20"/>
                <w:szCs w:val="20"/>
                <w:lang w:val="es-CL"/>
              </w:rPr>
              <w:t xml:space="preserve"> (Parámetro 2 A)</w:t>
            </w:r>
          </w:p>
        </w:tc>
        <w:tc>
          <w:tcPr>
            <w:tcW w:w="6328" w:type="dxa"/>
            <w:tcBorders>
              <w:top w:val="none" w:sz="0" w:space="0" w:color="auto"/>
              <w:bottom w:val="none" w:sz="0" w:space="0" w:color="auto"/>
              <w:right w:val="none" w:sz="0" w:space="0" w:color="auto"/>
            </w:tcBorders>
            <w:vAlign w:val="center"/>
          </w:tcPr>
          <w:p w14:paraId="183A1555" w14:textId="77777777" w:rsidR="006061AE" w:rsidRPr="00B935AB" w:rsidRDefault="006061AE" w:rsidP="00AF7228">
            <w:pPr>
              <w:cnfStyle w:val="000000100000" w:firstRow="0" w:lastRow="0" w:firstColumn="0" w:lastColumn="0" w:oddVBand="0" w:evenVBand="0" w:oddHBand="1" w:evenHBand="0" w:firstRowFirstColumn="0" w:firstRowLastColumn="0" w:lastRowFirstColumn="0" w:lastRowLastColumn="0"/>
              <w:rPr>
                <w:sz w:val="20"/>
                <w:szCs w:val="20"/>
                <w:lang w:val="es-CL"/>
              </w:rPr>
            </w:pPr>
            <w:r w:rsidRPr="00B935AB">
              <w:rPr>
                <w:sz w:val="20"/>
                <w:szCs w:val="20"/>
                <w:lang w:val="es-CL"/>
              </w:rPr>
              <w:t>0</w:t>
            </w:r>
          </w:p>
        </w:tc>
      </w:tr>
      <w:tr w:rsidR="00AF7228" w:rsidRPr="002A514B" w14:paraId="183A1559" w14:textId="77777777" w:rsidTr="00AF7228">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183A1557" w14:textId="5872FDFD" w:rsidR="006061AE" w:rsidRPr="00B935AB" w:rsidRDefault="006061AE" w:rsidP="00AF7228">
            <w:pPr>
              <w:rPr>
                <w:b w:val="0"/>
                <w:sz w:val="20"/>
                <w:szCs w:val="20"/>
                <w:lang w:val="es-CL"/>
              </w:rPr>
            </w:pPr>
            <w:r w:rsidRPr="00A30743">
              <w:rPr>
                <w:b w:val="0"/>
                <w:i/>
                <w:sz w:val="20"/>
                <w:szCs w:val="20"/>
                <w:lang w:val="es-CL"/>
              </w:rPr>
              <w:t>Qualifier</w:t>
            </w:r>
            <w:r w:rsidR="00A30743">
              <w:rPr>
                <w:b w:val="0"/>
                <w:sz w:val="20"/>
                <w:szCs w:val="20"/>
                <w:lang w:val="es-CL"/>
              </w:rPr>
              <w:t xml:space="preserve"> (Calificador)</w:t>
            </w:r>
          </w:p>
        </w:tc>
        <w:tc>
          <w:tcPr>
            <w:tcW w:w="6328" w:type="dxa"/>
            <w:vAlign w:val="center"/>
          </w:tcPr>
          <w:p w14:paraId="183A1558" w14:textId="5D224F76" w:rsidR="006061AE" w:rsidRPr="00B935AB" w:rsidRDefault="0078304A" w:rsidP="00AF7228">
            <w:pPr>
              <w:cnfStyle w:val="000000000000" w:firstRow="0" w:lastRow="0" w:firstColumn="0" w:lastColumn="0" w:oddVBand="0" w:evenVBand="0" w:oddHBand="0" w:evenHBand="0" w:firstRowFirstColumn="0" w:firstRowLastColumn="0" w:lastRowFirstColumn="0" w:lastRowLastColumn="0"/>
              <w:rPr>
                <w:sz w:val="20"/>
                <w:szCs w:val="20"/>
                <w:lang w:val="es-CL"/>
              </w:rPr>
            </w:pPr>
            <w:r>
              <w:rPr>
                <w:sz w:val="20"/>
                <w:szCs w:val="20"/>
                <w:lang w:val="es-CL"/>
              </w:rPr>
              <w:t>Convertido desde el VSL promedio por defecto de la EPA</w:t>
            </w:r>
          </w:p>
        </w:tc>
      </w:tr>
      <w:tr w:rsidR="00AF7228" w:rsidRPr="002A514B" w14:paraId="183A155C" w14:textId="77777777" w:rsidTr="00AF7228">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140" w:type="dxa"/>
            <w:tcBorders>
              <w:top w:val="none" w:sz="0" w:space="0" w:color="auto"/>
              <w:left w:val="none" w:sz="0" w:space="0" w:color="auto"/>
              <w:bottom w:val="none" w:sz="0" w:space="0" w:color="auto"/>
            </w:tcBorders>
            <w:vAlign w:val="center"/>
          </w:tcPr>
          <w:p w14:paraId="183A155A" w14:textId="4E86B105" w:rsidR="006061AE" w:rsidRPr="00B935AB" w:rsidRDefault="006061AE" w:rsidP="00AF7228">
            <w:pPr>
              <w:rPr>
                <w:b w:val="0"/>
                <w:sz w:val="20"/>
                <w:szCs w:val="20"/>
                <w:lang w:val="es-CL"/>
              </w:rPr>
            </w:pPr>
            <w:r w:rsidRPr="00A30743">
              <w:rPr>
                <w:b w:val="0"/>
                <w:i/>
                <w:sz w:val="20"/>
                <w:szCs w:val="20"/>
                <w:lang w:val="es-CL"/>
              </w:rPr>
              <w:t>Reference</w:t>
            </w:r>
            <w:r w:rsidR="00A30743">
              <w:rPr>
                <w:b w:val="0"/>
                <w:sz w:val="20"/>
                <w:szCs w:val="20"/>
                <w:lang w:val="es-CL"/>
              </w:rPr>
              <w:t xml:space="preserve"> (Referencia)</w:t>
            </w:r>
          </w:p>
        </w:tc>
        <w:tc>
          <w:tcPr>
            <w:tcW w:w="6328" w:type="dxa"/>
            <w:tcBorders>
              <w:top w:val="none" w:sz="0" w:space="0" w:color="auto"/>
              <w:bottom w:val="none" w:sz="0" w:space="0" w:color="auto"/>
              <w:right w:val="none" w:sz="0" w:space="0" w:color="auto"/>
            </w:tcBorders>
            <w:vAlign w:val="center"/>
          </w:tcPr>
          <w:p w14:paraId="183A155B" w14:textId="4FB7A650" w:rsidR="006061AE" w:rsidRPr="00B935AB" w:rsidRDefault="0078304A" w:rsidP="00AF7228">
            <w:pPr>
              <w:cnfStyle w:val="000000100000" w:firstRow="0" w:lastRow="0" w:firstColumn="0" w:lastColumn="0" w:oddVBand="0" w:evenVBand="0" w:oddHBand="1" w:evenHBand="0" w:firstRowFirstColumn="0" w:firstRowLastColumn="0" w:lastRowFirstColumn="0" w:lastRowLastColumn="0"/>
              <w:rPr>
                <w:sz w:val="20"/>
                <w:szCs w:val="20"/>
                <w:lang w:val="es-CL"/>
              </w:rPr>
            </w:pPr>
            <w:r>
              <w:rPr>
                <w:sz w:val="20"/>
                <w:szCs w:val="20"/>
                <w:lang w:val="es-CL"/>
              </w:rPr>
              <w:t>Análisis de la EPA de 26 estudios de valor estadístico de la vida</w:t>
            </w:r>
          </w:p>
        </w:tc>
      </w:tr>
      <w:tr w:rsidR="00AF7228" w:rsidRPr="00B935AB" w14:paraId="183A155F" w14:textId="77777777" w:rsidTr="00AF7228">
        <w:trPr>
          <w:trHeight w:val="20"/>
          <w:jc w:val="center"/>
        </w:trPr>
        <w:tc>
          <w:tcPr>
            <w:cnfStyle w:val="001000000000" w:firstRow="0" w:lastRow="0" w:firstColumn="1" w:lastColumn="0" w:oddVBand="0" w:evenVBand="0" w:oddHBand="0" w:evenHBand="0" w:firstRowFirstColumn="0" w:firstRowLastColumn="0" w:lastRowFirstColumn="0" w:lastRowLastColumn="0"/>
            <w:tcW w:w="3140" w:type="dxa"/>
            <w:vAlign w:val="center"/>
          </w:tcPr>
          <w:p w14:paraId="183A155D" w14:textId="1C098365" w:rsidR="006061AE" w:rsidRPr="00B935AB" w:rsidRDefault="006061AE" w:rsidP="00AF7228">
            <w:pPr>
              <w:rPr>
                <w:b w:val="0"/>
                <w:sz w:val="20"/>
                <w:szCs w:val="20"/>
                <w:lang w:val="es-CL"/>
              </w:rPr>
            </w:pPr>
            <w:r w:rsidRPr="00A30743">
              <w:rPr>
                <w:b w:val="0"/>
                <w:i/>
                <w:sz w:val="20"/>
                <w:szCs w:val="20"/>
                <w:lang w:val="es-CL"/>
              </w:rPr>
              <w:t>Function</w:t>
            </w:r>
            <w:r w:rsidR="00A30743">
              <w:rPr>
                <w:b w:val="0"/>
                <w:sz w:val="20"/>
                <w:szCs w:val="20"/>
                <w:lang w:val="es-CL"/>
              </w:rPr>
              <w:t xml:space="preserve"> (Función)</w:t>
            </w:r>
          </w:p>
        </w:tc>
        <w:tc>
          <w:tcPr>
            <w:tcW w:w="6328" w:type="dxa"/>
            <w:vAlign w:val="center"/>
          </w:tcPr>
          <w:p w14:paraId="183A155E" w14:textId="77777777" w:rsidR="006061AE" w:rsidRPr="00B935AB" w:rsidRDefault="006061AE" w:rsidP="00AF7228">
            <w:pPr>
              <w:cnfStyle w:val="000000000000" w:firstRow="0" w:lastRow="0" w:firstColumn="0" w:lastColumn="0" w:oddVBand="0" w:evenVBand="0" w:oddHBand="0" w:evenHBand="0" w:firstRowFirstColumn="0" w:firstRowLastColumn="0" w:lastRowFirstColumn="0" w:lastRowLastColumn="0"/>
              <w:rPr>
                <w:sz w:val="20"/>
                <w:szCs w:val="20"/>
                <w:lang w:val="es-CL"/>
              </w:rPr>
            </w:pPr>
            <w:r w:rsidRPr="00B935AB">
              <w:rPr>
                <w:sz w:val="20"/>
                <w:szCs w:val="20"/>
                <w:lang w:val="es-CL"/>
              </w:rPr>
              <w:t>A*B*C*D</w:t>
            </w:r>
          </w:p>
        </w:tc>
      </w:tr>
    </w:tbl>
    <w:p w14:paraId="183A1560" w14:textId="77777777" w:rsidR="00446533" w:rsidRPr="00B935AB" w:rsidRDefault="00446533" w:rsidP="00533E4B">
      <w:pPr>
        <w:pStyle w:val="Body"/>
        <w:rPr>
          <w:lang w:val="es-CL"/>
        </w:rPr>
      </w:pPr>
    </w:p>
    <w:p w14:paraId="183A1561" w14:textId="581C070C" w:rsidR="00446533" w:rsidRPr="00B935AB" w:rsidRDefault="00163E1A" w:rsidP="00555FA6">
      <w:pPr>
        <w:pStyle w:val="bullet"/>
        <w:keepNext/>
        <w:rPr>
          <w:noProof w:val="0"/>
          <w:lang w:val="es-CL"/>
        </w:rPr>
      </w:pPr>
      <w:r>
        <w:rPr>
          <w:noProof w:val="0"/>
          <w:lang w:val="es-CL"/>
        </w:rPr>
        <w:lastRenderedPageBreak/>
        <w:t>Una vez ingresada toda la información</w:t>
      </w:r>
      <w:r w:rsidR="00446533" w:rsidRPr="00B935AB">
        <w:rPr>
          <w:noProof w:val="0"/>
          <w:lang w:val="es-CL"/>
        </w:rPr>
        <w:t xml:space="preserve">, </w:t>
      </w:r>
      <w:r>
        <w:rPr>
          <w:noProof w:val="0"/>
          <w:lang w:val="es-CL"/>
        </w:rPr>
        <w:t>verifi</w:t>
      </w:r>
      <w:r w:rsidR="008434D7">
        <w:rPr>
          <w:noProof w:val="0"/>
          <w:lang w:val="es-CL"/>
        </w:rPr>
        <w:t>que</w:t>
      </w:r>
      <w:r w:rsidR="00F66E8F">
        <w:rPr>
          <w:noProof w:val="0"/>
          <w:lang w:val="es-CL"/>
        </w:rPr>
        <w:t xml:space="preserve"> </w:t>
      </w:r>
      <w:r>
        <w:rPr>
          <w:noProof w:val="0"/>
          <w:lang w:val="es-CL"/>
        </w:rPr>
        <w:t>que la ventana</w:t>
      </w:r>
      <w:r w:rsidR="00446533" w:rsidRPr="00B935AB">
        <w:rPr>
          <w:noProof w:val="0"/>
          <w:lang w:val="es-CL"/>
        </w:rPr>
        <w:t xml:space="preserve"> </w:t>
      </w:r>
      <w:r w:rsidR="00446533" w:rsidRPr="00B935AB">
        <w:rPr>
          <w:b/>
          <w:noProof w:val="0"/>
          <w:lang w:val="es-CL"/>
        </w:rPr>
        <w:t>Valuation Function Definition</w:t>
      </w:r>
      <w:r>
        <w:rPr>
          <w:noProof w:val="0"/>
          <w:lang w:val="es-CL"/>
        </w:rPr>
        <w:t xml:space="preserve"> se vea como la ventana completada que aparece a continuación</w:t>
      </w:r>
      <w:r w:rsidR="00446533" w:rsidRPr="00B935AB">
        <w:rPr>
          <w:noProof w:val="0"/>
          <w:lang w:val="es-CL"/>
        </w:rPr>
        <w:t>:</w:t>
      </w:r>
    </w:p>
    <w:p w14:paraId="183A1562" w14:textId="5E96A05C" w:rsidR="00234716" w:rsidRPr="00B935AB" w:rsidRDefault="00AF7228" w:rsidP="00555FA6">
      <w:pPr>
        <w:pStyle w:val="Body"/>
        <w:jc w:val="center"/>
        <w:rPr>
          <w:lang w:val="es-CL"/>
        </w:rPr>
      </w:pPr>
      <w:r w:rsidRPr="00B935AB">
        <w:rPr>
          <w:noProof/>
        </w:rPr>
        <w:drawing>
          <wp:inline distT="0" distB="0" distL="0" distR="0" wp14:anchorId="4F57BA4E" wp14:editId="739310A2">
            <wp:extent cx="4280535" cy="3238500"/>
            <wp:effectExtent l="0" t="0" r="5715"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extLst>
                        <a:ext uri="{28A0092B-C50C-407E-A947-70E740481C1C}">
                          <a14:useLocalDpi xmlns:a14="http://schemas.microsoft.com/office/drawing/2010/main" val="0"/>
                        </a:ext>
                      </a:extLst>
                    </a:blip>
                    <a:stretch>
                      <a:fillRect/>
                    </a:stretch>
                  </pic:blipFill>
                  <pic:spPr>
                    <a:xfrm>
                      <a:off x="0" y="0"/>
                      <a:ext cx="4280535" cy="3238500"/>
                    </a:xfrm>
                    <a:prstGeom prst="rect">
                      <a:avLst/>
                    </a:prstGeom>
                  </pic:spPr>
                </pic:pic>
              </a:graphicData>
            </a:graphic>
          </wp:inline>
        </w:drawing>
      </w:r>
    </w:p>
    <w:p w14:paraId="183A1563" w14:textId="46473C36" w:rsidR="0009783C" w:rsidRPr="00B935AB" w:rsidRDefault="00AD7D5A" w:rsidP="00760568">
      <w:pPr>
        <w:pStyle w:val="bullet"/>
        <w:rPr>
          <w:noProof w:val="0"/>
          <w:sz w:val="28"/>
          <w:lang w:val="es-CL"/>
        </w:rPr>
      </w:pPr>
      <w:r>
        <w:rPr>
          <w:noProof w:val="0"/>
          <w:lang w:val="es-CL"/>
        </w:rPr>
        <w:t>Ha</w:t>
      </w:r>
      <w:r w:rsidR="008434D7">
        <w:rPr>
          <w:noProof w:val="0"/>
          <w:lang w:val="es-CL"/>
        </w:rPr>
        <w:t>ga</w:t>
      </w:r>
      <w:r>
        <w:rPr>
          <w:noProof w:val="0"/>
          <w:lang w:val="es-CL"/>
        </w:rPr>
        <w:t xml:space="preserve"> clic</w:t>
      </w:r>
      <w:r w:rsidR="006B795B">
        <w:rPr>
          <w:noProof w:val="0"/>
          <w:lang w:val="es-CL"/>
        </w:rPr>
        <w:t>k</w:t>
      </w:r>
      <w:r>
        <w:rPr>
          <w:noProof w:val="0"/>
          <w:lang w:val="es-CL"/>
        </w:rPr>
        <w:t xml:space="preserve"> en</w:t>
      </w:r>
      <w:r w:rsidR="007641B1" w:rsidRPr="00B935AB">
        <w:rPr>
          <w:noProof w:val="0"/>
          <w:lang w:val="es-CL"/>
        </w:rPr>
        <w:t xml:space="preserve"> </w:t>
      </w:r>
      <w:r w:rsidR="007641B1" w:rsidRPr="00B935AB">
        <w:rPr>
          <w:i/>
          <w:noProof w:val="0"/>
          <w:lang w:val="es-CL"/>
        </w:rPr>
        <w:t>OK</w:t>
      </w:r>
      <w:r w:rsidR="007641B1" w:rsidRPr="00B935AB">
        <w:rPr>
          <w:noProof w:val="0"/>
          <w:lang w:val="es-CL"/>
        </w:rPr>
        <w:t>. A</w:t>
      </w:r>
      <w:r>
        <w:rPr>
          <w:noProof w:val="0"/>
          <w:lang w:val="es-CL"/>
        </w:rPr>
        <w:t xml:space="preserve"> esta altura el recuadro</w:t>
      </w:r>
      <w:r w:rsidR="007641B1" w:rsidRPr="00B935AB">
        <w:rPr>
          <w:noProof w:val="0"/>
          <w:lang w:val="es-CL"/>
        </w:rPr>
        <w:t xml:space="preserve"> </w:t>
      </w:r>
      <w:r w:rsidR="007641B1" w:rsidRPr="00B935AB">
        <w:rPr>
          <w:i/>
          <w:noProof w:val="0"/>
          <w:lang w:val="es-CL"/>
        </w:rPr>
        <w:t>Valuation Function Dataset</w:t>
      </w:r>
      <w:r w:rsidR="00BB070B" w:rsidRPr="00B935AB">
        <w:rPr>
          <w:i/>
          <w:noProof w:val="0"/>
          <w:lang w:val="es-CL"/>
        </w:rPr>
        <w:t xml:space="preserve"> Definition</w:t>
      </w:r>
      <w:r>
        <w:rPr>
          <w:noProof w:val="0"/>
          <w:lang w:val="es-CL"/>
        </w:rPr>
        <w:t xml:space="preserve"> debiese verse así</w:t>
      </w:r>
      <w:r w:rsidR="007641B1" w:rsidRPr="00B935AB">
        <w:rPr>
          <w:noProof w:val="0"/>
          <w:lang w:val="es-CL"/>
        </w:rPr>
        <w:t>:</w:t>
      </w:r>
    </w:p>
    <w:p w14:paraId="183A1564" w14:textId="2A1F2B2E" w:rsidR="007A3468" w:rsidRPr="00B935AB" w:rsidRDefault="00ED6B16" w:rsidP="00533E4B">
      <w:pPr>
        <w:pStyle w:val="Body"/>
        <w:rPr>
          <w:lang w:val="es-CL"/>
        </w:rPr>
      </w:pPr>
      <w:r w:rsidRPr="00B935AB">
        <w:rPr>
          <w:noProof/>
        </w:rPr>
        <w:drawing>
          <wp:anchor distT="0" distB="0" distL="114300" distR="114300" simplePos="0" relativeHeight="251642880" behindDoc="0" locked="0" layoutInCell="1" allowOverlap="1" wp14:anchorId="183A16B7" wp14:editId="5A229ABC">
            <wp:simplePos x="0" y="0"/>
            <wp:positionH relativeFrom="column">
              <wp:posOffset>909955</wp:posOffset>
            </wp:positionH>
            <wp:positionV relativeFrom="paragraph">
              <wp:posOffset>9525</wp:posOffset>
            </wp:positionV>
            <wp:extent cx="4152900" cy="3321050"/>
            <wp:effectExtent l="0" t="0" r="0" b="0"/>
            <wp:wrapNone/>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extLst>
                        <a:ext uri="{28A0092B-C50C-407E-A947-70E740481C1C}">
                          <a14:useLocalDpi xmlns:a14="http://schemas.microsoft.com/office/drawing/2010/main" val="0"/>
                        </a:ext>
                      </a:extLst>
                    </a:blip>
                    <a:stretch>
                      <a:fillRect/>
                    </a:stretch>
                  </pic:blipFill>
                  <pic:spPr>
                    <a:xfrm>
                      <a:off x="0" y="0"/>
                      <a:ext cx="4152900" cy="3321050"/>
                    </a:xfrm>
                    <a:prstGeom prst="rect">
                      <a:avLst/>
                    </a:prstGeom>
                  </pic:spPr>
                </pic:pic>
              </a:graphicData>
            </a:graphic>
            <wp14:sizeRelH relativeFrom="page">
              <wp14:pctWidth>0</wp14:pctWidth>
            </wp14:sizeRelH>
            <wp14:sizeRelV relativeFrom="page">
              <wp14:pctHeight>0</wp14:pctHeight>
            </wp14:sizeRelV>
          </wp:anchor>
        </w:drawing>
      </w:r>
    </w:p>
    <w:p w14:paraId="6F58DFEC" w14:textId="77777777" w:rsidR="00533E4B" w:rsidRPr="00B935AB" w:rsidRDefault="00533E4B" w:rsidP="00533E4B">
      <w:pPr>
        <w:pStyle w:val="Body"/>
        <w:rPr>
          <w:lang w:val="es-CL"/>
        </w:rPr>
      </w:pPr>
    </w:p>
    <w:p w14:paraId="3F9362FF" w14:textId="77777777" w:rsidR="00533E4B" w:rsidRPr="00B935AB" w:rsidRDefault="00533E4B" w:rsidP="00533E4B">
      <w:pPr>
        <w:pStyle w:val="Body"/>
        <w:rPr>
          <w:lang w:val="es-CL"/>
        </w:rPr>
      </w:pPr>
    </w:p>
    <w:p w14:paraId="1449B545" w14:textId="77777777" w:rsidR="00533E4B" w:rsidRPr="00B935AB" w:rsidRDefault="00533E4B" w:rsidP="00533E4B">
      <w:pPr>
        <w:pStyle w:val="Body"/>
        <w:rPr>
          <w:lang w:val="es-CL"/>
        </w:rPr>
      </w:pPr>
    </w:p>
    <w:p w14:paraId="6ABBC95E" w14:textId="77777777" w:rsidR="00533E4B" w:rsidRPr="00B935AB" w:rsidRDefault="00533E4B" w:rsidP="00533E4B">
      <w:pPr>
        <w:pStyle w:val="Body"/>
        <w:rPr>
          <w:lang w:val="es-CL"/>
        </w:rPr>
      </w:pPr>
    </w:p>
    <w:p w14:paraId="412908EB" w14:textId="77777777" w:rsidR="00533E4B" w:rsidRPr="00B935AB" w:rsidRDefault="00533E4B" w:rsidP="00533E4B">
      <w:pPr>
        <w:pStyle w:val="Body"/>
        <w:rPr>
          <w:lang w:val="es-CL"/>
        </w:rPr>
      </w:pPr>
    </w:p>
    <w:p w14:paraId="5E47FD2E" w14:textId="77777777" w:rsidR="00533E4B" w:rsidRPr="00B935AB" w:rsidRDefault="00533E4B" w:rsidP="00533E4B">
      <w:pPr>
        <w:pStyle w:val="Body"/>
        <w:rPr>
          <w:lang w:val="es-CL"/>
        </w:rPr>
      </w:pPr>
    </w:p>
    <w:p w14:paraId="0AC8B770" w14:textId="77777777" w:rsidR="00533E4B" w:rsidRPr="00B935AB" w:rsidRDefault="00533E4B" w:rsidP="00533E4B">
      <w:pPr>
        <w:pStyle w:val="Body"/>
        <w:rPr>
          <w:lang w:val="es-CL"/>
        </w:rPr>
      </w:pPr>
    </w:p>
    <w:p w14:paraId="5132027A" w14:textId="77777777" w:rsidR="00533E4B" w:rsidRPr="00B935AB" w:rsidRDefault="00533E4B" w:rsidP="00533E4B">
      <w:pPr>
        <w:pStyle w:val="Body"/>
        <w:rPr>
          <w:lang w:val="es-CL"/>
        </w:rPr>
      </w:pPr>
    </w:p>
    <w:p w14:paraId="0695E468" w14:textId="77777777" w:rsidR="00533E4B" w:rsidRPr="00B935AB" w:rsidRDefault="00533E4B" w:rsidP="00533E4B">
      <w:pPr>
        <w:pStyle w:val="Body"/>
        <w:rPr>
          <w:lang w:val="es-CL"/>
        </w:rPr>
      </w:pPr>
    </w:p>
    <w:p w14:paraId="2C02E22F" w14:textId="77777777" w:rsidR="00D70267" w:rsidRPr="00B935AB" w:rsidRDefault="00D70267" w:rsidP="00533E4B">
      <w:pPr>
        <w:pStyle w:val="Body"/>
        <w:rPr>
          <w:lang w:val="es-CL"/>
        </w:rPr>
      </w:pPr>
    </w:p>
    <w:p w14:paraId="183A1565" w14:textId="7447110E" w:rsidR="00C82F20" w:rsidRPr="00D46C95" w:rsidRDefault="00BE61C8" w:rsidP="00533E4B">
      <w:pPr>
        <w:pStyle w:val="Body"/>
        <w:rPr>
          <w:rFonts w:eastAsiaTheme="minorEastAsia"/>
          <w:lang w:val="es-CL"/>
        </w:rPr>
      </w:pPr>
      <w:r w:rsidRPr="00D46C95">
        <w:rPr>
          <w:rFonts w:eastAsiaTheme="minorEastAsia"/>
          <w:lang w:val="es-CL"/>
        </w:rPr>
        <w:lastRenderedPageBreak/>
        <w:t xml:space="preserve">En algunos casos, puede que ya exista un VSL específico para un país. Un estudio local o alguna agencia de gobierno podrían suministrar tales estimaciones. En tales casos, no es necesario hacer ajustes para las diferencias en los niveles de ingresos entre países. Sin embargo, podría ser necesario hacer una conversión a unidades de moneda local o hacer ajustes por el crecimiento de los ingresos a través del tiempo. </w:t>
      </w:r>
      <w:r w:rsidR="00207505">
        <w:rPr>
          <w:rFonts w:eastAsiaTheme="minorEastAsia"/>
          <w:lang w:val="es-CL"/>
        </w:rPr>
        <w:t>Usted</w:t>
      </w:r>
      <w:r w:rsidRPr="00D46C95">
        <w:rPr>
          <w:rFonts w:eastAsiaTheme="minorEastAsia"/>
          <w:lang w:val="es-CL"/>
        </w:rPr>
        <w:t xml:space="preserve"> </w:t>
      </w:r>
      <w:r w:rsidR="00207505" w:rsidRPr="00D46C95">
        <w:rPr>
          <w:rFonts w:eastAsiaTheme="minorEastAsia"/>
          <w:lang w:val="es-CL"/>
        </w:rPr>
        <w:t>usar</w:t>
      </w:r>
      <w:r w:rsidR="00207505">
        <w:rPr>
          <w:rFonts w:ascii="Times New Roman" w:eastAsiaTheme="minorEastAsia" w:hAnsi="Times New Roman" w:cs="Times New Roman"/>
          <w:rtl/>
          <w:lang w:val="es-CL"/>
        </w:rPr>
        <w:t>á</w:t>
      </w:r>
      <w:r w:rsidR="00207505" w:rsidRPr="00D46C95">
        <w:rPr>
          <w:rFonts w:eastAsiaTheme="minorEastAsia"/>
          <w:lang w:val="es-CL"/>
        </w:rPr>
        <w:t xml:space="preserve"> </w:t>
      </w:r>
      <w:r w:rsidRPr="00D46C95">
        <w:rPr>
          <w:rFonts w:eastAsiaTheme="minorEastAsia"/>
          <w:lang w:val="es-CL"/>
        </w:rPr>
        <w:t>una estimación de</w:t>
      </w:r>
      <w:r w:rsidR="00C82F20" w:rsidRPr="00D46C95">
        <w:rPr>
          <w:rFonts w:eastAsiaTheme="minorEastAsia"/>
          <w:lang w:val="es-CL"/>
        </w:rPr>
        <w:t xml:space="preserve"> VSL </w:t>
      </w:r>
      <w:r w:rsidRPr="00D46C95">
        <w:rPr>
          <w:rFonts w:eastAsiaTheme="minorEastAsia"/>
          <w:lang w:val="es-CL"/>
        </w:rPr>
        <w:t>del Banco Mundial</w:t>
      </w:r>
      <w:r w:rsidR="00C82F20" w:rsidRPr="00D46C95">
        <w:rPr>
          <w:rFonts w:eastAsiaTheme="minorEastAsia"/>
          <w:lang w:val="es-CL"/>
        </w:rPr>
        <w:t xml:space="preserve"> (2016), </w:t>
      </w:r>
      <w:r w:rsidRPr="00D46C95">
        <w:rPr>
          <w:rFonts w:eastAsiaTheme="minorEastAsia"/>
          <w:lang w:val="es-CL"/>
        </w:rPr>
        <w:t>un estudio que transfirió una estimación de VSL de la OCDE</w:t>
      </w:r>
      <w:r w:rsidR="00C82F20" w:rsidRPr="00D46C95">
        <w:rPr>
          <w:rFonts w:eastAsiaTheme="minorEastAsia"/>
          <w:lang w:val="es-CL"/>
        </w:rPr>
        <w:t xml:space="preserve"> (2012) </w:t>
      </w:r>
      <w:r w:rsidRPr="00D46C95">
        <w:rPr>
          <w:rFonts w:eastAsiaTheme="minorEastAsia"/>
          <w:lang w:val="es-CL"/>
        </w:rPr>
        <w:t xml:space="preserve">de </w:t>
      </w:r>
      <w:r w:rsidRPr="00D46C95">
        <w:rPr>
          <w:iCs/>
          <w:lang w:val="es-CL"/>
        </w:rPr>
        <w:t>$3.830.000 ($2011</w:t>
      </w:r>
      <w:r w:rsidR="00C82F20" w:rsidRPr="00D46C95">
        <w:rPr>
          <w:iCs/>
          <w:lang w:val="es-CL"/>
        </w:rPr>
        <w:t xml:space="preserve">) </w:t>
      </w:r>
      <w:r w:rsidRPr="00D46C95">
        <w:rPr>
          <w:iCs/>
          <w:lang w:val="es-CL"/>
        </w:rPr>
        <w:t>a otros países usando una elasticidad de los ingresos de 0,</w:t>
      </w:r>
      <w:r w:rsidR="00C82F20" w:rsidRPr="00D46C95">
        <w:rPr>
          <w:iCs/>
          <w:lang w:val="es-CL"/>
        </w:rPr>
        <w:t>8.</w:t>
      </w:r>
      <w:r w:rsidR="00C82F20" w:rsidRPr="00D46C95">
        <w:rPr>
          <w:rFonts w:eastAsiaTheme="minorEastAsia"/>
          <w:lang w:val="es-CL"/>
        </w:rPr>
        <w:t xml:space="preserve">  </w:t>
      </w:r>
      <w:r w:rsidRPr="00D46C95">
        <w:rPr>
          <w:rFonts w:eastAsiaTheme="minorEastAsia"/>
          <w:lang w:val="es-CL"/>
        </w:rPr>
        <w:t>Si su estimación de VSL está en dólares internacionales (PPP-ajustado</w:t>
      </w:r>
      <w:r w:rsidR="00C82F20" w:rsidRPr="00D46C95">
        <w:rPr>
          <w:rFonts w:eastAsiaTheme="minorEastAsia"/>
          <w:lang w:val="es-CL"/>
        </w:rPr>
        <w:t>)</w:t>
      </w:r>
      <w:r w:rsidR="006061AE" w:rsidRPr="00D46C95">
        <w:rPr>
          <w:rFonts w:eastAsiaTheme="minorEastAsia"/>
          <w:lang w:val="es-CL"/>
        </w:rPr>
        <w:t xml:space="preserve">, </w:t>
      </w:r>
      <w:r w:rsidRPr="00D46C95">
        <w:rPr>
          <w:rFonts w:eastAsiaTheme="minorEastAsia"/>
          <w:lang w:val="es-CL"/>
        </w:rPr>
        <w:t>usar los siguientes pasos para calcular el VSL en</w:t>
      </w:r>
      <w:r w:rsidR="006061AE" w:rsidRPr="00D46C95">
        <w:rPr>
          <w:rFonts w:eastAsiaTheme="minorEastAsia"/>
          <w:lang w:val="es-CL"/>
        </w:rPr>
        <w:t xml:space="preserve"> </w:t>
      </w:r>
      <w:r w:rsidRPr="00D46C95">
        <w:rPr>
          <w:rFonts w:eastAsiaTheme="minorEastAsia"/>
          <w:lang w:val="es-CL"/>
        </w:rPr>
        <w:t>Pesos chilenos</w:t>
      </w:r>
      <w:r w:rsidR="00C82F20" w:rsidRPr="00D46C95">
        <w:rPr>
          <w:rFonts w:eastAsiaTheme="minorEastAsia"/>
          <w:lang w:val="es-CL"/>
        </w:rPr>
        <w:t>:</w:t>
      </w:r>
    </w:p>
    <w:p w14:paraId="183A1566" w14:textId="77777777" w:rsidR="00C82F20" w:rsidRPr="00D46C95" w:rsidRDefault="006D4D3F" w:rsidP="00533E4B">
      <w:pPr>
        <w:ind w:left="270"/>
        <w:rPr>
          <w:rFonts w:ascii="Cambria" w:eastAsiaTheme="minorEastAsia" w:hAnsi="Cambria"/>
          <w:lang w:val="es-CL"/>
        </w:rPr>
      </w:pPr>
      <m:oMathPara>
        <m:oMath>
          <m:sSub>
            <m:sSubPr>
              <m:ctrlPr>
                <w:rPr>
                  <w:rFonts w:ascii="Cambria Math" w:hAnsi="Cambria Math"/>
                  <w:lang w:val="es-CL"/>
                </w:rPr>
              </m:ctrlPr>
            </m:sSubPr>
            <m:e>
              <m:r>
                <w:rPr>
                  <w:rFonts w:ascii="Cambria Math" w:hAnsi="Cambria Math"/>
                  <w:lang w:val="es-CL"/>
                </w:rPr>
                <m:t>VSL</m:t>
              </m:r>
            </m:e>
            <m:sub>
              <m:r>
                <w:rPr>
                  <w:rFonts w:ascii="Cambria Math" w:hAnsi="Cambria Math"/>
                  <w:lang w:val="es-CL"/>
                </w:rPr>
                <m:t>Chile</m:t>
              </m:r>
              <m:r>
                <m:rPr>
                  <m:sty m:val="p"/>
                </m:rPr>
                <w:rPr>
                  <w:rFonts w:ascii="Cambria Math" w:hAnsi="Cambria Math"/>
                  <w:lang w:val="es-CL"/>
                </w:rPr>
                <m:t>,  2015</m:t>
              </m:r>
            </m:sub>
          </m:sSub>
          <m:r>
            <m:rPr>
              <m:sty m:val="p"/>
            </m:rPr>
            <w:rPr>
              <w:rFonts w:ascii="Cambria Math" w:hAnsi="Cambria Math"/>
              <w:lang w:val="es-CL"/>
            </w:rPr>
            <m:t>=</m:t>
          </m:r>
          <m:sSub>
            <m:sSubPr>
              <m:ctrlPr>
                <w:rPr>
                  <w:rFonts w:ascii="Cambria Math" w:hAnsi="Cambria Math"/>
                  <w:lang w:val="es-CL"/>
                </w:rPr>
              </m:ctrlPr>
            </m:sSubPr>
            <m:e>
              <m:r>
                <w:rPr>
                  <w:rFonts w:ascii="Cambria Math" w:hAnsi="Cambria Math"/>
                  <w:lang w:val="es-CL"/>
                </w:rPr>
                <m:t>VSL</m:t>
              </m:r>
            </m:e>
            <m:sub>
              <m:r>
                <w:rPr>
                  <w:rFonts w:ascii="Cambria Math" w:hAnsi="Cambria Math"/>
                  <w:lang w:val="es-CL"/>
                </w:rPr>
                <m:t>Chile</m:t>
              </m:r>
              <m:r>
                <m:rPr>
                  <m:sty m:val="p"/>
                </m:rPr>
                <w:rPr>
                  <w:rFonts w:ascii="Cambria Math" w:hAnsi="Cambria Math"/>
                  <w:lang w:val="es-CL"/>
                </w:rPr>
                <m:t>,2011</m:t>
              </m:r>
            </m:sub>
          </m:sSub>
          <m:r>
            <m:rPr>
              <m:sty m:val="p"/>
            </m:rPr>
            <w:rPr>
              <w:rFonts w:ascii="Cambria Math" w:hAnsi="Cambria Math"/>
              <w:lang w:val="es-CL"/>
            </w:rPr>
            <m:t>*</m:t>
          </m:r>
          <m:sSup>
            <m:sSupPr>
              <m:ctrlPr>
                <w:rPr>
                  <w:rFonts w:ascii="Cambria Math" w:hAnsi="Cambria Math"/>
                  <w:lang w:val="es-CL"/>
                </w:rPr>
              </m:ctrlPr>
            </m:sSupPr>
            <m:e>
              <m:d>
                <m:dPr>
                  <m:ctrlPr>
                    <w:rPr>
                      <w:rFonts w:ascii="Cambria Math" w:hAnsi="Cambria Math"/>
                      <w:lang w:val="es-CL"/>
                    </w:rPr>
                  </m:ctrlPr>
                </m:dPr>
                <m:e>
                  <m:f>
                    <m:fPr>
                      <m:ctrlPr>
                        <w:rPr>
                          <w:rFonts w:ascii="Cambria Math" w:hAnsi="Cambria Math"/>
                          <w:lang w:val="es-CL"/>
                        </w:rPr>
                      </m:ctrlPr>
                    </m:fPr>
                    <m:num>
                      <m:sSub>
                        <m:sSubPr>
                          <m:ctrlPr>
                            <w:rPr>
                              <w:rFonts w:ascii="Cambria Math" w:hAnsi="Cambria Math"/>
                              <w:lang w:val="es-CL"/>
                            </w:rPr>
                          </m:ctrlPr>
                        </m:sSubPr>
                        <m:e>
                          <m:r>
                            <w:rPr>
                              <w:rFonts w:ascii="Cambria Math" w:hAnsi="Cambria Math"/>
                              <w:lang w:val="es-CL"/>
                            </w:rPr>
                            <m:t>Y</m:t>
                          </m:r>
                        </m:e>
                        <m:sub>
                          <m:r>
                            <w:rPr>
                              <w:rFonts w:ascii="Cambria Math" w:hAnsi="Cambria Math"/>
                              <w:lang w:val="es-CL"/>
                            </w:rPr>
                            <m:t>Chile</m:t>
                          </m:r>
                          <m:r>
                            <m:rPr>
                              <m:sty m:val="p"/>
                            </m:rPr>
                            <w:rPr>
                              <w:rFonts w:ascii="Cambria Math" w:hAnsi="Cambria Math"/>
                              <w:lang w:val="es-CL"/>
                            </w:rPr>
                            <m:t>,2015</m:t>
                          </m:r>
                        </m:sub>
                      </m:sSub>
                    </m:num>
                    <m:den>
                      <m:sSub>
                        <m:sSubPr>
                          <m:ctrlPr>
                            <w:rPr>
                              <w:rFonts w:ascii="Cambria Math" w:hAnsi="Cambria Math"/>
                              <w:lang w:val="es-CL"/>
                            </w:rPr>
                          </m:ctrlPr>
                        </m:sSubPr>
                        <m:e>
                          <m:r>
                            <w:rPr>
                              <w:rFonts w:ascii="Cambria Math" w:hAnsi="Cambria Math"/>
                              <w:lang w:val="es-CL"/>
                            </w:rPr>
                            <m:t>Y</m:t>
                          </m:r>
                        </m:e>
                        <m:sub>
                          <m:r>
                            <w:rPr>
                              <w:rFonts w:ascii="Cambria Math" w:hAnsi="Cambria Math"/>
                              <w:lang w:val="es-CL"/>
                            </w:rPr>
                            <m:t>Chile</m:t>
                          </m:r>
                          <m:r>
                            <m:rPr>
                              <m:sty m:val="p"/>
                            </m:rPr>
                            <w:rPr>
                              <w:rFonts w:ascii="Cambria Math" w:hAnsi="Cambria Math"/>
                              <w:lang w:val="es-CL"/>
                            </w:rPr>
                            <m:t>,2011</m:t>
                          </m:r>
                        </m:sub>
                      </m:sSub>
                    </m:den>
                  </m:f>
                </m:e>
              </m:d>
            </m:e>
            <m:sup>
              <m:r>
                <w:rPr>
                  <w:rFonts w:ascii="Cambria Math" w:hAnsi="Cambria Math"/>
                  <w:lang w:val="es-CL"/>
                </w:rPr>
                <m:t>ε</m:t>
              </m:r>
            </m:sup>
          </m:sSup>
          <m:r>
            <m:rPr>
              <m:sty m:val="p"/>
            </m:rPr>
            <w:rPr>
              <w:rFonts w:ascii="Cambria Math" w:hAnsi="Cambria Math"/>
              <w:lang w:val="es-CL"/>
            </w:rPr>
            <m:t>*</m:t>
          </m:r>
          <m:sSub>
            <m:sSubPr>
              <m:ctrlPr>
                <w:rPr>
                  <w:rFonts w:ascii="Cambria Math" w:hAnsi="Cambria Math"/>
                  <w:lang w:val="es-CL"/>
                </w:rPr>
              </m:ctrlPr>
            </m:sSubPr>
            <m:e>
              <m:r>
                <w:rPr>
                  <w:rFonts w:ascii="Cambria Math" w:hAnsi="Cambria Math"/>
                  <w:lang w:val="es-CL"/>
                </w:rPr>
                <m:t>PPP</m:t>
              </m:r>
            </m:e>
            <m:sub>
              <m:r>
                <m:rPr>
                  <m:sty m:val="p"/>
                </m:rPr>
                <w:rPr>
                  <w:rFonts w:ascii="Cambria Math" w:hAnsi="Cambria Math"/>
                  <w:lang w:val="es-CL"/>
                </w:rPr>
                <m:t>2011</m:t>
              </m:r>
            </m:sub>
          </m:sSub>
          <m:r>
            <m:rPr>
              <m:sty m:val="p"/>
            </m:rPr>
            <w:rPr>
              <w:rFonts w:ascii="Cambria Math" w:hAnsi="Cambria Math"/>
              <w:lang w:val="es-CL"/>
            </w:rPr>
            <m:t>*</m:t>
          </m:r>
          <m:f>
            <m:fPr>
              <m:ctrlPr>
                <w:rPr>
                  <w:rFonts w:ascii="Cambria Math" w:hAnsi="Cambria Math"/>
                  <w:lang w:val="es-CL"/>
                </w:rPr>
              </m:ctrlPr>
            </m:fPr>
            <m:num>
              <m:sSub>
                <m:sSubPr>
                  <m:ctrlPr>
                    <w:rPr>
                      <w:rFonts w:ascii="Cambria Math" w:hAnsi="Cambria Math"/>
                      <w:lang w:val="es-CL"/>
                    </w:rPr>
                  </m:ctrlPr>
                </m:sSubPr>
                <m:e>
                  <m:r>
                    <w:rPr>
                      <w:rFonts w:ascii="Cambria Math" w:hAnsi="Cambria Math"/>
                      <w:lang w:val="es-CL"/>
                    </w:rPr>
                    <m:t>CPI</m:t>
                  </m:r>
                </m:e>
                <m:sub>
                  <m:r>
                    <w:rPr>
                      <w:rFonts w:ascii="Cambria Math" w:hAnsi="Cambria Math"/>
                      <w:lang w:val="es-CL"/>
                    </w:rPr>
                    <m:t>Chile</m:t>
                  </m:r>
                  <m:r>
                    <m:rPr>
                      <m:sty m:val="p"/>
                    </m:rPr>
                    <w:rPr>
                      <w:rFonts w:ascii="Cambria Math" w:hAnsi="Cambria Math"/>
                      <w:lang w:val="es-CL"/>
                    </w:rPr>
                    <m:t xml:space="preserve"> 2015</m:t>
                  </m:r>
                </m:sub>
              </m:sSub>
            </m:num>
            <m:den>
              <m:sSub>
                <m:sSubPr>
                  <m:ctrlPr>
                    <w:rPr>
                      <w:rFonts w:ascii="Cambria Math" w:hAnsi="Cambria Math"/>
                      <w:lang w:val="es-CL"/>
                    </w:rPr>
                  </m:ctrlPr>
                </m:sSubPr>
                <m:e>
                  <m:r>
                    <w:rPr>
                      <w:rFonts w:ascii="Cambria Math" w:hAnsi="Cambria Math"/>
                      <w:lang w:val="es-CL"/>
                    </w:rPr>
                    <m:t>CPI</m:t>
                  </m:r>
                </m:e>
                <m:sub>
                  <m:r>
                    <w:rPr>
                      <w:rFonts w:ascii="Cambria Math" w:hAnsi="Cambria Math"/>
                      <w:lang w:val="es-CL"/>
                    </w:rPr>
                    <m:t>Chile</m:t>
                  </m:r>
                  <m:r>
                    <m:rPr>
                      <m:sty m:val="p"/>
                    </m:rPr>
                    <w:rPr>
                      <w:rFonts w:ascii="Cambria Math" w:hAnsi="Cambria Math"/>
                      <w:lang w:val="es-CL"/>
                    </w:rPr>
                    <m:t xml:space="preserve"> 2011</m:t>
                  </m:r>
                </m:sub>
              </m:sSub>
            </m:den>
          </m:f>
        </m:oMath>
      </m:oMathPara>
    </w:p>
    <w:p w14:paraId="183A1567" w14:textId="77777777" w:rsidR="00C82F20" w:rsidRPr="00D46C95" w:rsidRDefault="00C82F20" w:rsidP="00FA23EC">
      <w:pPr>
        <w:autoSpaceDE w:val="0"/>
        <w:autoSpaceDN w:val="0"/>
        <w:adjustRightInd w:val="0"/>
        <w:spacing w:after="0"/>
        <w:ind w:left="1872"/>
        <w:rPr>
          <w:rFonts w:ascii="Cambria" w:eastAsiaTheme="minorEastAsia" w:hAnsi="Cambria" w:cs="Cambria"/>
          <w:b/>
          <w:color w:val="000000"/>
          <w:lang w:val="es-CL"/>
        </w:rPr>
      </w:pPr>
      <w:r w:rsidRPr="00D46C95">
        <w:rPr>
          <w:lang w:val="es-CL"/>
        </w:rPr>
        <w:t xml:space="preserve">           =              </w:t>
      </w:r>
      <w:r w:rsidRPr="00D46C95">
        <w:rPr>
          <w:rFonts w:ascii="Cambria" w:eastAsiaTheme="minorEastAsia" w:hAnsi="Cambria" w:cs="Cambria"/>
          <w:b/>
          <w:color w:val="000000"/>
          <w:lang w:val="es-CL"/>
        </w:rPr>
        <w:t xml:space="preserve">A  </w:t>
      </w:r>
      <w:r w:rsidRPr="00D46C95">
        <w:rPr>
          <w:b/>
          <w:lang w:val="es-CL"/>
        </w:rPr>
        <w:t xml:space="preserve">            *            </w:t>
      </w:r>
      <w:r w:rsidRPr="00D46C95">
        <w:rPr>
          <w:rFonts w:ascii="Cambria" w:eastAsiaTheme="minorEastAsia" w:hAnsi="Cambria" w:cs="Cambria"/>
          <w:b/>
          <w:color w:val="000000"/>
          <w:lang w:val="es-CL"/>
        </w:rPr>
        <w:t xml:space="preserve">B         </w:t>
      </w:r>
      <w:r w:rsidRPr="00D46C95">
        <w:rPr>
          <w:b/>
          <w:lang w:val="es-CL"/>
        </w:rPr>
        <w:t xml:space="preserve">      *      C         *           </w:t>
      </w:r>
      <w:r w:rsidRPr="00D46C95">
        <w:rPr>
          <w:rFonts w:ascii="Cambria" w:eastAsiaTheme="minorEastAsia" w:hAnsi="Cambria" w:cs="Cambria"/>
          <w:b/>
          <w:color w:val="000000"/>
          <w:lang w:val="es-CL"/>
        </w:rPr>
        <w:t>D</w:t>
      </w:r>
    </w:p>
    <w:p w14:paraId="183A1568" w14:textId="381498F9" w:rsidR="00C82F20" w:rsidRPr="00D46C95" w:rsidRDefault="00CF76C3" w:rsidP="00533E4B">
      <w:pPr>
        <w:pStyle w:val="Body"/>
        <w:rPr>
          <w:lang w:val="es-CL"/>
        </w:rPr>
      </w:pPr>
      <w:r w:rsidRPr="00D46C95">
        <w:rPr>
          <w:lang w:val="es-CL"/>
        </w:rPr>
        <w:t>Donde</w:t>
      </w:r>
      <w:r w:rsidR="00C82F20" w:rsidRPr="00D46C95">
        <w:rPr>
          <w:lang w:val="es-CL"/>
        </w:rPr>
        <w:t>:</w:t>
      </w:r>
    </w:p>
    <w:p w14:paraId="183A1569" w14:textId="26AA469B" w:rsidR="00C82F20" w:rsidRPr="00D46C95" w:rsidRDefault="006D4D3F" w:rsidP="00760568">
      <w:pPr>
        <w:pStyle w:val="bullet"/>
        <w:rPr>
          <w:noProof w:val="0"/>
          <w:lang w:val="es-CL"/>
        </w:rPr>
      </w:pPr>
      <m:oMath>
        <m:sSub>
          <m:sSubPr>
            <m:ctrlPr>
              <w:rPr>
                <w:rFonts w:ascii="Cambria Math" w:hAnsi="Cambria Math"/>
                <w:i/>
                <w:noProof w:val="0"/>
                <w:lang w:val="es-CL"/>
              </w:rPr>
            </m:ctrlPr>
          </m:sSubPr>
          <m:e>
            <m:r>
              <w:rPr>
                <w:rFonts w:ascii="Cambria Math" w:hAnsi="Cambria Math"/>
                <w:noProof w:val="0"/>
                <w:lang w:val="es-CL"/>
              </w:rPr>
              <m:t>VSL</m:t>
            </m:r>
          </m:e>
          <m:sub>
            <m:r>
              <w:rPr>
                <w:rFonts w:ascii="Cambria Math" w:hAnsi="Cambria Math"/>
                <w:noProof w:val="0"/>
                <w:lang w:val="es-CL"/>
              </w:rPr>
              <m:t>Chile,2015</m:t>
            </m:r>
          </m:sub>
        </m:sSub>
      </m:oMath>
      <w:r w:rsidR="00CF76C3" w:rsidRPr="00D46C95">
        <w:rPr>
          <w:noProof w:val="0"/>
          <w:lang w:val="es-CL"/>
        </w:rPr>
        <w:t xml:space="preserve"> es el valor VSL para</w:t>
      </w:r>
      <w:r w:rsidR="00C82F20" w:rsidRPr="00D46C95">
        <w:rPr>
          <w:noProof w:val="0"/>
          <w:lang w:val="es-CL"/>
        </w:rPr>
        <w:t xml:space="preserve"> </w:t>
      </w:r>
      <w:r w:rsidR="009E16E9" w:rsidRPr="00D46C95">
        <w:rPr>
          <w:noProof w:val="0"/>
          <w:lang w:val="es-CL"/>
        </w:rPr>
        <w:t>Chile</w:t>
      </w:r>
      <w:r w:rsidR="00C82F20" w:rsidRPr="00D46C95">
        <w:rPr>
          <w:noProof w:val="0"/>
          <w:lang w:val="es-CL"/>
        </w:rPr>
        <w:t xml:space="preserve"> </w:t>
      </w:r>
      <w:r w:rsidR="00CF76C3" w:rsidRPr="00D46C95">
        <w:rPr>
          <w:noProof w:val="0"/>
          <w:lang w:val="es-CL"/>
        </w:rPr>
        <w:t>en</w:t>
      </w:r>
      <w:r w:rsidR="00C82F20" w:rsidRPr="00D46C95">
        <w:rPr>
          <w:noProof w:val="0"/>
          <w:lang w:val="es-CL"/>
        </w:rPr>
        <w:t xml:space="preserve"> </w:t>
      </w:r>
      <w:r w:rsidR="00CF76C3" w:rsidRPr="00D46C95">
        <w:rPr>
          <w:noProof w:val="0"/>
          <w:lang w:val="es-CL"/>
        </w:rPr>
        <w:t>pesos c</w:t>
      </w:r>
      <w:r w:rsidR="009E16E9" w:rsidRPr="00D46C95">
        <w:rPr>
          <w:noProof w:val="0"/>
          <w:lang w:val="es-CL"/>
        </w:rPr>
        <w:t>hile</w:t>
      </w:r>
      <w:r w:rsidR="00CF76C3" w:rsidRPr="00D46C95">
        <w:rPr>
          <w:noProof w:val="0"/>
          <w:lang w:val="es-CL"/>
        </w:rPr>
        <w:t>nos del año 2015</w:t>
      </w:r>
    </w:p>
    <w:p w14:paraId="183A156A" w14:textId="54389913" w:rsidR="00C82F20" w:rsidRPr="00D46C95" w:rsidRDefault="006D4D3F" w:rsidP="00760568">
      <w:pPr>
        <w:pStyle w:val="bullet"/>
        <w:rPr>
          <w:noProof w:val="0"/>
          <w:lang w:val="es-CL"/>
        </w:rPr>
      </w:pPr>
      <m:oMath>
        <m:sSub>
          <m:sSubPr>
            <m:ctrlPr>
              <w:rPr>
                <w:rFonts w:ascii="Cambria Math" w:hAnsi="Cambria Math"/>
                <w:i/>
                <w:noProof w:val="0"/>
                <w:lang w:val="es-CL"/>
              </w:rPr>
            </m:ctrlPr>
          </m:sSubPr>
          <m:e>
            <m:r>
              <w:rPr>
                <w:rFonts w:ascii="Cambria Math" w:hAnsi="Cambria Math"/>
                <w:noProof w:val="0"/>
                <w:lang w:val="es-CL"/>
              </w:rPr>
              <m:t>VSL</m:t>
            </m:r>
          </m:e>
          <m:sub>
            <m:r>
              <w:rPr>
                <w:rFonts w:ascii="Cambria Math" w:hAnsi="Cambria Math"/>
                <w:noProof w:val="0"/>
                <w:lang w:val="es-CL"/>
              </w:rPr>
              <m:t>Chile,2011</m:t>
            </m:r>
          </m:sub>
        </m:sSub>
      </m:oMath>
      <w:r w:rsidR="00C82F20" w:rsidRPr="00D46C95">
        <w:rPr>
          <w:noProof w:val="0"/>
          <w:lang w:val="es-CL"/>
        </w:rPr>
        <w:t xml:space="preserve"> </w:t>
      </w:r>
      <w:r w:rsidR="00CF76C3" w:rsidRPr="00D46C95">
        <w:rPr>
          <w:noProof w:val="0"/>
          <w:lang w:val="es-CL"/>
        </w:rPr>
        <w:t>es el valor</w:t>
      </w:r>
      <w:r w:rsidR="00C82F20" w:rsidRPr="00D46C95">
        <w:rPr>
          <w:noProof w:val="0"/>
          <w:lang w:val="es-CL"/>
        </w:rPr>
        <w:t xml:space="preserve"> VSL </w:t>
      </w:r>
      <w:r w:rsidR="00CF76C3" w:rsidRPr="00D46C95">
        <w:rPr>
          <w:noProof w:val="0"/>
          <w:lang w:val="es-CL"/>
        </w:rPr>
        <w:t>para</w:t>
      </w:r>
      <w:r w:rsidR="00C82F20" w:rsidRPr="00D46C95">
        <w:rPr>
          <w:noProof w:val="0"/>
          <w:lang w:val="es-CL"/>
        </w:rPr>
        <w:t xml:space="preserve"> </w:t>
      </w:r>
      <w:r w:rsidR="009E16E9" w:rsidRPr="00D46C95">
        <w:rPr>
          <w:noProof w:val="0"/>
          <w:lang w:val="es-CL"/>
        </w:rPr>
        <w:t>Chile</w:t>
      </w:r>
      <w:r w:rsidR="00C82F20" w:rsidRPr="00D46C95">
        <w:rPr>
          <w:noProof w:val="0"/>
          <w:lang w:val="es-CL"/>
        </w:rPr>
        <w:t xml:space="preserve"> </w:t>
      </w:r>
      <w:r w:rsidR="00CF76C3" w:rsidRPr="00D46C95">
        <w:rPr>
          <w:noProof w:val="0"/>
          <w:lang w:val="es-CL"/>
        </w:rPr>
        <w:t>en dólares internacionales del año 2011</w:t>
      </w:r>
      <w:r w:rsidR="00C82F20" w:rsidRPr="00D46C95">
        <w:rPr>
          <w:noProof w:val="0"/>
          <w:lang w:val="es-CL"/>
        </w:rPr>
        <w:t xml:space="preserve"> </w:t>
      </w:r>
    </w:p>
    <w:p w14:paraId="183A156B" w14:textId="438A3B1A" w:rsidR="00C82F20" w:rsidRPr="00B935AB" w:rsidRDefault="00C82F20" w:rsidP="00CF76C3">
      <w:pPr>
        <w:pStyle w:val="bullet"/>
        <w:rPr>
          <w:noProof w:val="0"/>
          <w:lang w:val="es-CL"/>
        </w:rPr>
      </w:pPr>
      <m:oMath>
        <m:r>
          <w:rPr>
            <w:rFonts w:ascii="Cambria Math" w:hAnsi="Cambria Math"/>
            <w:noProof w:val="0"/>
            <w:lang w:val="es-CL"/>
          </w:rPr>
          <m:t>Y</m:t>
        </m:r>
      </m:oMath>
      <w:r w:rsidRPr="00B935AB">
        <w:rPr>
          <w:noProof w:val="0"/>
          <w:lang w:val="es-CL"/>
        </w:rPr>
        <w:t xml:space="preserve"> </w:t>
      </w:r>
      <w:r w:rsidR="00CF76C3" w:rsidRPr="00CF76C3">
        <w:rPr>
          <w:noProof w:val="0"/>
          <w:lang w:val="es-CL"/>
        </w:rPr>
        <w:t>es el PIB per cápita del país especificado para el año especificado expresado en dólares internacionales contantes (PPP-ajustado)</w:t>
      </w:r>
    </w:p>
    <w:p w14:paraId="1F49A6F3" w14:textId="55FA28EB" w:rsidR="00D70267" w:rsidRPr="00880A92" w:rsidRDefault="006D4D3F" w:rsidP="00880A92">
      <w:pPr>
        <w:pStyle w:val="bullet"/>
        <w:rPr>
          <w:noProof w:val="0"/>
          <w:lang w:val="es-CL"/>
        </w:rPr>
      </w:pPr>
      <m:oMath>
        <m:sSub>
          <m:sSubPr>
            <m:ctrlPr>
              <w:rPr>
                <w:rFonts w:ascii="Cambria Math" w:hAnsi="Cambria Math"/>
                <w:i/>
                <w:noProof w:val="0"/>
                <w:lang w:val="es-CL"/>
              </w:rPr>
            </m:ctrlPr>
          </m:sSubPr>
          <m:e>
            <m:r>
              <w:rPr>
                <w:rFonts w:ascii="Cambria Math" w:hAnsi="Cambria Math"/>
                <w:noProof w:val="0"/>
                <w:lang w:val="es-CL"/>
              </w:rPr>
              <m:t>PPP</m:t>
            </m:r>
          </m:e>
          <m:sub>
            <m:r>
              <w:rPr>
                <w:rFonts w:ascii="Cambria Math" w:hAnsi="Cambria Math"/>
                <w:noProof w:val="0"/>
                <w:lang w:val="es-CL"/>
              </w:rPr>
              <m:t>2011</m:t>
            </m:r>
          </m:sub>
        </m:sSub>
      </m:oMath>
      <w:r w:rsidR="00C82F20" w:rsidRPr="00B935AB">
        <w:rPr>
          <w:noProof w:val="0"/>
          <w:lang w:val="es-CL"/>
        </w:rPr>
        <w:t xml:space="preserve"> </w:t>
      </w:r>
      <w:r w:rsidR="009946BC" w:rsidRPr="009946BC">
        <w:rPr>
          <w:noProof w:val="0"/>
          <w:lang w:val="es-CL"/>
        </w:rPr>
        <w:t xml:space="preserve">es el </w:t>
      </w:r>
      <w:r w:rsidR="009946BC" w:rsidRPr="009946BC">
        <w:rPr>
          <w:i/>
          <w:noProof w:val="0"/>
          <w:lang w:val="es-CL"/>
        </w:rPr>
        <w:t>Purchasing Power Parity</w:t>
      </w:r>
      <w:r w:rsidR="009946BC" w:rsidRPr="009946BC">
        <w:rPr>
          <w:noProof w:val="0"/>
          <w:lang w:val="es-CL"/>
        </w:rPr>
        <w:t xml:space="preserve"> (Parid</w:t>
      </w:r>
      <w:r w:rsidR="009946BC">
        <w:rPr>
          <w:noProof w:val="0"/>
          <w:lang w:val="es-CL"/>
        </w:rPr>
        <w:t>ad de Poder Adquisitivo) de 2011</w:t>
      </w:r>
      <w:r w:rsidR="009946BC" w:rsidRPr="009946BC">
        <w:rPr>
          <w:noProof w:val="0"/>
          <w:lang w:val="es-CL"/>
        </w:rPr>
        <w:t xml:space="preserve"> en unidades </w:t>
      </w:r>
      <w:r w:rsidR="009946BC" w:rsidRPr="00D46C95">
        <w:rPr>
          <w:noProof w:val="0"/>
          <w:lang w:val="es-CL"/>
        </w:rPr>
        <w:t>de pesos chilenos por dólar internacional</w:t>
      </w:r>
    </w:p>
    <w:p w14:paraId="183A156D" w14:textId="6FA54E98" w:rsidR="00C82F20" w:rsidRPr="00B935AB" w:rsidRDefault="00C82F20" w:rsidP="00760568">
      <w:pPr>
        <w:pStyle w:val="bullet"/>
        <w:rPr>
          <w:noProof w:val="0"/>
          <w:lang w:val="es-CL"/>
        </w:rPr>
      </w:pPr>
      <m:oMath>
        <m:r>
          <w:rPr>
            <w:rFonts w:ascii="Cambria Math" w:hAnsi="Cambria Math"/>
            <w:noProof w:val="0"/>
            <w:lang w:val="es-CL"/>
          </w:rPr>
          <m:t>ε</m:t>
        </m:r>
      </m:oMath>
      <w:r w:rsidR="00F43129">
        <w:rPr>
          <w:noProof w:val="0"/>
          <w:lang w:val="es-CL"/>
        </w:rPr>
        <w:t xml:space="preserve"> es la elasticidad de los ingresos del VSL ; supuesto de la OCDE = 0,</w:t>
      </w:r>
      <w:r w:rsidRPr="00B935AB">
        <w:rPr>
          <w:noProof w:val="0"/>
          <w:lang w:val="es-CL"/>
        </w:rPr>
        <w:t>8</w:t>
      </w:r>
    </w:p>
    <w:p w14:paraId="183A156E" w14:textId="19AA6736" w:rsidR="00C82F20" w:rsidRPr="00B935AB" w:rsidRDefault="00C82F20" w:rsidP="00F43129">
      <w:pPr>
        <w:pStyle w:val="bullet"/>
        <w:rPr>
          <w:noProof w:val="0"/>
          <w:lang w:val="es-CL"/>
        </w:rPr>
      </w:pPr>
      <w:r w:rsidRPr="00B935AB">
        <w:rPr>
          <w:i/>
          <w:noProof w:val="0"/>
          <w:lang w:val="es-CL"/>
        </w:rPr>
        <w:t>CPI</w:t>
      </w:r>
      <w:r w:rsidRPr="00B935AB">
        <w:rPr>
          <w:noProof w:val="0"/>
          <w:lang w:val="es-CL"/>
        </w:rPr>
        <w:t xml:space="preserve"> </w:t>
      </w:r>
      <w:r w:rsidR="00F43129" w:rsidRPr="00F43129">
        <w:rPr>
          <w:noProof w:val="0"/>
          <w:lang w:val="es-CL"/>
        </w:rPr>
        <w:t xml:space="preserve">es el </w:t>
      </w:r>
      <w:r w:rsidR="00F43129" w:rsidRPr="00F43129">
        <w:rPr>
          <w:i/>
          <w:noProof w:val="0"/>
          <w:lang w:val="es-CL"/>
        </w:rPr>
        <w:t>consumer price index</w:t>
      </w:r>
      <w:r w:rsidR="00F43129" w:rsidRPr="00F43129">
        <w:rPr>
          <w:noProof w:val="0"/>
          <w:lang w:val="es-CL"/>
        </w:rPr>
        <w:t xml:space="preserve"> (índice de precios al consumidor) del país especificado en el año especificado</w:t>
      </w:r>
    </w:p>
    <w:p w14:paraId="183A1570" w14:textId="693FA11C" w:rsidR="00C82F20" w:rsidRPr="00B935AB" w:rsidRDefault="00250B20" w:rsidP="001D2343">
      <w:pPr>
        <w:pStyle w:val="Body"/>
        <w:rPr>
          <w:rFonts w:eastAsiaTheme="minorEastAsia"/>
          <w:lang w:val="es-CL"/>
        </w:rPr>
      </w:pPr>
      <w:r w:rsidRPr="000547EF">
        <w:rPr>
          <w:lang w:val="es-CL"/>
        </w:rPr>
        <w:t>U</w:t>
      </w:r>
      <w:r>
        <w:rPr>
          <w:lang w:val="es-CL"/>
        </w:rPr>
        <w:t>tilizando los valores presentados en la Tabla 6 (o datos equivalentes para el país para el cual está haciendo los cálculos), calcular los valores para A, B, C y D y registrar sus resultados en la Tabla 7. Esto se puede hacer con una calculadora, Microsoft Excel u</w:t>
      </w:r>
      <w:r w:rsidRPr="000547EF">
        <w:rPr>
          <w:lang w:val="es-CL"/>
        </w:rPr>
        <w:t xml:space="preserve"> OpenOffice Calc</w:t>
      </w:r>
      <w:r w:rsidR="00C82F20" w:rsidRPr="00B935AB">
        <w:rPr>
          <w:rFonts w:eastAsiaTheme="minorEastAsia"/>
          <w:lang w:val="es-CL"/>
        </w:rPr>
        <w:t xml:space="preserve">. </w:t>
      </w:r>
    </w:p>
    <w:p w14:paraId="183A1572" w14:textId="23CB87FB" w:rsidR="00C82F20" w:rsidRPr="00B935AB" w:rsidRDefault="002769F2" w:rsidP="004C20EE">
      <w:pPr>
        <w:keepNext/>
        <w:autoSpaceDE w:val="0"/>
        <w:autoSpaceDN w:val="0"/>
        <w:adjustRightInd w:val="0"/>
        <w:spacing w:before="200"/>
        <w:rPr>
          <w:rFonts w:asciiTheme="majorHAnsi" w:eastAsiaTheme="minorEastAsia" w:hAnsiTheme="majorHAnsi" w:cs="Cambria"/>
          <w:b/>
          <w:color w:val="000000"/>
          <w:lang w:val="es-CL"/>
        </w:rPr>
      </w:pPr>
      <w:r>
        <w:rPr>
          <w:rFonts w:asciiTheme="majorHAnsi" w:eastAsiaTheme="minorEastAsia" w:hAnsiTheme="majorHAnsi" w:cs="Cambria"/>
          <w:b/>
          <w:color w:val="000000"/>
          <w:lang w:val="es-CL"/>
        </w:rPr>
        <w:lastRenderedPageBreak/>
        <w:t>Tabla</w:t>
      </w:r>
      <w:r w:rsidR="00C82F20" w:rsidRPr="00B935AB">
        <w:rPr>
          <w:rFonts w:asciiTheme="majorHAnsi" w:eastAsiaTheme="minorEastAsia" w:hAnsiTheme="majorHAnsi" w:cs="Cambria"/>
          <w:b/>
          <w:color w:val="000000"/>
          <w:lang w:val="es-CL"/>
        </w:rPr>
        <w:t xml:space="preserve"> 6. </w:t>
      </w:r>
      <w:r w:rsidR="00BD2BAB" w:rsidRPr="00B935AB">
        <w:rPr>
          <w:rFonts w:asciiTheme="majorHAnsi" w:eastAsiaTheme="minorEastAsia" w:hAnsiTheme="majorHAnsi" w:cs="Cambria"/>
          <w:b/>
          <w:color w:val="000000"/>
          <w:lang w:val="es-CL"/>
        </w:rPr>
        <w:t xml:space="preserve"> </w:t>
      </w:r>
      <w:r>
        <w:rPr>
          <w:rFonts w:asciiTheme="majorHAnsi" w:eastAsiaTheme="minorEastAsia" w:hAnsiTheme="majorHAnsi" w:cs="Cambria"/>
          <w:b/>
          <w:color w:val="000000"/>
          <w:lang w:val="es-CL"/>
        </w:rPr>
        <w:t>Valores para ajustar el VSL de Chile del año 2011 al 2015</w:t>
      </w:r>
    </w:p>
    <w:tbl>
      <w:tblPr>
        <w:tblStyle w:val="LightList-Accent3"/>
        <w:tblW w:w="99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60"/>
        <w:gridCol w:w="1080"/>
        <w:gridCol w:w="1620"/>
        <w:gridCol w:w="2250"/>
        <w:gridCol w:w="2250"/>
        <w:gridCol w:w="1480"/>
      </w:tblGrid>
      <w:tr w:rsidR="00D70267" w:rsidRPr="002A514B" w14:paraId="183A1579" w14:textId="77777777" w:rsidTr="004C20EE">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0" w:type="dxa"/>
            <w:shd w:val="clear" w:color="auto" w:fill="95B3D7" w:themeFill="accent1" w:themeFillTint="99"/>
            <w:vAlign w:val="bottom"/>
          </w:tcPr>
          <w:p w14:paraId="183A1573" w14:textId="0187D91B" w:rsidR="00C82F20" w:rsidRPr="00D46C95" w:rsidRDefault="002769F2" w:rsidP="004C20EE">
            <w:pPr>
              <w:keepNext/>
              <w:jc w:val="center"/>
              <w:rPr>
                <w:bCs w:val="0"/>
                <w:color w:val="auto"/>
                <w:sz w:val="20"/>
                <w:szCs w:val="20"/>
                <w:lang w:val="es-CL"/>
              </w:rPr>
            </w:pPr>
            <w:r w:rsidRPr="00D46C95">
              <w:rPr>
                <w:bCs w:val="0"/>
                <w:color w:val="auto"/>
                <w:sz w:val="20"/>
                <w:szCs w:val="20"/>
                <w:lang w:val="es-CL"/>
              </w:rPr>
              <w:t>PAÍS</w:t>
            </w:r>
          </w:p>
        </w:tc>
        <w:tc>
          <w:tcPr>
            <w:tcW w:w="1080" w:type="dxa"/>
            <w:shd w:val="clear" w:color="auto" w:fill="95B3D7" w:themeFill="accent1" w:themeFillTint="99"/>
            <w:vAlign w:val="bottom"/>
          </w:tcPr>
          <w:p w14:paraId="183A1574" w14:textId="7F0426D6" w:rsidR="00C82F20" w:rsidRPr="00D46C95" w:rsidRDefault="002769F2" w:rsidP="004C20EE">
            <w:pPr>
              <w:keepNext/>
              <w:jc w:val="center"/>
              <w:cnfStyle w:val="100000000000" w:firstRow="1" w:lastRow="0" w:firstColumn="0" w:lastColumn="0" w:oddVBand="0" w:evenVBand="0" w:oddHBand="0" w:evenHBand="0" w:firstRowFirstColumn="0" w:firstRowLastColumn="0" w:lastRowFirstColumn="0" w:lastRowLastColumn="0"/>
              <w:rPr>
                <w:bCs w:val="0"/>
                <w:color w:val="auto"/>
                <w:sz w:val="20"/>
                <w:szCs w:val="20"/>
                <w:lang w:val="es-CL"/>
              </w:rPr>
            </w:pPr>
            <w:r w:rsidRPr="00D46C95">
              <w:rPr>
                <w:bCs w:val="0"/>
                <w:color w:val="auto"/>
                <w:sz w:val="20"/>
                <w:szCs w:val="20"/>
                <w:lang w:val="es-CL"/>
              </w:rPr>
              <w:t>AÑO</w:t>
            </w:r>
          </w:p>
        </w:tc>
        <w:tc>
          <w:tcPr>
            <w:tcW w:w="1620" w:type="dxa"/>
            <w:shd w:val="clear" w:color="auto" w:fill="95B3D7" w:themeFill="accent1" w:themeFillTint="99"/>
            <w:vAlign w:val="bottom"/>
          </w:tcPr>
          <w:p w14:paraId="183A1575" w14:textId="04E72646" w:rsidR="00C82F20" w:rsidRPr="00D46C95" w:rsidRDefault="002769F2" w:rsidP="004C20EE">
            <w:pPr>
              <w:keepNext/>
              <w:jc w:val="center"/>
              <w:cnfStyle w:val="100000000000" w:firstRow="1" w:lastRow="0" w:firstColumn="0" w:lastColumn="0" w:oddVBand="0" w:evenVBand="0" w:oddHBand="0" w:evenHBand="0" w:firstRowFirstColumn="0" w:firstRowLastColumn="0" w:lastRowFirstColumn="0" w:lastRowLastColumn="0"/>
              <w:rPr>
                <w:bCs w:val="0"/>
                <w:color w:val="auto"/>
                <w:sz w:val="20"/>
                <w:szCs w:val="20"/>
                <w:lang w:val="es-CL"/>
              </w:rPr>
            </w:pPr>
            <w:r w:rsidRPr="00D46C95">
              <w:rPr>
                <w:bCs w:val="0"/>
                <w:color w:val="auto"/>
                <w:sz w:val="20"/>
                <w:szCs w:val="20"/>
                <w:lang w:val="es-CL"/>
              </w:rPr>
              <w:t xml:space="preserve">VSL </w:t>
            </w:r>
            <w:r w:rsidRPr="00D46C95">
              <w:rPr>
                <w:bCs w:val="0"/>
                <w:color w:val="auto"/>
                <w:sz w:val="20"/>
                <w:szCs w:val="20"/>
                <w:lang w:val="es-CL"/>
              </w:rPr>
              <w:br/>
              <w:t>(PROMEDIO</w:t>
            </w:r>
            <w:r w:rsidR="00BD2BAB" w:rsidRPr="00D46C95">
              <w:rPr>
                <w:bCs w:val="0"/>
                <w:color w:val="auto"/>
                <w:sz w:val="20"/>
                <w:szCs w:val="20"/>
                <w:lang w:val="es-CL"/>
              </w:rPr>
              <w:t>)</w:t>
            </w:r>
          </w:p>
        </w:tc>
        <w:tc>
          <w:tcPr>
            <w:tcW w:w="2250" w:type="dxa"/>
            <w:shd w:val="clear" w:color="auto" w:fill="95B3D7" w:themeFill="accent1" w:themeFillTint="99"/>
            <w:vAlign w:val="bottom"/>
          </w:tcPr>
          <w:p w14:paraId="183A1576" w14:textId="35EAEA27" w:rsidR="00C82F20" w:rsidRPr="00D46C95" w:rsidRDefault="002769F2" w:rsidP="004C20EE">
            <w:pPr>
              <w:keepNext/>
              <w:jc w:val="center"/>
              <w:cnfStyle w:val="100000000000" w:firstRow="1" w:lastRow="0" w:firstColumn="0" w:lastColumn="0" w:oddVBand="0" w:evenVBand="0" w:oddHBand="0" w:evenHBand="0" w:firstRowFirstColumn="0" w:firstRowLastColumn="0" w:lastRowFirstColumn="0" w:lastRowLastColumn="0"/>
              <w:rPr>
                <w:bCs w:val="0"/>
                <w:color w:val="auto"/>
                <w:sz w:val="20"/>
                <w:szCs w:val="20"/>
                <w:lang w:val="es-CL"/>
              </w:rPr>
            </w:pPr>
            <w:r w:rsidRPr="00D46C95">
              <w:rPr>
                <w:bCs w:val="0"/>
                <w:color w:val="auto"/>
                <w:sz w:val="20"/>
                <w:szCs w:val="20"/>
                <w:lang w:val="es-CL"/>
              </w:rPr>
              <w:t>PIB</w:t>
            </w:r>
            <w:r w:rsidR="00BD2BAB" w:rsidRPr="00D46C95">
              <w:rPr>
                <w:bCs w:val="0"/>
                <w:color w:val="auto"/>
                <w:sz w:val="20"/>
                <w:szCs w:val="20"/>
                <w:lang w:val="es-CL"/>
              </w:rPr>
              <w:t xml:space="preserve"> PER CAPITA</w:t>
            </w:r>
            <w:r w:rsidR="00BD2BAB" w:rsidRPr="00D46C95">
              <w:rPr>
                <w:bCs w:val="0"/>
                <w:color w:val="auto"/>
                <w:sz w:val="20"/>
                <w:szCs w:val="20"/>
                <w:lang w:val="es-CL"/>
              </w:rPr>
              <w:br/>
              <w:t>(CONSTANT</w:t>
            </w:r>
            <w:r w:rsidRPr="00D46C95">
              <w:rPr>
                <w:bCs w:val="0"/>
                <w:color w:val="auto"/>
                <w:sz w:val="20"/>
                <w:szCs w:val="20"/>
                <w:lang w:val="es-CL"/>
              </w:rPr>
              <w:t>E 2010 $ INTERNACIONALES</w:t>
            </w:r>
            <w:r w:rsidR="00BD2BAB" w:rsidRPr="00D46C95">
              <w:rPr>
                <w:bCs w:val="0"/>
                <w:color w:val="auto"/>
                <w:sz w:val="20"/>
                <w:szCs w:val="20"/>
                <w:lang w:val="es-CL"/>
              </w:rPr>
              <w:t>)</w:t>
            </w:r>
            <w:r w:rsidR="009E16E9" w:rsidRPr="00D46C95">
              <w:rPr>
                <w:rStyle w:val="FootnoteReference"/>
                <w:bCs w:val="0"/>
                <w:color w:val="auto"/>
                <w:sz w:val="20"/>
                <w:szCs w:val="20"/>
                <w:lang w:val="es-CL"/>
              </w:rPr>
              <w:footnoteReference w:id="6"/>
            </w:r>
          </w:p>
        </w:tc>
        <w:tc>
          <w:tcPr>
            <w:tcW w:w="2250" w:type="dxa"/>
            <w:shd w:val="clear" w:color="auto" w:fill="95B3D7" w:themeFill="accent1" w:themeFillTint="99"/>
            <w:vAlign w:val="bottom"/>
          </w:tcPr>
          <w:p w14:paraId="183A1577" w14:textId="4598044B" w:rsidR="00C82F20" w:rsidRPr="00D46C95" w:rsidRDefault="00BD2BAB" w:rsidP="004C20EE">
            <w:pPr>
              <w:keepNext/>
              <w:jc w:val="center"/>
              <w:cnfStyle w:val="100000000000" w:firstRow="1" w:lastRow="0" w:firstColumn="0" w:lastColumn="0" w:oddVBand="0" w:evenVBand="0" w:oddHBand="0" w:evenHBand="0" w:firstRowFirstColumn="0" w:firstRowLastColumn="0" w:lastRowFirstColumn="0" w:lastRowLastColumn="0"/>
              <w:rPr>
                <w:bCs w:val="0"/>
                <w:color w:val="auto"/>
                <w:sz w:val="20"/>
                <w:szCs w:val="20"/>
                <w:vertAlign w:val="superscript"/>
                <w:lang w:val="es-CL"/>
              </w:rPr>
            </w:pPr>
            <w:r w:rsidRPr="00D46C95">
              <w:rPr>
                <w:bCs w:val="0"/>
                <w:color w:val="auto"/>
                <w:sz w:val="20"/>
                <w:szCs w:val="20"/>
                <w:lang w:val="es-CL"/>
              </w:rPr>
              <w:t>PPP</w:t>
            </w:r>
            <w:r w:rsidRPr="00D46C95">
              <w:rPr>
                <w:bCs w:val="0"/>
                <w:color w:val="auto"/>
                <w:sz w:val="20"/>
                <w:szCs w:val="20"/>
                <w:lang w:val="es-CL"/>
              </w:rPr>
              <w:br/>
              <w:t>(</w:t>
            </w:r>
            <w:r w:rsidR="002769F2" w:rsidRPr="00D46C95">
              <w:rPr>
                <w:bCs w:val="0"/>
                <w:color w:val="auto"/>
                <w:sz w:val="20"/>
                <w:szCs w:val="20"/>
                <w:lang w:val="es-CL"/>
              </w:rPr>
              <w:t>PESOS CHILENOS POR $ INTERNACIONAL</w:t>
            </w:r>
            <w:r w:rsidRPr="00D46C95">
              <w:rPr>
                <w:bCs w:val="0"/>
                <w:color w:val="auto"/>
                <w:sz w:val="20"/>
                <w:szCs w:val="20"/>
                <w:lang w:val="es-CL"/>
              </w:rPr>
              <w:t>)</w:t>
            </w:r>
            <w:r w:rsidRPr="00D46C95">
              <w:rPr>
                <w:bCs w:val="0"/>
                <w:color w:val="auto"/>
                <w:sz w:val="20"/>
                <w:szCs w:val="20"/>
                <w:vertAlign w:val="superscript"/>
                <w:lang w:val="es-CL"/>
              </w:rPr>
              <w:t>4</w:t>
            </w:r>
          </w:p>
        </w:tc>
        <w:tc>
          <w:tcPr>
            <w:tcW w:w="1480" w:type="dxa"/>
            <w:shd w:val="clear" w:color="auto" w:fill="95B3D7" w:themeFill="accent1" w:themeFillTint="99"/>
            <w:vAlign w:val="bottom"/>
          </w:tcPr>
          <w:p w14:paraId="183A1578" w14:textId="1E8E17A5" w:rsidR="00C82F20" w:rsidRPr="00D46C95" w:rsidRDefault="002769F2" w:rsidP="004C20EE">
            <w:pPr>
              <w:keepNext/>
              <w:jc w:val="center"/>
              <w:cnfStyle w:val="100000000000" w:firstRow="1" w:lastRow="0" w:firstColumn="0" w:lastColumn="0" w:oddVBand="0" w:evenVBand="0" w:oddHBand="0" w:evenHBand="0" w:firstRowFirstColumn="0" w:firstRowLastColumn="0" w:lastRowFirstColumn="0" w:lastRowLastColumn="0"/>
              <w:rPr>
                <w:bCs w:val="0"/>
                <w:color w:val="auto"/>
                <w:sz w:val="20"/>
                <w:szCs w:val="20"/>
                <w:lang w:val="es-CL"/>
              </w:rPr>
            </w:pPr>
            <w:r w:rsidRPr="00D46C95">
              <w:rPr>
                <w:bCs w:val="0"/>
                <w:color w:val="auto"/>
                <w:sz w:val="20"/>
                <w:szCs w:val="20"/>
                <w:lang w:val="es-CL"/>
              </w:rPr>
              <w:t>ÍNDICE DE PRECIO AL CONSUMIDOR</w:t>
            </w:r>
            <w:r w:rsidR="00BD2BAB" w:rsidRPr="00D46C95">
              <w:rPr>
                <w:bCs w:val="0"/>
                <w:color w:val="auto"/>
                <w:sz w:val="20"/>
                <w:szCs w:val="20"/>
                <w:lang w:val="es-CL"/>
              </w:rPr>
              <w:t>(2010 = 100)</w:t>
            </w:r>
            <w:r w:rsidR="009E16E9" w:rsidRPr="00D46C95">
              <w:rPr>
                <w:rStyle w:val="FootnoteReference"/>
                <w:bCs w:val="0"/>
                <w:color w:val="auto"/>
                <w:sz w:val="20"/>
                <w:szCs w:val="20"/>
                <w:lang w:val="es-CL"/>
              </w:rPr>
              <w:footnoteReference w:id="7"/>
            </w:r>
          </w:p>
        </w:tc>
      </w:tr>
      <w:tr w:rsidR="00D70267" w:rsidRPr="00B935AB" w14:paraId="183A1580" w14:textId="77777777" w:rsidTr="004C20E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0" w:type="dxa"/>
            <w:vMerge w:val="restart"/>
            <w:tcBorders>
              <w:top w:val="none" w:sz="0" w:space="0" w:color="auto"/>
              <w:left w:val="none" w:sz="0" w:space="0" w:color="auto"/>
              <w:bottom w:val="none" w:sz="0" w:space="0" w:color="auto"/>
            </w:tcBorders>
          </w:tcPr>
          <w:p w14:paraId="183A157A" w14:textId="77777777" w:rsidR="009E16E9" w:rsidRPr="00D46C95" w:rsidRDefault="009E16E9" w:rsidP="004C20EE">
            <w:pPr>
              <w:keepNext/>
              <w:jc w:val="center"/>
              <w:rPr>
                <w:sz w:val="20"/>
                <w:szCs w:val="20"/>
                <w:lang w:val="es-CL"/>
              </w:rPr>
            </w:pPr>
            <w:r w:rsidRPr="00D46C95">
              <w:rPr>
                <w:sz w:val="20"/>
                <w:szCs w:val="20"/>
                <w:lang w:val="es-CL"/>
              </w:rPr>
              <w:t>Chile</w:t>
            </w:r>
          </w:p>
        </w:tc>
        <w:tc>
          <w:tcPr>
            <w:tcW w:w="1080" w:type="dxa"/>
            <w:tcBorders>
              <w:top w:val="none" w:sz="0" w:space="0" w:color="auto"/>
              <w:bottom w:val="none" w:sz="0" w:space="0" w:color="auto"/>
            </w:tcBorders>
          </w:tcPr>
          <w:p w14:paraId="183A157B" w14:textId="77777777" w:rsidR="009E16E9" w:rsidRPr="00D46C95" w:rsidRDefault="009E16E9" w:rsidP="004C20EE">
            <w:pPr>
              <w:keepNext/>
              <w:jc w:val="center"/>
              <w:cnfStyle w:val="000000100000" w:firstRow="0" w:lastRow="0" w:firstColumn="0" w:lastColumn="0" w:oddVBand="0" w:evenVBand="0" w:oddHBand="1" w:evenHBand="0" w:firstRowFirstColumn="0" w:firstRowLastColumn="0" w:lastRowFirstColumn="0" w:lastRowLastColumn="0"/>
              <w:rPr>
                <w:i/>
                <w:iCs/>
                <w:sz w:val="20"/>
                <w:szCs w:val="20"/>
                <w:lang w:val="es-CL"/>
              </w:rPr>
            </w:pPr>
            <w:r w:rsidRPr="00D46C95">
              <w:rPr>
                <w:i/>
                <w:iCs/>
                <w:sz w:val="20"/>
                <w:szCs w:val="20"/>
                <w:lang w:val="es-CL"/>
              </w:rPr>
              <w:t>2011</w:t>
            </w:r>
          </w:p>
        </w:tc>
        <w:tc>
          <w:tcPr>
            <w:tcW w:w="1620" w:type="dxa"/>
            <w:tcBorders>
              <w:top w:val="none" w:sz="0" w:space="0" w:color="auto"/>
              <w:bottom w:val="none" w:sz="0" w:space="0" w:color="auto"/>
            </w:tcBorders>
          </w:tcPr>
          <w:p w14:paraId="183A157C" w14:textId="13053AF4" w:rsidR="009E16E9" w:rsidRPr="00D46C95" w:rsidRDefault="002769F2" w:rsidP="004C20EE">
            <w:pPr>
              <w:keepNext/>
              <w:jc w:val="center"/>
              <w:cnfStyle w:val="000000100000" w:firstRow="0" w:lastRow="0" w:firstColumn="0" w:lastColumn="0" w:oddVBand="0" w:evenVBand="0" w:oddHBand="1" w:evenHBand="0" w:firstRowFirstColumn="0" w:firstRowLastColumn="0" w:lastRowFirstColumn="0" w:lastRowLastColumn="0"/>
              <w:rPr>
                <w:i/>
                <w:iCs/>
                <w:sz w:val="20"/>
                <w:szCs w:val="20"/>
                <w:lang w:val="es-CL"/>
              </w:rPr>
            </w:pPr>
            <w:r w:rsidRPr="00D46C95">
              <w:rPr>
                <w:sz w:val="20"/>
                <w:szCs w:val="20"/>
                <w:lang w:val="es-CL"/>
              </w:rPr>
              <w:t>$2.376.</w:t>
            </w:r>
            <w:r w:rsidR="009E16E9" w:rsidRPr="00D46C95">
              <w:rPr>
                <w:sz w:val="20"/>
                <w:szCs w:val="20"/>
                <w:lang w:val="es-CL"/>
              </w:rPr>
              <w:t>244</w:t>
            </w:r>
            <w:r w:rsidR="009E16E9" w:rsidRPr="00D46C95">
              <w:rPr>
                <w:rStyle w:val="FootnoteReference"/>
                <w:sz w:val="20"/>
                <w:szCs w:val="20"/>
                <w:lang w:val="es-CL"/>
              </w:rPr>
              <w:footnoteReference w:id="8"/>
            </w:r>
          </w:p>
        </w:tc>
        <w:tc>
          <w:tcPr>
            <w:tcW w:w="2250" w:type="dxa"/>
            <w:tcBorders>
              <w:top w:val="none" w:sz="0" w:space="0" w:color="auto"/>
              <w:bottom w:val="none" w:sz="0" w:space="0" w:color="auto"/>
            </w:tcBorders>
          </w:tcPr>
          <w:p w14:paraId="183A157D" w14:textId="41923801" w:rsidR="009E16E9" w:rsidRPr="00D46C95" w:rsidRDefault="002769F2" w:rsidP="004C20EE">
            <w:pPr>
              <w:keepNext/>
              <w:jc w:val="center"/>
              <w:cnfStyle w:val="000000100000" w:firstRow="0" w:lastRow="0" w:firstColumn="0" w:lastColumn="0" w:oddVBand="0" w:evenVBand="0" w:oddHBand="1" w:evenHBand="0" w:firstRowFirstColumn="0" w:firstRowLastColumn="0" w:lastRowFirstColumn="0" w:lastRowLastColumn="0"/>
              <w:rPr>
                <w:sz w:val="20"/>
                <w:szCs w:val="20"/>
                <w:vertAlign w:val="superscript"/>
                <w:lang w:val="es-CL"/>
              </w:rPr>
            </w:pPr>
            <w:r w:rsidRPr="00D46C95">
              <w:rPr>
                <w:sz w:val="20"/>
                <w:szCs w:val="20"/>
                <w:lang w:val="es-CL"/>
              </w:rPr>
              <w:t>$13.</w:t>
            </w:r>
            <w:r w:rsidR="00A44FB9" w:rsidRPr="00D46C95">
              <w:rPr>
                <w:sz w:val="20"/>
                <w:szCs w:val="20"/>
                <w:lang w:val="es-CL"/>
              </w:rPr>
              <w:t>385</w:t>
            </w:r>
          </w:p>
        </w:tc>
        <w:tc>
          <w:tcPr>
            <w:tcW w:w="2250" w:type="dxa"/>
            <w:tcBorders>
              <w:top w:val="none" w:sz="0" w:space="0" w:color="auto"/>
              <w:bottom w:val="none" w:sz="0" w:space="0" w:color="auto"/>
            </w:tcBorders>
          </w:tcPr>
          <w:p w14:paraId="183A157E" w14:textId="71697599" w:rsidR="009E16E9" w:rsidRPr="00D46C95" w:rsidRDefault="002769F2" w:rsidP="004C20EE">
            <w:pPr>
              <w:keepNext/>
              <w:jc w:val="center"/>
              <w:cnfStyle w:val="000000100000" w:firstRow="0" w:lastRow="0" w:firstColumn="0" w:lastColumn="0" w:oddVBand="0" w:evenVBand="0" w:oddHBand="1" w:evenHBand="0" w:firstRowFirstColumn="0" w:firstRowLastColumn="0" w:lastRowFirstColumn="0" w:lastRowLastColumn="0"/>
              <w:rPr>
                <w:sz w:val="20"/>
                <w:szCs w:val="20"/>
                <w:vertAlign w:val="superscript"/>
                <w:lang w:val="es-CL"/>
              </w:rPr>
            </w:pPr>
            <w:r w:rsidRPr="00D46C95">
              <w:rPr>
                <w:sz w:val="20"/>
                <w:szCs w:val="20"/>
                <w:lang w:val="es-CL"/>
              </w:rPr>
              <w:t>348,</w:t>
            </w:r>
            <w:r w:rsidR="00A44FB9" w:rsidRPr="00D46C95">
              <w:rPr>
                <w:sz w:val="20"/>
                <w:szCs w:val="20"/>
                <w:lang w:val="es-CL"/>
              </w:rPr>
              <w:t>0</w:t>
            </w:r>
          </w:p>
        </w:tc>
        <w:tc>
          <w:tcPr>
            <w:tcW w:w="1480" w:type="dxa"/>
            <w:tcBorders>
              <w:top w:val="none" w:sz="0" w:space="0" w:color="auto"/>
              <w:bottom w:val="none" w:sz="0" w:space="0" w:color="auto"/>
              <w:right w:val="none" w:sz="0" w:space="0" w:color="auto"/>
            </w:tcBorders>
          </w:tcPr>
          <w:p w14:paraId="183A157F" w14:textId="0C37691C" w:rsidR="009E16E9" w:rsidRPr="00D46C95" w:rsidRDefault="002769F2" w:rsidP="004C20EE">
            <w:pPr>
              <w:keepNext/>
              <w:jc w:val="center"/>
              <w:cnfStyle w:val="000000100000" w:firstRow="0" w:lastRow="0" w:firstColumn="0" w:lastColumn="0" w:oddVBand="0" w:evenVBand="0" w:oddHBand="1" w:evenHBand="0" w:firstRowFirstColumn="0" w:firstRowLastColumn="0" w:lastRowFirstColumn="0" w:lastRowLastColumn="0"/>
              <w:rPr>
                <w:sz w:val="20"/>
                <w:szCs w:val="20"/>
                <w:vertAlign w:val="superscript"/>
                <w:lang w:val="es-CL"/>
              </w:rPr>
            </w:pPr>
            <w:r w:rsidRPr="00D46C95">
              <w:rPr>
                <w:sz w:val="20"/>
                <w:szCs w:val="20"/>
                <w:lang w:val="es-CL"/>
              </w:rPr>
              <w:t>103,</w:t>
            </w:r>
            <w:r w:rsidR="00A44FB9" w:rsidRPr="00D46C95">
              <w:rPr>
                <w:sz w:val="20"/>
                <w:szCs w:val="20"/>
                <w:lang w:val="es-CL"/>
              </w:rPr>
              <w:t>3</w:t>
            </w:r>
          </w:p>
        </w:tc>
      </w:tr>
      <w:tr w:rsidR="00D70267" w:rsidRPr="00B935AB" w14:paraId="183A1587" w14:textId="77777777" w:rsidTr="004C20EE">
        <w:trPr>
          <w:trHeight w:val="20"/>
        </w:trPr>
        <w:tc>
          <w:tcPr>
            <w:cnfStyle w:val="001000000000" w:firstRow="0" w:lastRow="0" w:firstColumn="1" w:lastColumn="0" w:oddVBand="0" w:evenVBand="0" w:oddHBand="0" w:evenHBand="0" w:firstRowFirstColumn="0" w:firstRowLastColumn="0" w:lastRowFirstColumn="0" w:lastRowLastColumn="0"/>
            <w:tcW w:w="1260" w:type="dxa"/>
            <w:vMerge/>
          </w:tcPr>
          <w:p w14:paraId="183A1581" w14:textId="77777777" w:rsidR="009E16E9" w:rsidRPr="00D46C95" w:rsidRDefault="009E16E9" w:rsidP="004C20EE">
            <w:pPr>
              <w:keepNext/>
              <w:jc w:val="center"/>
              <w:rPr>
                <w:sz w:val="20"/>
                <w:szCs w:val="20"/>
                <w:lang w:val="es-CL"/>
              </w:rPr>
            </w:pPr>
          </w:p>
        </w:tc>
        <w:tc>
          <w:tcPr>
            <w:tcW w:w="1080" w:type="dxa"/>
          </w:tcPr>
          <w:p w14:paraId="183A1582" w14:textId="77777777" w:rsidR="009E16E9" w:rsidRPr="00D46C95" w:rsidRDefault="009E16E9" w:rsidP="004C20EE">
            <w:pPr>
              <w:keepNext/>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lang w:val="es-CL"/>
              </w:rPr>
            </w:pPr>
            <w:r w:rsidRPr="00D46C95">
              <w:rPr>
                <w:i/>
                <w:iCs/>
                <w:sz w:val="20"/>
                <w:szCs w:val="20"/>
                <w:lang w:val="es-CL"/>
              </w:rPr>
              <w:t>2015</w:t>
            </w:r>
          </w:p>
        </w:tc>
        <w:tc>
          <w:tcPr>
            <w:tcW w:w="1620" w:type="dxa"/>
          </w:tcPr>
          <w:p w14:paraId="183A1583" w14:textId="7BCE7C4D" w:rsidR="009E16E9" w:rsidRPr="00D46C95" w:rsidRDefault="002769F2" w:rsidP="004C20EE">
            <w:pPr>
              <w:keepNext/>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lang w:val="es-CL"/>
              </w:rPr>
            </w:pPr>
            <w:r w:rsidRPr="00D46C95">
              <w:rPr>
                <w:i/>
                <w:iCs/>
                <w:sz w:val="20"/>
                <w:szCs w:val="20"/>
                <w:lang w:val="es-CL"/>
              </w:rPr>
              <w:t>Estimado por la ecuación</w:t>
            </w:r>
          </w:p>
        </w:tc>
        <w:tc>
          <w:tcPr>
            <w:tcW w:w="2250" w:type="dxa"/>
          </w:tcPr>
          <w:p w14:paraId="183A1584" w14:textId="72A5628C" w:rsidR="009E16E9" w:rsidRPr="00D46C95" w:rsidRDefault="002769F2" w:rsidP="004C20EE">
            <w:pPr>
              <w:keepNext/>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vertAlign w:val="superscript"/>
                <w:lang w:val="es-CL"/>
              </w:rPr>
            </w:pPr>
            <w:r w:rsidRPr="00D46C95">
              <w:rPr>
                <w:sz w:val="20"/>
                <w:szCs w:val="20"/>
                <w:lang w:val="es-CL"/>
              </w:rPr>
              <w:t>$14.</w:t>
            </w:r>
            <w:r w:rsidR="00A44FB9" w:rsidRPr="00D46C95">
              <w:rPr>
                <w:sz w:val="20"/>
                <w:szCs w:val="20"/>
                <w:lang w:val="es-CL"/>
              </w:rPr>
              <w:t>660</w:t>
            </w:r>
          </w:p>
        </w:tc>
        <w:tc>
          <w:tcPr>
            <w:tcW w:w="2250" w:type="dxa"/>
          </w:tcPr>
          <w:p w14:paraId="183A1585" w14:textId="3A238C74" w:rsidR="009E16E9" w:rsidRPr="00D46C95" w:rsidRDefault="002769F2" w:rsidP="004C20EE">
            <w:pPr>
              <w:keepNext/>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vertAlign w:val="superscript"/>
                <w:lang w:val="es-CL"/>
              </w:rPr>
            </w:pPr>
            <w:r w:rsidRPr="00D46C95">
              <w:rPr>
                <w:sz w:val="20"/>
                <w:szCs w:val="20"/>
                <w:lang w:val="es-CL"/>
              </w:rPr>
              <w:t>375,</w:t>
            </w:r>
            <w:r w:rsidR="009E16E9" w:rsidRPr="00D46C95">
              <w:rPr>
                <w:sz w:val="20"/>
                <w:szCs w:val="20"/>
                <w:lang w:val="es-CL"/>
              </w:rPr>
              <w:t>6</w:t>
            </w:r>
          </w:p>
        </w:tc>
        <w:tc>
          <w:tcPr>
            <w:tcW w:w="1480" w:type="dxa"/>
          </w:tcPr>
          <w:p w14:paraId="183A1586" w14:textId="4CFAA6B1" w:rsidR="009E16E9" w:rsidRPr="00D46C95" w:rsidRDefault="002769F2" w:rsidP="004C20EE">
            <w:pPr>
              <w:keepNext/>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vertAlign w:val="superscript"/>
                <w:lang w:val="es-CL"/>
              </w:rPr>
            </w:pPr>
            <w:r w:rsidRPr="00D46C95">
              <w:rPr>
                <w:sz w:val="20"/>
                <w:szCs w:val="20"/>
                <w:lang w:val="es-CL"/>
              </w:rPr>
              <w:t>118,</w:t>
            </w:r>
            <w:r w:rsidR="009E16E9" w:rsidRPr="00D46C95">
              <w:rPr>
                <w:sz w:val="20"/>
                <w:szCs w:val="20"/>
                <w:lang w:val="es-CL"/>
              </w:rPr>
              <w:t>4</w:t>
            </w:r>
          </w:p>
        </w:tc>
      </w:tr>
    </w:tbl>
    <w:p w14:paraId="183A1588" w14:textId="77777777" w:rsidR="00C82F20" w:rsidRPr="00B935AB" w:rsidRDefault="00C82F20" w:rsidP="00C82F20">
      <w:pPr>
        <w:autoSpaceDE w:val="0"/>
        <w:autoSpaceDN w:val="0"/>
        <w:adjustRightInd w:val="0"/>
        <w:spacing w:after="0"/>
        <w:rPr>
          <w:rFonts w:ascii="Cambria" w:eastAsiaTheme="minorEastAsia" w:hAnsi="Cambria" w:cs="Cambria"/>
          <w:color w:val="000000"/>
          <w:lang w:val="es-CL"/>
        </w:rPr>
      </w:pPr>
    </w:p>
    <w:p w14:paraId="183A158A" w14:textId="76F4640F" w:rsidR="00C82F20" w:rsidRPr="00B935AB" w:rsidRDefault="0093688C" w:rsidP="00BD2BAB">
      <w:pPr>
        <w:spacing w:before="200"/>
        <w:rPr>
          <w:rFonts w:asciiTheme="majorHAnsi" w:hAnsiTheme="majorHAnsi"/>
          <w:b/>
          <w:lang w:val="es-CL"/>
        </w:rPr>
      </w:pPr>
      <w:r>
        <w:rPr>
          <w:rFonts w:asciiTheme="majorHAnsi" w:hAnsiTheme="majorHAnsi"/>
          <w:b/>
          <w:lang w:val="es-CL"/>
        </w:rPr>
        <w:t>Tabla</w:t>
      </w:r>
      <w:r w:rsidR="00C82F20" w:rsidRPr="00B935AB">
        <w:rPr>
          <w:rFonts w:asciiTheme="majorHAnsi" w:hAnsiTheme="majorHAnsi"/>
          <w:b/>
          <w:lang w:val="es-CL"/>
        </w:rPr>
        <w:t xml:space="preserve"> 7. </w:t>
      </w:r>
      <w:r w:rsidR="00BD2BAB" w:rsidRPr="00B935AB">
        <w:rPr>
          <w:rFonts w:asciiTheme="majorHAnsi" w:hAnsiTheme="majorHAnsi"/>
          <w:b/>
          <w:lang w:val="es-CL"/>
        </w:rPr>
        <w:t xml:space="preserve"> </w:t>
      </w:r>
      <w:r>
        <w:rPr>
          <w:rFonts w:asciiTheme="majorHAnsi" w:hAnsiTheme="majorHAnsi"/>
          <w:b/>
          <w:lang w:val="es-CL"/>
        </w:rPr>
        <w:t>Valores calculados para el ajuste del VSL de Chile del año 2011 al 2015</w:t>
      </w:r>
    </w:p>
    <w:tbl>
      <w:tblPr>
        <w:tblStyle w:val="LightList-Accent3"/>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5"/>
        <w:gridCol w:w="2625"/>
      </w:tblGrid>
      <w:tr w:rsidR="00C82F20" w:rsidRPr="00B935AB" w14:paraId="183A158D" w14:textId="77777777" w:rsidTr="004C20EE">
        <w:trPr>
          <w:cnfStyle w:val="100000000000" w:firstRow="1" w:lastRow="0" w:firstColumn="0" w:lastColumn="0" w:oddVBand="0" w:evenVBand="0" w:oddHBand="0" w:evenHBand="0" w:firstRowFirstColumn="0" w:firstRowLastColumn="0" w:lastRowFirstColumn="0" w:lastRowLastColumn="0"/>
          <w:trHeight w:val="377"/>
          <w:jc w:val="center"/>
        </w:trPr>
        <w:tc>
          <w:tcPr>
            <w:cnfStyle w:val="001000000000" w:firstRow="0" w:lastRow="0" w:firstColumn="1" w:lastColumn="0" w:oddVBand="0" w:evenVBand="0" w:oddHBand="0" w:evenHBand="0" w:firstRowFirstColumn="0" w:firstRowLastColumn="0" w:lastRowFirstColumn="0" w:lastRowLastColumn="0"/>
            <w:tcW w:w="2865" w:type="dxa"/>
            <w:shd w:val="clear" w:color="auto" w:fill="95B3D7" w:themeFill="accent1" w:themeFillTint="99"/>
            <w:vAlign w:val="bottom"/>
          </w:tcPr>
          <w:p w14:paraId="183A158B" w14:textId="141C6055" w:rsidR="00C82F20" w:rsidRPr="00D46C95" w:rsidRDefault="0093688C" w:rsidP="00D70267">
            <w:pPr>
              <w:jc w:val="center"/>
              <w:rPr>
                <w:color w:val="auto"/>
                <w:lang w:val="es-CL"/>
              </w:rPr>
            </w:pPr>
            <w:r w:rsidRPr="00D46C95">
              <w:rPr>
                <w:color w:val="auto"/>
                <w:lang w:val="es-CL"/>
              </w:rPr>
              <w:t>PARÁMETRO</w:t>
            </w:r>
          </w:p>
        </w:tc>
        <w:tc>
          <w:tcPr>
            <w:tcW w:w="2625" w:type="dxa"/>
            <w:shd w:val="clear" w:color="auto" w:fill="95B3D7" w:themeFill="accent1" w:themeFillTint="99"/>
            <w:vAlign w:val="bottom"/>
          </w:tcPr>
          <w:p w14:paraId="183A158C" w14:textId="037FE761" w:rsidR="00C82F20" w:rsidRPr="00D46C95" w:rsidRDefault="0093688C" w:rsidP="00D70267">
            <w:pPr>
              <w:jc w:val="center"/>
              <w:cnfStyle w:val="100000000000" w:firstRow="1" w:lastRow="0" w:firstColumn="0" w:lastColumn="0" w:oddVBand="0" w:evenVBand="0" w:oddHBand="0" w:evenHBand="0" w:firstRowFirstColumn="0" w:firstRowLastColumn="0" w:lastRowFirstColumn="0" w:lastRowLastColumn="0"/>
              <w:rPr>
                <w:color w:val="auto"/>
                <w:lang w:val="es-CL"/>
              </w:rPr>
            </w:pPr>
            <w:r w:rsidRPr="00D46C95">
              <w:rPr>
                <w:color w:val="auto"/>
                <w:lang w:val="es-CL"/>
              </w:rPr>
              <w:t>VALOR</w:t>
            </w:r>
          </w:p>
        </w:tc>
      </w:tr>
      <w:tr w:rsidR="00C82F20" w:rsidRPr="00B935AB" w14:paraId="183A1590" w14:textId="77777777" w:rsidTr="004C20EE">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865" w:type="dxa"/>
            <w:tcBorders>
              <w:top w:val="none" w:sz="0" w:space="0" w:color="auto"/>
              <w:left w:val="none" w:sz="0" w:space="0" w:color="auto"/>
              <w:bottom w:val="none" w:sz="0" w:space="0" w:color="auto"/>
            </w:tcBorders>
            <w:vAlign w:val="center"/>
          </w:tcPr>
          <w:p w14:paraId="183A158E" w14:textId="77777777" w:rsidR="00C82F20" w:rsidRPr="00D46C95" w:rsidRDefault="00C82F20" w:rsidP="00D70267">
            <w:pPr>
              <w:rPr>
                <w:sz w:val="20"/>
                <w:szCs w:val="20"/>
                <w:lang w:val="es-CL"/>
              </w:rPr>
            </w:pPr>
            <w:r w:rsidRPr="00D46C95">
              <w:rPr>
                <w:sz w:val="20"/>
                <w:szCs w:val="20"/>
                <w:lang w:val="es-CL"/>
              </w:rPr>
              <w:t xml:space="preserve">A:  </w:t>
            </w:r>
            <m:oMath>
              <m:sSub>
                <m:sSubPr>
                  <m:ctrlPr>
                    <w:rPr>
                      <w:rFonts w:ascii="Cambria Math" w:hAnsi="Cambria Math" w:cs="Cambria"/>
                      <w:i/>
                      <w:color w:val="000000"/>
                      <w:sz w:val="20"/>
                      <w:szCs w:val="20"/>
                      <w:lang w:val="es-CL"/>
                    </w:rPr>
                  </m:ctrlPr>
                </m:sSubPr>
                <m:e>
                  <m:r>
                    <m:rPr>
                      <m:sty m:val="bi"/>
                    </m:rPr>
                    <w:rPr>
                      <w:rFonts w:ascii="Cambria Math" w:hAnsi="Cambria Math" w:cs="Cambria"/>
                      <w:color w:val="000000"/>
                      <w:sz w:val="20"/>
                      <w:szCs w:val="20"/>
                      <w:lang w:val="es-CL"/>
                    </w:rPr>
                    <m:t>VSL</m:t>
                  </m:r>
                </m:e>
                <m:sub>
                  <m:r>
                    <m:rPr>
                      <m:sty m:val="bi"/>
                    </m:rPr>
                    <w:rPr>
                      <w:rFonts w:ascii="Cambria Math" w:hAnsi="Cambria Math" w:cs="Cambria"/>
                      <w:color w:val="000000"/>
                      <w:sz w:val="20"/>
                      <w:szCs w:val="20"/>
                      <w:lang w:val="es-CL"/>
                    </w:rPr>
                    <m:t>Chile,2011</m:t>
                  </m:r>
                </m:sub>
              </m:sSub>
            </m:oMath>
          </w:p>
        </w:tc>
        <w:tc>
          <w:tcPr>
            <w:tcW w:w="2625" w:type="dxa"/>
            <w:tcBorders>
              <w:top w:val="none" w:sz="0" w:space="0" w:color="auto"/>
              <w:bottom w:val="none" w:sz="0" w:space="0" w:color="auto"/>
              <w:right w:val="none" w:sz="0" w:space="0" w:color="auto"/>
            </w:tcBorders>
            <w:vAlign w:val="center"/>
          </w:tcPr>
          <w:p w14:paraId="183A158F" w14:textId="5030038E" w:rsidR="00C82F20" w:rsidRPr="00D46C95" w:rsidRDefault="0093688C" w:rsidP="00D70267">
            <w:pPr>
              <w:jc w:val="right"/>
              <w:cnfStyle w:val="000000100000" w:firstRow="0" w:lastRow="0" w:firstColumn="0" w:lastColumn="0" w:oddVBand="0" w:evenVBand="0" w:oddHBand="1" w:evenHBand="0" w:firstRowFirstColumn="0" w:firstRowLastColumn="0" w:lastRowFirstColumn="0" w:lastRowLastColumn="0"/>
              <w:rPr>
                <w:b/>
                <w:sz w:val="20"/>
                <w:szCs w:val="20"/>
                <w:lang w:val="es-CL"/>
              </w:rPr>
            </w:pPr>
            <w:r w:rsidRPr="00D46C95">
              <w:rPr>
                <w:color w:val="000000"/>
                <w:sz w:val="20"/>
                <w:szCs w:val="20"/>
                <w:lang w:val="es-CL"/>
              </w:rPr>
              <w:t>$2.376.</w:t>
            </w:r>
            <w:r w:rsidR="006A416A" w:rsidRPr="00D46C95">
              <w:rPr>
                <w:color w:val="000000"/>
                <w:sz w:val="20"/>
                <w:szCs w:val="20"/>
                <w:lang w:val="es-CL"/>
              </w:rPr>
              <w:t>244</w:t>
            </w:r>
          </w:p>
        </w:tc>
      </w:tr>
      <w:tr w:rsidR="00C82F20" w:rsidRPr="00B935AB" w14:paraId="183A1593" w14:textId="77777777" w:rsidTr="004C20EE">
        <w:trPr>
          <w:trHeight w:val="576"/>
          <w:jc w:val="center"/>
        </w:trPr>
        <w:tc>
          <w:tcPr>
            <w:cnfStyle w:val="001000000000" w:firstRow="0" w:lastRow="0" w:firstColumn="1" w:lastColumn="0" w:oddVBand="0" w:evenVBand="0" w:oddHBand="0" w:evenHBand="0" w:firstRowFirstColumn="0" w:firstRowLastColumn="0" w:lastRowFirstColumn="0" w:lastRowLastColumn="0"/>
            <w:tcW w:w="2865" w:type="dxa"/>
            <w:vAlign w:val="center"/>
          </w:tcPr>
          <w:p w14:paraId="183A1591" w14:textId="77777777" w:rsidR="00C82F20" w:rsidRPr="00D46C95" w:rsidRDefault="00C82F20" w:rsidP="00D70267">
            <w:pPr>
              <w:rPr>
                <w:sz w:val="20"/>
              </w:rPr>
            </w:pPr>
            <w:r w:rsidRPr="00D46C95">
              <w:rPr>
                <w:sz w:val="20"/>
              </w:rPr>
              <w:t xml:space="preserve">B:  </w:t>
            </w:r>
            <m:oMath>
              <m:sSup>
                <m:sSupPr>
                  <m:ctrlPr>
                    <w:rPr>
                      <w:rFonts w:ascii="Cambria Math" w:hAnsi="Cambria Math" w:cs="Cambria"/>
                      <w:i/>
                      <w:color w:val="000000"/>
                      <w:sz w:val="20"/>
                      <w:szCs w:val="20"/>
                      <w:lang w:val="es-CL"/>
                    </w:rPr>
                  </m:ctrlPr>
                </m:sSupPr>
                <m:e>
                  <m:d>
                    <m:dPr>
                      <m:ctrlPr>
                        <w:rPr>
                          <w:rFonts w:ascii="Cambria Math" w:hAnsi="Cambria Math" w:cs="Cambria"/>
                          <w:i/>
                          <w:color w:val="000000"/>
                          <w:sz w:val="20"/>
                          <w:szCs w:val="20"/>
                          <w:lang w:val="es-CL"/>
                        </w:rPr>
                      </m:ctrlPr>
                    </m:dPr>
                    <m:e>
                      <m:f>
                        <m:fPr>
                          <m:ctrlPr>
                            <w:rPr>
                              <w:rFonts w:ascii="Cambria Math" w:hAnsi="Cambria Math" w:cs="Cambria"/>
                              <w:i/>
                              <w:color w:val="000000"/>
                              <w:sz w:val="20"/>
                              <w:szCs w:val="20"/>
                              <w:lang w:val="es-CL"/>
                            </w:rPr>
                          </m:ctrlPr>
                        </m:fPr>
                        <m:num>
                          <m:sSub>
                            <m:sSubPr>
                              <m:ctrlPr>
                                <w:rPr>
                                  <w:rFonts w:ascii="Cambria Math" w:hAnsi="Cambria Math" w:cs="Cambria"/>
                                  <w:i/>
                                  <w:color w:val="000000"/>
                                  <w:sz w:val="20"/>
                                  <w:szCs w:val="20"/>
                                  <w:lang w:val="es-CL"/>
                                </w:rPr>
                              </m:ctrlPr>
                            </m:sSubPr>
                            <m:e>
                              <m:r>
                                <m:rPr>
                                  <m:sty m:val="bi"/>
                                </m:rPr>
                                <w:rPr>
                                  <w:rFonts w:ascii="Cambria Math" w:hAnsi="Cambria Math" w:cs="Cambria"/>
                                  <w:color w:val="000000"/>
                                  <w:sz w:val="20"/>
                                  <w:szCs w:val="20"/>
                                  <w:lang w:val="es-CL"/>
                                </w:rPr>
                                <m:t>Y</m:t>
                              </m:r>
                            </m:e>
                            <m:sub>
                              <m:r>
                                <m:rPr>
                                  <m:sty m:val="bi"/>
                                </m:rPr>
                                <w:rPr>
                                  <w:rFonts w:ascii="Cambria Math" w:hAnsi="Cambria Math" w:cs="Cambria"/>
                                  <w:color w:val="000000"/>
                                  <w:sz w:val="20"/>
                                  <w:szCs w:val="20"/>
                                  <w:lang w:val="es-CL"/>
                                </w:rPr>
                                <m:t>Chile</m:t>
                              </m:r>
                              <m:r>
                                <m:rPr>
                                  <m:sty m:val="bi"/>
                                </m:rPr>
                                <w:rPr>
                                  <w:rFonts w:ascii="Cambria Math" w:hAnsi="Cambria Math"/>
                                  <w:color w:val="000000"/>
                                  <w:sz w:val="20"/>
                                </w:rPr>
                                <m:t>,</m:t>
                              </m:r>
                              <m:r>
                                <m:rPr>
                                  <m:sty m:val="bi"/>
                                </m:rPr>
                                <w:rPr>
                                  <w:rFonts w:ascii="Cambria Math" w:hAnsi="Cambria Math" w:cs="Cambria"/>
                                  <w:color w:val="000000"/>
                                  <w:sz w:val="20"/>
                                  <w:szCs w:val="20"/>
                                  <w:lang w:val="es-CL"/>
                                </w:rPr>
                                <m:t>2015</m:t>
                              </m:r>
                            </m:sub>
                          </m:sSub>
                        </m:num>
                        <m:den>
                          <m:sSub>
                            <m:sSubPr>
                              <m:ctrlPr>
                                <w:rPr>
                                  <w:rFonts w:ascii="Cambria Math" w:hAnsi="Cambria Math" w:cs="Cambria"/>
                                  <w:i/>
                                  <w:color w:val="000000"/>
                                  <w:sz w:val="20"/>
                                  <w:szCs w:val="20"/>
                                  <w:lang w:val="es-CL"/>
                                </w:rPr>
                              </m:ctrlPr>
                            </m:sSubPr>
                            <m:e>
                              <m:r>
                                <m:rPr>
                                  <m:sty m:val="bi"/>
                                </m:rPr>
                                <w:rPr>
                                  <w:rFonts w:ascii="Cambria Math" w:hAnsi="Cambria Math" w:cs="Cambria"/>
                                  <w:color w:val="000000"/>
                                  <w:sz w:val="20"/>
                                  <w:szCs w:val="20"/>
                                  <w:lang w:val="es-CL"/>
                                </w:rPr>
                                <m:t>Y</m:t>
                              </m:r>
                            </m:e>
                            <m:sub>
                              <m:r>
                                <m:rPr>
                                  <m:sty m:val="bi"/>
                                </m:rPr>
                                <w:rPr>
                                  <w:rFonts w:ascii="Cambria Math" w:hAnsi="Cambria Math" w:cs="Cambria"/>
                                  <w:color w:val="000000"/>
                                  <w:sz w:val="20"/>
                                  <w:szCs w:val="20"/>
                                  <w:lang w:val="es-CL"/>
                                </w:rPr>
                                <m:t>Chile</m:t>
                              </m:r>
                              <m:r>
                                <m:rPr>
                                  <m:sty m:val="bi"/>
                                </m:rPr>
                                <w:rPr>
                                  <w:rFonts w:ascii="Cambria Math" w:hAnsi="Cambria Math"/>
                                  <w:color w:val="000000"/>
                                  <w:sz w:val="20"/>
                                </w:rPr>
                                <m:t>,</m:t>
                              </m:r>
                              <m:r>
                                <m:rPr>
                                  <m:sty m:val="bi"/>
                                </m:rPr>
                                <w:rPr>
                                  <w:rFonts w:ascii="Cambria Math" w:hAnsi="Cambria Math" w:cs="Cambria"/>
                                  <w:color w:val="000000"/>
                                  <w:sz w:val="20"/>
                                  <w:szCs w:val="20"/>
                                  <w:lang w:val="es-CL"/>
                                </w:rPr>
                                <m:t>2011</m:t>
                              </m:r>
                            </m:sub>
                          </m:sSub>
                        </m:den>
                      </m:f>
                    </m:e>
                  </m:d>
                </m:e>
                <m:sup>
                  <m:r>
                    <m:rPr>
                      <m:sty m:val="bi"/>
                    </m:rPr>
                    <w:rPr>
                      <w:rFonts w:ascii="Cambria Math" w:hAnsi="Cambria Math" w:cs="Cambria"/>
                      <w:color w:val="000000"/>
                      <w:sz w:val="20"/>
                      <w:szCs w:val="20"/>
                      <w:lang w:val="es-CL"/>
                    </w:rPr>
                    <m:t>ε</m:t>
                  </m:r>
                </m:sup>
              </m:sSup>
            </m:oMath>
          </w:p>
        </w:tc>
        <w:tc>
          <w:tcPr>
            <w:tcW w:w="2625" w:type="dxa"/>
            <w:vAlign w:val="center"/>
          </w:tcPr>
          <w:p w14:paraId="183A1592" w14:textId="3A725493" w:rsidR="00C82F20" w:rsidRPr="00D46C95" w:rsidRDefault="0093688C" w:rsidP="00D70267">
            <w:pPr>
              <w:jc w:val="right"/>
              <w:cnfStyle w:val="000000000000" w:firstRow="0" w:lastRow="0" w:firstColumn="0" w:lastColumn="0" w:oddVBand="0" w:evenVBand="0" w:oddHBand="0" w:evenHBand="0" w:firstRowFirstColumn="0" w:firstRowLastColumn="0" w:lastRowFirstColumn="0" w:lastRowLastColumn="0"/>
              <w:rPr>
                <w:b/>
                <w:sz w:val="20"/>
                <w:szCs w:val="20"/>
                <w:lang w:val="es-CL"/>
              </w:rPr>
            </w:pPr>
            <w:r w:rsidRPr="00D46C95">
              <w:rPr>
                <w:b/>
                <w:sz w:val="20"/>
                <w:szCs w:val="20"/>
                <w:lang w:val="es-CL"/>
              </w:rPr>
              <w:t>1,</w:t>
            </w:r>
            <w:r w:rsidR="006A416A" w:rsidRPr="00D46C95">
              <w:rPr>
                <w:b/>
                <w:sz w:val="20"/>
                <w:szCs w:val="20"/>
                <w:lang w:val="es-CL"/>
              </w:rPr>
              <w:t>0371</w:t>
            </w:r>
          </w:p>
        </w:tc>
      </w:tr>
      <w:tr w:rsidR="00C82F20" w:rsidRPr="00B935AB" w14:paraId="183A1596" w14:textId="77777777" w:rsidTr="004C20EE">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865" w:type="dxa"/>
            <w:tcBorders>
              <w:top w:val="none" w:sz="0" w:space="0" w:color="auto"/>
              <w:left w:val="none" w:sz="0" w:space="0" w:color="auto"/>
              <w:bottom w:val="none" w:sz="0" w:space="0" w:color="auto"/>
            </w:tcBorders>
            <w:vAlign w:val="center"/>
          </w:tcPr>
          <w:p w14:paraId="183A1594" w14:textId="77777777" w:rsidR="00C82F20" w:rsidRPr="00D46C95" w:rsidRDefault="00C82F20" w:rsidP="00D70267">
            <w:pPr>
              <w:rPr>
                <w:sz w:val="20"/>
                <w:szCs w:val="20"/>
                <w:lang w:val="es-CL"/>
              </w:rPr>
            </w:pPr>
            <w:r w:rsidRPr="00D46C95">
              <w:rPr>
                <w:sz w:val="20"/>
                <w:szCs w:val="20"/>
                <w:lang w:val="es-CL"/>
              </w:rPr>
              <w:t xml:space="preserve">C:  </w:t>
            </w:r>
            <m:oMath>
              <m:sSub>
                <m:sSubPr>
                  <m:ctrlPr>
                    <w:rPr>
                      <w:rFonts w:ascii="Cambria Math" w:hAnsi="Cambria Math" w:cs="Cambria"/>
                      <w:i/>
                      <w:color w:val="000000"/>
                      <w:sz w:val="20"/>
                      <w:szCs w:val="20"/>
                      <w:lang w:val="es-CL"/>
                    </w:rPr>
                  </m:ctrlPr>
                </m:sSubPr>
                <m:e>
                  <m:r>
                    <m:rPr>
                      <m:sty m:val="bi"/>
                    </m:rPr>
                    <w:rPr>
                      <w:rFonts w:ascii="Cambria Math" w:hAnsi="Cambria Math" w:cs="Cambria"/>
                      <w:color w:val="000000"/>
                      <w:sz w:val="20"/>
                      <w:szCs w:val="20"/>
                      <w:lang w:val="es-CL"/>
                    </w:rPr>
                    <m:t>PPP</m:t>
                  </m:r>
                </m:e>
                <m:sub>
                  <m:r>
                    <m:rPr>
                      <m:sty m:val="bi"/>
                    </m:rPr>
                    <w:rPr>
                      <w:rFonts w:ascii="Cambria Math" w:hAnsi="Cambria Math" w:cs="Cambria"/>
                      <w:color w:val="000000"/>
                      <w:sz w:val="20"/>
                      <w:szCs w:val="20"/>
                      <w:lang w:val="es-CL"/>
                    </w:rPr>
                    <m:t>2011</m:t>
                  </m:r>
                </m:sub>
              </m:sSub>
            </m:oMath>
          </w:p>
        </w:tc>
        <w:tc>
          <w:tcPr>
            <w:tcW w:w="2625" w:type="dxa"/>
            <w:tcBorders>
              <w:top w:val="none" w:sz="0" w:space="0" w:color="auto"/>
              <w:bottom w:val="none" w:sz="0" w:space="0" w:color="auto"/>
              <w:right w:val="none" w:sz="0" w:space="0" w:color="auto"/>
            </w:tcBorders>
            <w:vAlign w:val="center"/>
          </w:tcPr>
          <w:p w14:paraId="183A1595" w14:textId="5C03290B" w:rsidR="00C82F20" w:rsidRPr="00D46C95" w:rsidRDefault="0093688C" w:rsidP="00D70267">
            <w:pPr>
              <w:jc w:val="right"/>
              <w:cnfStyle w:val="000000100000" w:firstRow="0" w:lastRow="0" w:firstColumn="0" w:lastColumn="0" w:oddVBand="0" w:evenVBand="0" w:oddHBand="1" w:evenHBand="0" w:firstRowFirstColumn="0" w:firstRowLastColumn="0" w:lastRowFirstColumn="0" w:lastRowLastColumn="0"/>
              <w:rPr>
                <w:b/>
                <w:sz w:val="20"/>
                <w:szCs w:val="20"/>
                <w:lang w:val="es-CL"/>
              </w:rPr>
            </w:pPr>
            <w:r w:rsidRPr="00D46C95">
              <w:rPr>
                <w:color w:val="000000"/>
                <w:sz w:val="20"/>
                <w:szCs w:val="20"/>
                <w:lang w:val="es-CL"/>
              </w:rPr>
              <w:t>348,</w:t>
            </w:r>
            <w:r w:rsidR="006A416A" w:rsidRPr="00D46C95">
              <w:rPr>
                <w:color w:val="000000"/>
                <w:sz w:val="20"/>
                <w:szCs w:val="20"/>
                <w:lang w:val="es-CL"/>
              </w:rPr>
              <w:t>0</w:t>
            </w:r>
          </w:p>
        </w:tc>
      </w:tr>
      <w:tr w:rsidR="00C82F20" w:rsidRPr="00B935AB" w14:paraId="183A1599" w14:textId="77777777" w:rsidTr="004C20EE">
        <w:trPr>
          <w:trHeight w:val="576"/>
          <w:jc w:val="center"/>
        </w:trPr>
        <w:tc>
          <w:tcPr>
            <w:cnfStyle w:val="001000000000" w:firstRow="0" w:lastRow="0" w:firstColumn="1" w:lastColumn="0" w:oddVBand="0" w:evenVBand="0" w:oddHBand="0" w:evenHBand="0" w:firstRowFirstColumn="0" w:firstRowLastColumn="0" w:lastRowFirstColumn="0" w:lastRowLastColumn="0"/>
            <w:tcW w:w="2865" w:type="dxa"/>
            <w:vAlign w:val="center"/>
          </w:tcPr>
          <w:p w14:paraId="183A1597" w14:textId="77777777" w:rsidR="00C82F20" w:rsidRPr="00D46C95" w:rsidRDefault="00C82F20" w:rsidP="00D70267">
            <w:pPr>
              <w:rPr>
                <w:sz w:val="20"/>
              </w:rPr>
            </w:pPr>
            <w:r w:rsidRPr="00D46C95">
              <w:rPr>
                <w:sz w:val="20"/>
              </w:rPr>
              <w:t xml:space="preserve">D:  </w:t>
            </w:r>
            <m:oMath>
              <m:f>
                <m:fPr>
                  <m:ctrlPr>
                    <w:rPr>
                      <w:rFonts w:ascii="Cambria Math" w:hAnsi="Cambria Math" w:cs="Cambria"/>
                      <w:i/>
                      <w:color w:val="000000"/>
                      <w:sz w:val="20"/>
                      <w:szCs w:val="20"/>
                      <w:lang w:val="es-CL"/>
                    </w:rPr>
                  </m:ctrlPr>
                </m:fPr>
                <m:num>
                  <m:sSub>
                    <m:sSubPr>
                      <m:ctrlPr>
                        <w:rPr>
                          <w:rFonts w:ascii="Cambria Math" w:hAnsi="Cambria Math" w:cs="Cambria"/>
                          <w:i/>
                          <w:color w:val="000000"/>
                          <w:sz w:val="20"/>
                          <w:szCs w:val="20"/>
                          <w:lang w:val="es-CL"/>
                        </w:rPr>
                      </m:ctrlPr>
                    </m:sSubPr>
                    <m:e>
                      <m:r>
                        <m:rPr>
                          <m:sty m:val="bi"/>
                        </m:rPr>
                        <w:rPr>
                          <w:rFonts w:ascii="Cambria Math" w:hAnsi="Cambria Math" w:cs="Cambria"/>
                          <w:color w:val="000000"/>
                          <w:sz w:val="20"/>
                          <w:szCs w:val="20"/>
                          <w:lang w:val="es-CL"/>
                        </w:rPr>
                        <m:t>CPI</m:t>
                      </m:r>
                    </m:e>
                    <m:sub>
                      <m:r>
                        <m:rPr>
                          <m:sty m:val="bi"/>
                        </m:rPr>
                        <w:rPr>
                          <w:rFonts w:ascii="Cambria Math" w:hAnsi="Cambria Math" w:cs="Cambria"/>
                          <w:color w:val="000000"/>
                          <w:sz w:val="20"/>
                          <w:szCs w:val="20"/>
                          <w:lang w:val="es-CL"/>
                        </w:rPr>
                        <m:t>Chile</m:t>
                      </m:r>
                      <m:r>
                        <m:rPr>
                          <m:sty m:val="bi"/>
                        </m:rPr>
                        <w:rPr>
                          <w:rFonts w:ascii="Cambria Math" w:hAnsi="Cambria Math"/>
                          <w:color w:val="000000"/>
                          <w:sz w:val="20"/>
                        </w:rPr>
                        <m:t xml:space="preserve"> </m:t>
                      </m:r>
                      <m:r>
                        <m:rPr>
                          <m:sty m:val="bi"/>
                        </m:rPr>
                        <w:rPr>
                          <w:rFonts w:ascii="Cambria Math" w:hAnsi="Cambria Math" w:cs="Cambria"/>
                          <w:color w:val="000000"/>
                          <w:sz w:val="20"/>
                          <w:szCs w:val="20"/>
                          <w:lang w:val="es-CL"/>
                        </w:rPr>
                        <m:t>2015</m:t>
                      </m:r>
                    </m:sub>
                  </m:sSub>
                </m:num>
                <m:den>
                  <m:sSub>
                    <m:sSubPr>
                      <m:ctrlPr>
                        <w:rPr>
                          <w:rFonts w:ascii="Cambria Math" w:hAnsi="Cambria Math" w:cs="Cambria"/>
                          <w:i/>
                          <w:color w:val="000000"/>
                          <w:sz w:val="20"/>
                          <w:szCs w:val="20"/>
                          <w:lang w:val="es-CL"/>
                        </w:rPr>
                      </m:ctrlPr>
                    </m:sSubPr>
                    <m:e>
                      <m:r>
                        <m:rPr>
                          <m:sty m:val="bi"/>
                        </m:rPr>
                        <w:rPr>
                          <w:rFonts w:ascii="Cambria Math" w:hAnsi="Cambria Math" w:cs="Cambria"/>
                          <w:color w:val="000000"/>
                          <w:sz w:val="20"/>
                          <w:szCs w:val="20"/>
                          <w:lang w:val="es-CL"/>
                        </w:rPr>
                        <m:t>CPI</m:t>
                      </m:r>
                    </m:e>
                    <m:sub>
                      <m:r>
                        <m:rPr>
                          <m:sty m:val="bi"/>
                        </m:rPr>
                        <w:rPr>
                          <w:rFonts w:ascii="Cambria Math" w:hAnsi="Cambria Math" w:cs="Cambria"/>
                          <w:color w:val="000000"/>
                          <w:sz w:val="20"/>
                          <w:szCs w:val="20"/>
                          <w:lang w:val="es-CL"/>
                        </w:rPr>
                        <m:t>Chile</m:t>
                      </m:r>
                      <m:r>
                        <m:rPr>
                          <m:sty m:val="bi"/>
                        </m:rPr>
                        <w:rPr>
                          <w:rFonts w:ascii="Cambria Math" w:hAnsi="Cambria Math"/>
                          <w:color w:val="000000"/>
                          <w:sz w:val="20"/>
                        </w:rPr>
                        <m:t xml:space="preserve"> </m:t>
                      </m:r>
                      <m:r>
                        <m:rPr>
                          <m:sty m:val="bi"/>
                        </m:rPr>
                        <w:rPr>
                          <w:rFonts w:ascii="Cambria Math" w:hAnsi="Cambria Math" w:cs="Cambria"/>
                          <w:color w:val="000000"/>
                          <w:sz w:val="20"/>
                          <w:szCs w:val="20"/>
                          <w:lang w:val="es-CL"/>
                        </w:rPr>
                        <m:t>2011</m:t>
                      </m:r>
                    </m:sub>
                  </m:sSub>
                </m:den>
              </m:f>
            </m:oMath>
          </w:p>
        </w:tc>
        <w:tc>
          <w:tcPr>
            <w:tcW w:w="2625" w:type="dxa"/>
            <w:vAlign w:val="center"/>
          </w:tcPr>
          <w:p w14:paraId="183A1598" w14:textId="5423AC5C" w:rsidR="00C82F20" w:rsidRPr="00D46C95" w:rsidRDefault="0093688C" w:rsidP="00D70267">
            <w:pPr>
              <w:jc w:val="right"/>
              <w:cnfStyle w:val="000000000000" w:firstRow="0" w:lastRow="0" w:firstColumn="0" w:lastColumn="0" w:oddVBand="0" w:evenVBand="0" w:oddHBand="0" w:evenHBand="0" w:firstRowFirstColumn="0" w:firstRowLastColumn="0" w:lastRowFirstColumn="0" w:lastRowLastColumn="0"/>
              <w:rPr>
                <w:b/>
                <w:sz w:val="20"/>
                <w:szCs w:val="20"/>
                <w:lang w:val="es-CL"/>
              </w:rPr>
            </w:pPr>
            <w:r w:rsidRPr="00D46C95">
              <w:rPr>
                <w:b/>
                <w:sz w:val="20"/>
                <w:szCs w:val="20"/>
                <w:lang w:val="es-CL"/>
              </w:rPr>
              <w:t>0,</w:t>
            </w:r>
            <w:r w:rsidR="006A416A" w:rsidRPr="00D46C95">
              <w:rPr>
                <w:b/>
                <w:sz w:val="20"/>
                <w:szCs w:val="20"/>
                <w:lang w:val="es-CL"/>
              </w:rPr>
              <w:t>8725</w:t>
            </w:r>
          </w:p>
        </w:tc>
      </w:tr>
    </w:tbl>
    <w:p w14:paraId="183A159A" w14:textId="77777777" w:rsidR="00C82F20" w:rsidRPr="00B935AB" w:rsidRDefault="00C82F20" w:rsidP="00C82F20">
      <w:pPr>
        <w:autoSpaceDE w:val="0"/>
        <w:autoSpaceDN w:val="0"/>
        <w:adjustRightInd w:val="0"/>
        <w:spacing w:after="0"/>
        <w:rPr>
          <w:rFonts w:ascii="Cambria" w:eastAsiaTheme="minorEastAsia" w:hAnsi="Cambria" w:cs="Cambria"/>
          <w:color w:val="000000"/>
          <w:lang w:val="es-CL"/>
        </w:rPr>
      </w:pPr>
    </w:p>
    <w:p w14:paraId="183A159B" w14:textId="373964CD" w:rsidR="00C82F20" w:rsidRPr="00B935AB" w:rsidRDefault="00295665" w:rsidP="00BD2BAB">
      <w:pPr>
        <w:pStyle w:val="Body"/>
        <w:rPr>
          <w:iCs/>
          <w:lang w:val="es-CL"/>
        </w:rPr>
      </w:pPr>
      <w:r>
        <w:rPr>
          <w:rFonts w:eastAsiaTheme="minorEastAsia"/>
          <w:lang w:val="es-CL"/>
        </w:rPr>
        <w:t>Ahora vuelva a la ventana</w:t>
      </w:r>
      <w:r w:rsidR="00C82F20" w:rsidRPr="00B935AB">
        <w:rPr>
          <w:rFonts w:eastAsiaTheme="minorEastAsia"/>
          <w:lang w:val="es-CL"/>
        </w:rPr>
        <w:t xml:space="preserve"> “</w:t>
      </w:r>
      <w:r w:rsidR="00C82F20" w:rsidRPr="00295665">
        <w:rPr>
          <w:rFonts w:eastAsiaTheme="minorEastAsia"/>
          <w:i/>
          <w:lang w:val="es-CL"/>
        </w:rPr>
        <w:t>Valuation Function Dataset Definition</w:t>
      </w:r>
      <w:r>
        <w:rPr>
          <w:rFonts w:eastAsiaTheme="minorEastAsia"/>
          <w:lang w:val="es-CL"/>
        </w:rPr>
        <w:t>”</w:t>
      </w:r>
      <w:r w:rsidR="00C82F20" w:rsidRPr="00B935AB">
        <w:rPr>
          <w:rFonts w:eastAsiaTheme="minorEastAsia"/>
          <w:lang w:val="es-CL"/>
        </w:rPr>
        <w:t>:</w:t>
      </w:r>
    </w:p>
    <w:p w14:paraId="183A159E" w14:textId="35DDD030" w:rsidR="00D367D6" w:rsidRPr="00DF72CA" w:rsidRDefault="008434D7" w:rsidP="00DF72CA">
      <w:pPr>
        <w:pStyle w:val="bullet"/>
        <w:rPr>
          <w:noProof w:val="0"/>
          <w:szCs w:val="22"/>
          <w:lang w:val="es-CL"/>
        </w:rPr>
      </w:pPr>
      <w:r>
        <w:rPr>
          <w:noProof w:val="0"/>
          <w:lang w:val="es-CL"/>
        </w:rPr>
        <w:t xml:space="preserve">Haga </w:t>
      </w:r>
      <w:r w:rsidR="00DF72CA">
        <w:rPr>
          <w:noProof w:val="0"/>
          <w:lang w:val="es-CL"/>
        </w:rPr>
        <w:t>clic</w:t>
      </w:r>
      <w:r w:rsidR="00907D78">
        <w:rPr>
          <w:noProof w:val="0"/>
          <w:lang w:val="es-CL"/>
        </w:rPr>
        <w:t>k</w:t>
      </w:r>
      <w:r w:rsidR="00DF72CA">
        <w:rPr>
          <w:noProof w:val="0"/>
          <w:lang w:val="es-CL"/>
        </w:rPr>
        <w:t xml:space="preserve"> en</w:t>
      </w:r>
      <w:r w:rsidR="00C82F20" w:rsidRPr="00B935AB">
        <w:rPr>
          <w:noProof w:val="0"/>
          <w:lang w:val="es-CL"/>
        </w:rPr>
        <w:t xml:space="preserve"> </w:t>
      </w:r>
      <w:r w:rsidR="00C82F20" w:rsidRPr="00B935AB">
        <w:rPr>
          <w:i/>
          <w:noProof w:val="0"/>
          <w:lang w:val="es-CL"/>
        </w:rPr>
        <w:t xml:space="preserve">Add </w:t>
      </w:r>
      <w:r w:rsidR="00DF72CA">
        <w:rPr>
          <w:noProof w:val="0"/>
          <w:lang w:val="es-CL"/>
        </w:rPr>
        <w:t>para abrir una nueva ventana</w:t>
      </w:r>
      <w:r w:rsidR="00C82F20" w:rsidRPr="00B935AB">
        <w:rPr>
          <w:noProof w:val="0"/>
          <w:lang w:val="es-CL"/>
        </w:rPr>
        <w:t xml:space="preserve"> </w:t>
      </w:r>
      <w:r w:rsidR="00C82F20" w:rsidRPr="00B935AB">
        <w:rPr>
          <w:b/>
          <w:noProof w:val="0"/>
          <w:lang w:val="es-CL"/>
        </w:rPr>
        <w:t>Valuation Function Definition</w:t>
      </w:r>
      <w:r w:rsidR="00C82F20" w:rsidRPr="00B935AB">
        <w:rPr>
          <w:noProof w:val="0"/>
          <w:lang w:val="es-CL"/>
        </w:rPr>
        <w:t xml:space="preserve"> </w:t>
      </w:r>
      <w:r w:rsidR="00DF72CA">
        <w:rPr>
          <w:noProof w:val="0"/>
          <w:lang w:val="es-CL"/>
        </w:rPr>
        <w:t>y repetir estos pasos para ingresar la función de valoración indicada más arriba</w:t>
      </w:r>
      <w:r w:rsidR="00C82F20" w:rsidRPr="00B935AB">
        <w:rPr>
          <w:noProof w:val="0"/>
          <w:lang w:val="es-CL"/>
        </w:rPr>
        <w:t xml:space="preserve">. </w:t>
      </w:r>
      <w:r w:rsidR="00DF72CA">
        <w:rPr>
          <w:noProof w:val="0"/>
          <w:lang w:val="es-CL"/>
        </w:rPr>
        <w:t>Para la presente estimación, tendrá nuevos valores para A, B, C y D derivados de la Tabla 7. Registrar la información en la Tabla 8 para cada campo correspondiente</w:t>
      </w:r>
      <w:r w:rsidR="00C82F20" w:rsidRPr="00B935AB">
        <w:rPr>
          <w:noProof w:val="0"/>
          <w:szCs w:val="22"/>
          <w:lang w:val="es-CL"/>
        </w:rPr>
        <w:t>:</w:t>
      </w:r>
    </w:p>
    <w:p w14:paraId="183A159F" w14:textId="4390740A" w:rsidR="00C82F20" w:rsidRPr="00F37CA1" w:rsidRDefault="00F37CA1" w:rsidP="00BD2BAB">
      <w:pPr>
        <w:pStyle w:val="Default"/>
        <w:spacing w:before="200" w:after="200" w:line="276" w:lineRule="auto"/>
        <w:rPr>
          <w:rFonts w:asciiTheme="majorHAnsi" w:hAnsiTheme="majorHAnsi"/>
          <w:b/>
          <w:sz w:val="22"/>
          <w:szCs w:val="22"/>
          <w:lang w:val="es-CL"/>
        </w:rPr>
      </w:pPr>
      <w:r>
        <w:rPr>
          <w:rFonts w:asciiTheme="majorHAnsi" w:hAnsiTheme="majorHAnsi"/>
          <w:b/>
          <w:lang w:val="es-CL"/>
        </w:rPr>
        <w:t>Tabla</w:t>
      </w:r>
      <w:r w:rsidR="00C82F20" w:rsidRPr="00F37CA1">
        <w:rPr>
          <w:rFonts w:asciiTheme="majorHAnsi" w:hAnsiTheme="majorHAnsi"/>
          <w:b/>
          <w:lang w:val="es-CL"/>
        </w:rPr>
        <w:t xml:space="preserve"> 8. </w:t>
      </w:r>
      <w:r w:rsidR="00BD2BAB" w:rsidRPr="00F37CA1">
        <w:rPr>
          <w:rFonts w:asciiTheme="majorHAnsi" w:hAnsiTheme="majorHAnsi"/>
          <w:b/>
          <w:lang w:val="es-CL"/>
        </w:rPr>
        <w:t xml:space="preserve"> </w:t>
      </w:r>
      <w:r>
        <w:rPr>
          <w:rFonts w:asciiTheme="majorHAnsi" w:hAnsiTheme="majorHAnsi"/>
          <w:b/>
          <w:sz w:val="22"/>
          <w:szCs w:val="22"/>
          <w:lang w:val="es-CL"/>
        </w:rPr>
        <w:t>Datos para ingresar la función de valoración manualmente</w:t>
      </w:r>
    </w:p>
    <w:tbl>
      <w:tblPr>
        <w:tblStyle w:val="LightList-Accent3"/>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48"/>
        <w:gridCol w:w="6330"/>
      </w:tblGrid>
      <w:tr w:rsidR="00C4457D" w:rsidRPr="00F37CA1" w14:paraId="183A15A2" w14:textId="77777777" w:rsidTr="004C20EE">
        <w:trPr>
          <w:cnfStyle w:val="100000000000" w:firstRow="1" w:lastRow="0" w:firstColumn="0" w:lastColumn="0" w:oddVBand="0" w:evenVBand="0" w:oddHBand="0" w:evenHBand="0" w:firstRowFirstColumn="0" w:firstRowLastColumn="0" w:lastRowFirstColumn="0" w:lastRowLastColumn="0"/>
          <w:trHeight w:val="349"/>
          <w:tblHeader/>
        </w:trPr>
        <w:tc>
          <w:tcPr>
            <w:cnfStyle w:val="001000000000" w:firstRow="0" w:lastRow="0" w:firstColumn="1" w:lastColumn="0" w:oddVBand="0" w:evenVBand="0" w:oddHBand="0" w:evenHBand="0" w:firstRowFirstColumn="0" w:firstRowLastColumn="0" w:lastRowFirstColumn="0" w:lastRowLastColumn="0"/>
            <w:tcW w:w="3048" w:type="dxa"/>
            <w:shd w:val="clear" w:color="auto" w:fill="95B3D7" w:themeFill="accent1" w:themeFillTint="99"/>
            <w:vAlign w:val="bottom"/>
          </w:tcPr>
          <w:p w14:paraId="183A15A0" w14:textId="077EBCD2" w:rsidR="00C4457D" w:rsidRPr="00F37CA1" w:rsidRDefault="00C4457D" w:rsidP="00D70267">
            <w:pPr>
              <w:ind w:left="270"/>
              <w:jc w:val="center"/>
              <w:rPr>
                <w:color w:val="auto"/>
                <w:lang w:val="es-CL"/>
              </w:rPr>
            </w:pPr>
            <w:r>
              <w:rPr>
                <w:color w:val="auto"/>
                <w:lang w:val="es-CL"/>
              </w:rPr>
              <w:t>NOMBRE DEL CAMPO</w:t>
            </w:r>
          </w:p>
        </w:tc>
        <w:tc>
          <w:tcPr>
            <w:tcW w:w="6330" w:type="dxa"/>
            <w:shd w:val="clear" w:color="auto" w:fill="95B3D7" w:themeFill="accent1" w:themeFillTint="99"/>
            <w:vAlign w:val="bottom"/>
          </w:tcPr>
          <w:p w14:paraId="183A15A1" w14:textId="241E8434" w:rsidR="00C4457D" w:rsidRPr="00F37CA1" w:rsidRDefault="00C4457D" w:rsidP="00D70267">
            <w:pPr>
              <w:ind w:left="270"/>
              <w:jc w:val="center"/>
              <w:cnfStyle w:val="100000000000" w:firstRow="1" w:lastRow="0" w:firstColumn="0" w:lastColumn="0" w:oddVBand="0" w:evenVBand="0" w:oddHBand="0" w:evenHBand="0" w:firstRowFirstColumn="0" w:firstRowLastColumn="0" w:lastRowFirstColumn="0" w:lastRowLastColumn="0"/>
              <w:rPr>
                <w:color w:val="auto"/>
                <w:lang w:val="es-CL"/>
              </w:rPr>
            </w:pPr>
            <w:r w:rsidRPr="00B935AB">
              <w:rPr>
                <w:color w:val="auto"/>
                <w:lang w:val="es-CL"/>
              </w:rPr>
              <w:t>TEXT</w:t>
            </w:r>
            <w:r>
              <w:rPr>
                <w:color w:val="auto"/>
                <w:lang w:val="es-CL"/>
              </w:rPr>
              <w:t>O/VALOR</w:t>
            </w:r>
          </w:p>
        </w:tc>
      </w:tr>
      <w:tr w:rsidR="00F37CA1" w:rsidRPr="00D46C95" w14:paraId="183A15A5" w14:textId="77777777" w:rsidTr="004C20E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vAlign w:val="center"/>
          </w:tcPr>
          <w:p w14:paraId="183A15A3" w14:textId="17BD3463" w:rsidR="00F37CA1" w:rsidRPr="00F37CA1" w:rsidRDefault="00F37CA1" w:rsidP="00545BAF">
            <w:pPr>
              <w:spacing w:before="20" w:after="20" w:line="240" w:lineRule="exact"/>
              <w:rPr>
                <w:b w:val="0"/>
                <w:sz w:val="20"/>
                <w:szCs w:val="20"/>
                <w:lang w:val="es-CL"/>
              </w:rPr>
            </w:pPr>
            <w:r w:rsidRPr="00C33461">
              <w:rPr>
                <w:b w:val="0"/>
                <w:i/>
                <w:sz w:val="20"/>
                <w:szCs w:val="20"/>
                <w:lang w:val="es-CL"/>
              </w:rPr>
              <w:t>Enpoint Group</w:t>
            </w:r>
            <w:r>
              <w:rPr>
                <w:b w:val="0"/>
                <w:sz w:val="20"/>
                <w:szCs w:val="20"/>
                <w:lang w:val="es-CL"/>
              </w:rPr>
              <w:t xml:space="preserve"> (Grupo de Criterio de Valoración)</w:t>
            </w:r>
          </w:p>
        </w:tc>
        <w:tc>
          <w:tcPr>
            <w:tcW w:w="6330" w:type="dxa"/>
            <w:tcBorders>
              <w:top w:val="none" w:sz="0" w:space="0" w:color="auto"/>
              <w:bottom w:val="none" w:sz="0" w:space="0" w:color="auto"/>
              <w:right w:val="none" w:sz="0" w:space="0" w:color="auto"/>
            </w:tcBorders>
            <w:vAlign w:val="center"/>
          </w:tcPr>
          <w:p w14:paraId="183A15A4" w14:textId="118A07E9" w:rsidR="00F37CA1" w:rsidRPr="00D46C95" w:rsidRDefault="00F37CA1" w:rsidP="00545BAF">
            <w:pPr>
              <w:spacing w:before="20" w:after="20" w:line="240" w:lineRule="exact"/>
              <w:cnfStyle w:val="000000100000" w:firstRow="0" w:lastRow="0" w:firstColumn="0" w:lastColumn="0" w:oddVBand="0" w:evenVBand="0" w:oddHBand="1" w:evenHBand="0" w:firstRowFirstColumn="0" w:firstRowLastColumn="0" w:lastRowFirstColumn="0" w:lastRowLastColumn="0"/>
              <w:rPr>
                <w:sz w:val="20"/>
                <w:szCs w:val="20"/>
                <w:lang w:val="es-CL"/>
              </w:rPr>
            </w:pPr>
            <w:r w:rsidRPr="00D46C95">
              <w:rPr>
                <w:sz w:val="20"/>
                <w:szCs w:val="20"/>
                <w:lang w:val="es-CL"/>
              </w:rPr>
              <w:t>Mortalidad</w:t>
            </w:r>
          </w:p>
        </w:tc>
      </w:tr>
      <w:tr w:rsidR="00F37CA1" w:rsidRPr="00D46C95" w14:paraId="183A15A8" w14:textId="77777777" w:rsidTr="004C20EE">
        <w:tc>
          <w:tcPr>
            <w:cnfStyle w:val="001000000000" w:firstRow="0" w:lastRow="0" w:firstColumn="1" w:lastColumn="0" w:oddVBand="0" w:evenVBand="0" w:oddHBand="0" w:evenHBand="0" w:firstRowFirstColumn="0" w:firstRowLastColumn="0" w:lastRowFirstColumn="0" w:lastRowLastColumn="0"/>
            <w:tcW w:w="3048" w:type="dxa"/>
            <w:vAlign w:val="center"/>
          </w:tcPr>
          <w:p w14:paraId="183A15A6" w14:textId="2AD3694D" w:rsidR="00F37CA1" w:rsidRPr="00F37CA1" w:rsidRDefault="00F37CA1" w:rsidP="00545BAF">
            <w:pPr>
              <w:spacing w:before="20" w:after="20" w:line="240" w:lineRule="exact"/>
              <w:rPr>
                <w:b w:val="0"/>
                <w:sz w:val="20"/>
                <w:szCs w:val="20"/>
                <w:lang w:val="es-CL"/>
              </w:rPr>
            </w:pPr>
            <w:r w:rsidRPr="00C33461">
              <w:rPr>
                <w:b w:val="0"/>
                <w:i/>
                <w:sz w:val="20"/>
                <w:szCs w:val="20"/>
                <w:lang w:val="es-CL"/>
              </w:rPr>
              <w:t>Endpoint</w:t>
            </w:r>
            <w:r>
              <w:rPr>
                <w:b w:val="0"/>
                <w:sz w:val="20"/>
                <w:szCs w:val="20"/>
                <w:lang w:val="es-CL"/>
              </w:rPr>
              <w:t xml:space="preserve"> (Criterio de Valoración)</w:t>
            </w:r>
          </w:p>
        </w:tc>
        <w:tc>
          <w:tcPr>
            <w:tcW w:w="6330" w:type="dxa"/>
            <w:vAlign w:val="center"/>
          </w:tcPr>
          <w:p w14:paraId="183A15A7" w14:textId="76251059" w:rsidR="00F37CA1" w:rsidRPr="00D46C95" w:rsidRDefault="00F37CA1" w:rsidP="00545BAF">
            <w:pPr>
              <w:spacing w:before="20" w:after="20" w:line="240" w:lineRule="exact"/>
              <w:cnfStyle w:val="000000000000" w:firstRow="0" w:lastRow="0" w:firstColumn="0" w:lastColumn="0" w:oddVBand="0" w:evenVBand="0" w:oddHBand="0" w:evenHBand="0" w:firstRowFirstColumn="0" w:firstRowLastColumn="0" w:lastRowFirstColumn="0" w:lastRowLastColumn="0"/>
              <w:rPr>
                <w:sz w:val="20"/>
                <w:szCs w:val="20"/>
                <w:lang w:val="es-CL"/>
              </w:rPr>
            </w:pPr>
            <w:r w:rsidRPr="00D46C95">
              <w:rPr>
                <w:sz w:val="20"/>
                <w:szCs w:val="20"/>
                <w:lang w:val="es-CL"/>
              </w:rPr>
              <w:t>Mortalidad</w:t>
            </w:r>
          </w:p>
        </w:tc>
      </w:tr>
      <w:tr w:rsidR="00F37CA1" w:rsidRPr="002A514B" w14:paraId="183A15AB" w14:textId="77777777" w:rsidTr="004C20E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vAlign w:val="center"/>
          </w:tcPr>
          <w:p w14:paraId="183A15A9" w14:textId="19797090" w:rsidR="00F37CA1" w:rsidRPr="00F37CA1" w:rsidRDefault="00F37CA1" w:rsidP="00545BAF">
            <w:pPr>
              <w:spacing w:before="20" w:after="20" w:line="240" w:lineRule="exact"/>
              <w:rPr>
                <w:b w:val="0"/>
                <w:sz w:val="20"/>
                <w:szCs w:val="20"/>
                <w:lang w:val="es-CL"/>
              </w:rPr>
            </w:pPr>
            <w:r w:rsidRPr="00B935AB">
              <w:rPr>
                <w:b w:val="0"/>
                <w:sz w:val="20"/>
                <w:szCs w:val="20"/>
                <w:lang w:val="es-CL"/>
              </w:rPr>
              <w:t xml:space="preserve">A </w:t>
            </w:r>
          </w:p>
        </w:tc>
        <w:tc>
          <w:tcPr>
            <w:tcW w:w="6330" w:type="dxa"/>
            <w:tcBorders>
              <w:top w:val="none" w:sz="0" w:space="0" w:color="auto"/>
              <w:bottom w:val="none" w:sz="0" w:space="0" w:color="auto"/>
              <w:right w:val="none" w:sz="0" w:space="0" w:color="auto"/>
            </w:tcBorders>
            <w:vAlign w:val="center"/>
          </w:tcPr>
          <w:p w14:paraId="183A15AA" w14:textId="35AFBBBA" w:rsidR="00F37CA1" w:rsidRPr="00D46C95" w:rsidRDefault="00F37CA1" w:rsidP="00545BAF">
            <w:pPr>
              <w:spacing w:before="20" w:after="20" w:line="240" w:lineRule="exact"/>
              <w:cnfStyle w:val="000000100000" w:firstRow="0" w:lastRow="0" w:firstColumn="0" w:lastColumn="0" w:oddVBand="0" w:evenVBand="0" w:oddHBand="1" w:evenHBand="0" w:firstRowFirstColumn="0" w:firstRowLastColumn="0" w:lastRowFirstColumn="0" w:lastRowLastColumn="0"/>
              <w:rPr>
                <w:sz w:val="20"/>
                <w:szCs w:val="20"/>
                <w:lang w:val="es-CL"/>
              </w:rPr>
            </w:pPr>
            <w:r w:rsidRPr="00D46C95">
              <w:rPr>
                <w:sz w:val="20"/>
                <w:szCs w:val="20"/>
                <w:lang w:val="es-CL"/>
              </w:rPr>
              <w:t>Provisto como el valor “A” en la Tabla 7 más arriba</w:t>
            </w:r>
          </w:p>
        </w:tc>
      </w:tr>
      <w:tr w:rsidR="00F37CA1" w:rsidRPr="002A514B" w14:paraId="183A15AE" w14:textId="77777777" w:rsidTr="004C20EE">
        <w:tc>
          <w:tcPr>
            <w:cnfStyle w:val="001000000000" w:firstRow="0" w:lastRow="0" w:firstColumn="1" w:lastColumn="0" w:oddVBand="0" w:evenVBand="0" w:oddHBand="0" w:evenHBand="0" w:firstRowFirstColumn="0" w:firstRowLastColumn="0" w:lastRowFirstColumn="0" w:lastRowLastColumn="0"/>
            <w:tcW w:w="3048" w:type="dxa"/>
            <w:vAlign w:val="center"/>
          </w:tcPr>
          <w:p w14:paraId="183A15AC" w14:textId="450C73BC" w:rsidR="00F37CA1" w:rsidRPr="00F37CA1" w:rsidRDefault="00F37CA1" w:rsidP="00545BAF">
            <w:pPr>
              <w:spacing w:before="20" w:after="20" w:line="240" w:lineRule="exact"/>
              <w:rPr>
                <w:b w:val="0"/>
                <w:sz w:val="20"/>
                <w:szCs w:val="20"/>
                <w:lang w:val="es-CL"/>
              </w:rPr>
            </w:pPr>
            <w:r w:rsidRPr="00A30743">
              <w:rPr>
                <w:b w:val="0"/>
                <w:i/>
                <w:sz w:val="20"/>
                <w:szCs w:val="20"/>
                <w:lang w:val="es-CL"/>
              </w:rPr>
              <w:t>A Description</w:t>
            </w:r>
            <w:r>
              <w:rPr>
                <w:b w:val="0"/>
                <w:sz w:val="20"/>
                <w:szCs w:val="20"/>
                <w:lang w:val="es-CL"/>
              </w:rPr>
              <w:t xml:space="preserve"> (Descripción A)</w:t>
            </w:r>
          </w:p>
        </w:tc>
        <w:tc>
          <w:tcPr>
            <w:tcW w:w="6330" w:type="dxa"/>
            <w:vAlign w:val="center"/>
          </w:tcPr>
          <w:p w14:paraId="183A15AD" w14:textId="69621EA0" w:rsidR="00F37CA1" w:rsidRPr="00D46C95" w:rsidRDefault="00F37CA1" w:rsidP="00545BAF">
            <w:pPr>
              <w:spacing w:before="20" w:after="20" w:line="240" w:lineRule="exact"/>
              <w:cnfStyle w:val="000000000000" w:firstRow="0" w:lastRow="0" w:firstColumn="0" w:lastColumn="0" w:oddVBand="0" w:evenVBand="0" w:oddHBand="0" w:evenHBand="0" w:firstRowFirstColumn="0" w:firstRowLastColumn="0" w:lastRowFirstColumn="0" w:lastRowLastColumn="0"/>
              <w:rPr>
                <w:sz w:val="20"/>
                <w:szCs w:val="20"/>
                <w:lang w:val="es-CL"/>
              </w:rPr>
            </w:pPr>
            <w:r w:rsidRPr="00D46C95">
              <w:rPr>
                <w:sz w:val="20"/>
                <w:szCs w:val="20"/>
                <w:lang w:val="es-CL"/>
              </w:rPr>
              <w:t>Estimación del Banco Mundial (2016) en dólares internacionales del 2011</w:t>
            </w:r>
          </w:p>
        </w:tc>
      </w:tr>
      <w:tr w:rsidR="00F37CA1" w:rsidRPr="002A514B" w14:paraId="183A15B1" w14:textId="77777777" w:rsidTr="004C20E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vAlign w:val="center"/>
          </w:tcPr>
          <w:p w14:paraId="183A15AF" w14:textId="46C0CFE9" w:rsidR="00F37CA1" w:rsidRPr="00F37CA1" w:rsidRDefault="00F37CA1" w:rsidP="00545BAF">
            <w:pPr>
              <w:spacing w:before="20" w:after="20" w:line="240" w:lineRule="exact"/>
              <w:rPr>
                <w:b w:val="0"/>
                <w:sz w:val="20"/>
                <w:szCs w:val="20"/>
                <w:lang w:val="es-CL"/>
              </w:rPr>
            </w:pPr>
            <w:r w:rsidRPr="00A30743">
              <w:rPr>
                <w:b w:val="0"/>
                <w:i/>
                <w:sz w:val="20"/>
                <w:szCs w:val="20"/>
                <w:lang w:val="es-CL"/>
              </w:rPr>
              <w:t>B Constant Description</w:t>
            </w:r>
            <w:r>
              <w:rPr>
                <w:b w:val="0"/>
                <w:sz w:val="20"/>
                <w:szCs w:val="20"/>
                <w:lang w:val="es-CL"/>
              </w:rPr>
              <w:t xml:space="preserve"> (Descripción de Contante B)</w:t>
            </w:r>
          </w:p>
        </w:tc>
        <w:tc>
          <w:tcPr>
            <w:tcW w:w="6330" w:type="dxa"/>
            <w:tcBorders>
              <w:top w:val="none" w:sz="0" w:space="0" w:color="auto"/>
              <w:bottom w:val="none" w:sz="0" w:space="0" w:color="auto"/>
              <w:right w:val="none" w:sz="0" w:space="0" w:color="auto"/>
            </w:tcBorders>
            <w:vAlign w:val="center"/>
          </w:tcPr>
          <w:p w14:paraId="183A15B0" w14:textId="5D5A46B0" w:rsidR="00F37CA1" w:rsidRPr="00D46C95" w:rsidRDefault="00F37CA1" w:rsidP="00545BAF">
            <w:pPr>
              <w:pStyle w:val="Default"/>
              <w:spacing w:before="20" w:after="20" w:line="240" w:lineRule="exact"/>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color w:val="auto"/>
                <w:sz w:val="20"/>
                <w:szCs w:val="20"/>
                <w:lang w:val="es-CL"/>
              </w:rPr>
            </w:pPr>
            <w:r w:rsidRPr="00D46C95">
              <w:rPr>
                <w:rFonts w:asciiTheme="minorHAnsi" w:hAnsiTheme="minorHAnsi" w:cstheme="minorBidi"/>
                <w:color w:val="auto"/>
                <w:sz w:val="20"/>
                <w:szCs w:val="20"/>
                <w:lang w:val="es-CL"/>
              </w:rPr>
              <w:t>Ajuste para el crecimiento de los ingresos  en Chile</w:t>
            </w:r>
          </w:p>
        </w:tc>
      </w:tr>
      <w:tr w:rsidR="00F37CA1" w:rsidRPr="002A514B" w14:paraId="183A15B4" w14:textId="77777777" w:rsidTr="004C20EE">
        <w:trPr>
          <w:trHeight w:val="64"/>
        </w:trPr>
        <w:tc>
          <w:tcPr>
            <w:cnfStyle w:val="001000000000" w:firstRow="0" w:lastRow="0" w:firstColumn="1" w:lastColumn="0" w:oddVBand="0" w:evenVBand="0" w:oddHBand="0" w:evenHBand="0" w:firstRowFirstColumn="0" w:firstRowLastColumn="0" w:lastRowFirstColumn="0" w:lastRowLastColumn="0"/>
            <w:tcW w:w="3048" w:type="dxa"/>
            <w:vAlign w:val="center"/>
          </w:tcPr>
          <w:p w14:paraId="183A15B2" w14:textId="68C74D3A" w:rsidR="00F37CA1" w:rsidRPr="00F37CA1" w:rsidRDefault="00F37CA1" w:rsidP="00545BAF">
            <w:pPr>
              <w:spacing w:before="20" w:after="20" w:line="240" w:lineRule="exact"/>
              <w:rPr>
                <w:b w:val="0"/>
                <w:sz w:val="20"/>
                <w:szCs w:val="20"/>
                <w:lang w:val="es-CL"/>
              </w:rPr>
            </w:pPr>
            <w:r w:rsidRPr="00A30743">
              <w:rPr>
                <w:b w:val="0"/>
                <w:i/>
                <w:sz w:val="20"/>
                <w:szCs w:val="20"/>
                <w:lang w:val="es-CL"/>
              </w:rPr>
              <w:t>B Constant Value</w:t>
            </w:r>
            <w:r>
              <w:rPr>
                <w:b w:val="0"/>
                <w:sz w:val="20"/>
                <w:szCs w:val="20"/>
                <w:lang w:val="es-CL"/>
              </w:rPr>
              <w:t xml:space="preserve"> (Valor de </w:t>
            </w:r>
            <w:r>
              <w:rPr>
                <w:b w:val="0"/>
                <w:sz w:val="20"/>
                <w:szCs w:val="20"/>
                <w:lang w:val="es-CL"/>
              </w:rPr>
              <w:lastRenderedPageBreak/>
              <w:t>Constante B)</w:t>
            </w:r>
          </w:p>
        </w:tc>
        <w:tc>
          <w:tcPr>
            <w:tcW w:w="6330" w:type="dxa"/>
            <w:vAlign w:val="center"/>
          </w:tcPr>
          <w:p w14:paraId="183A15B3" w14:textId="09B4ED4F" w:rsidR="00F37CA1" w:rsidRPr="00D46C95" w:rsidRDefault="00F37CA1" w:rsidP="00545BAF">
            <w:pPr>
              <w:spacing w:before="20" w:after="20" w:line="240" w:lineRule="exact"/>
              <w:cnfStyle w:val="000000000000" w:firstRow="0" w:lastRow="0" w:firstColumn="0" w:lastColumn="0" w:oddVBand="0" w:evenVBand="0" w:oddHBand="0" w:evenHBand="0" w:firstRowFirstColumn="0" w:firstRowLastColumn="0" w:lastRowFirstColumn="0" w:lastRowLastColumn="0"/>
              <w:rPr>
                <w:sz w:val="20"/>
                <w:szCs w:val="20"/>
                <w:lang w:val="es-CL"/>
              </w:rPr>
            </w:pPr>
            <w:r w:rsidRPr="00D46C95">
              <w:rPr>
                <w:sz w:val="20"/>
                <w:szCs w:val="20"/>
                <w:lang w:val="es-CL"/>
              </w:rPr>
              <w:lastRenderedPageBreak/>
              <w:t>Valor calculado “B” de la plantilla Excel; en la Tabla 7 más arriba</w:t>
            </w:r>
          </w:p>
        </w:tc>
      </w:tr>
      <w:tr w:rsidR="00F37CA1" w:rsidRPr="002A514B" w14:paraId="183A15B7" w14:textId="77777777" w:rsidTr="004C20E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vAlign w:val="center"/>
          </w:tcPr>
          <w:p w14:paraId="183A15B5" w14:textId="02FDEEDA" w:rsidR="00F37CA1" w:rsidRPr="00F37CA1" w:rsidRDefault="00F37CA1" w:rsidP="00545BAF">
            <w:pPr>
              <w:spacing w:before="20" w:after="20" w:line="240" w:lineRule="exact"/>
              <w:rPr>
                <w:b w:val="0"/>
                <w:sz w:val="20"/>
                <w:szCs w:val="20"/>
                <w:lang w:val="es-CL"/>
              </w:rPr>
            </w:pPr>
            <w:r w:rsidRPr="00A30743">
              <w:rPr>
                <w:b w:val="0"/>
                <w:i/>
                <w:sz w:val="20"/>
                <w:szCs w:val="20"/>
                <w:lang w:val="es-CL"/>
              </w:rPr>
              <w:lastRenderedPageBreak/>
              <w:t>C Constant Description</w:t>
            </w:r>
            <w:r>
              <w:rPr>
                <w:b w:val="0"/>
                <w:sz w:val="20"/>
                <w:szCs w:val="20"/>
                <w:lang w:val="es-CL"/>
              </w:rPr>
              <w:t xml:space="preserve"> (Descripción de Constante C)</w:t>
            </w:r>
          </w:p>
        </w:tc>
        <w:tc>
          <w:tcPr>
            <w:tcW w:w="6330" w:type="dxa"/>
            <w:tcBorders>
              <w:top w:val="none" w:sz="0" w:space="0" w:color="auto"/>
              <w:bottom w:val="none" w:sz="0" w:space="0" w:color="auto"/>
              <w:right w:val="none" w:sz="0" w:space="0" w:color="auto"/>
            </w:tcBorders>
            <w:vAlign w:val="center"/>
          </w:tcPr>
          <w:p w14:paraId="183A15B6" w14:textId="4B51703A" w:rsidR="00F37CA1" w:rsidRPr="00D46C95" w:rsidRDefault="00F37CA1" w:rsidP="00545BAF">
            <w:pPr>
              <w:pStyle w:val="Default"/>
              <w:spacing w:before="20" w:after="20" w:line="240" w:lineRule="exact"/>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color w:val="auto"/>
                <w:sz w:val="20"/>
                <w:szCs w:val="20"/>
                <w:lang w:val="es-CL"/>
              </w:rPr>
            </w:pPr>
            <w:r w:rsidRPr="00D46C95">
              <w:rPr>
                <w:rFonts w:asciiTheme="minorHAnsi" w:hAnsiTheme="minorHAnsi" w:cstheme="minorBidi"/>
                <w:color w:val="auto"/>
                <w:sz w:val="20"/>
                <w:szCs w:val="20"/>
                <w:lang w:val="es-CL"/>
              </w:rPr>
              <w:t>Factor de conversión para PPP de USD a pesos chilenos</w:t>
            </w:r>
          </w:p>
        </w:tc>
      </w:tr>
      <w:tr w:rsidR="00F37CA1" w:rsidRPr="002A514B" w14:paraId="183A15BA" w14:textId="77777777" w:rsidTr="004C20EE">
        <w:tc>
          <w:tcPr>
            <w:cnfStyle w:val="001000000000" w:firstRow="0" w:lastRow="0" w:firstColumn="1" w:lastColumn="0" w:oddVBand="0" w:evenVBand="0" w:oddHBand="0" w:evenHBand="0" w:firstRowFirstColumn="0" w:firstRowLastColumn="0" w:lastRowFirstColumn="0" w:lastRowLastColumn="0"/>
            <w:tcW w:w="3048" w:type="dxa"/>
            <w:vAlign w:val="center"/>
          </w:tcPr>
          <w:p w14:paraId="183A15B8" w14:textId="18EB3056" w:rsidR="00F37CA1" w:rsidRPr="00F37CA1" w:rsidRDefault="00F37CA1" w:rsidP="00545BAF">
            <w:pPr>
              <w:spacing w:before="20" w:after="20" w:line="240" w:lineRule="exact"/>
              <w:rPr>
                <w:b w:val="0"/>
                <w:sz w:val="20"/>
                <w:szCs w:val="20"/>
                <w:lang w:val="es-CL"/>
              </w:rPr>
            </w:pPr>
            <w:r w:rsidRPr="00A30743">
              <w:rPr>
                <w:b w:val="0"/>
                <w:i/>
                <w:sz w:val="20"/>
                <w:szCs w:val="20"/>
                <w:lang w:val="es-CL"/>
              </w:rPr>
              <w:t>C Constant Value</w:t>
            </w:r>
            <w:r>
              <w:rPr>
                <w:b w:val="0"/>
                <w:sz w:val="20"/>
                <w:szCs w:val="20"/>
                <w:lang w:val="es-CL"/>
              </w:rPr>
              <w:t xml:space="preserve"> (Valor de Constante C)</w:t>
            </w:r>
          </w:p>
        </w:tc>
        <w:tc>
          <w:tcPr>
            <w:tcW w:w="6330" w:type="dxa"/>
            <w:vAlign w:val="center"/>
          </w:tcPr>
          <w:p w14:paraId="183A15B9" w14:textId="36569BFF" w:rsidR="00F37CA1" w:rsidRPr="00D46C95" w:rsidRDefault="00F37CA1" w:rsidP="00545BAF">
            <w:pPr>
              <w:spacing w:before="20" w:after="20" w:line="240" w:lineRule="exact"/>
              <w:cnfStyle w:val="000000000000" w:firstRow="0" w:lastRow="0" w:firstColumn="0" w:lastColumn="0" w:oddVBand="0" w:evenVBand="0" w:oddHBand="0" w:evenHBand="0" w:firstRowFirstColumn="0" w:firstRowLastColumn="0" w:lastRowFirstColumn="0" w:lastRowLastColumn="0"/>
              <w:rPr>
                <w:sz w:val="20"/>
                <w:szCs w:val="20"/>
                <w:lang w:val="es-CL"/>
              </w:rPr>
            </w:pPr>
            <w:r w:rsidRPr="00D46C95">
              <w:rPr>
                <w:sz w:val="20"/>
                <w:szCs w:val="20"/>
                <w:lang w:val="es-CL"/>
              </w:rPr>
              <w:t>Valor calculado “C” de la plantilla Excel; en la Tabla 7 más arriba</w:t>
            </w:r>
          </w:p>
        </w:tc>
      </w:tr>
      <w:tr w:rsidR="00F37CA1" w:rsidRPr="002A514B" w14:paraId="183A15BD" w14:textId="77777777" w:rsidTr="004C20E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vAlign w:val="center"/>
          </w:tcPr>
          <w:p w14:paraId="183A15BB" w14:textId="44CD5BA0" w:rsidR="00F37CA1" w:rsidRPr="00F37CA1" w:rsidRDefault="00F37CA1" w:rsidP="00545BAF">
            <w:pPr>
              <w:spacing w:before="20" w:after="20" w:line="240" w:lineRule="exact"/>
              <w:rPr>
                <w:b w:val="0"/>
                <w:sz w:val="20"/>
                <w:szCs w:val="20"/>
                <w:lang w:val="es-CL"/>
              </w:rPr>
            </w:pPr>
            <w:r w:rsidRPr="00A30743">
              <w:rPr>
                <w:b w:val="0"/>
                <w:i/>
                <w:sz w:val="20"/>
                <w:szCs w:val="20"/>
                <w:lang w:val="es-CL"/>
              </w:rPr>
              <w:t>D Constant Description</w:t>
            </w:r>
            <w:r>
              <w:rPr>
                <w:b w:val="0"/>
                <w:sz w:val="20"/>
                <w:szCs w:val="20"/>
                <w:lang w:val="es-CL"/>
              </w:rPr>
              <w:t xml:space="preserve"> (Descripción de Contante D)</w:t>
            </w:r>
          </w:p>
        </w:tc>
        <w:tc>
          <w:tcPr>
            <w:tcW w:w="6330" w:type="dxa"/>
            <w:tcBorders>
              <w:top w:val="none" w:sz="0" w:space="0" w:color="auto"/>
              <w:bottom w:val="none" w:sz="0" w:space="0" w:color="auto"/>
              <w:right w:val="none" w:sz="0" w:space="0" w:color="auto"/>
            </w:tcBorders>
            <w:vAlign w:val="center"/>
          </w:tcPr>
          <w:p w14:paraId="183A15BC" w14:textId="6AE7AB09" w:rsidR="00F37CA1" w:rsidRPr="00D46C95" w:rsidRDefault="00F37CA1" w:rsidP="00545BAF">
            <w:pPr>
              <w:spacing w:before="20" w:after="20" w:line="240" w:lineRule="exact"/>
              <w:cnfStyle w:val="000000100000" w:firstRow="0" w:lastRow="0" w:firstColumn="0" w:lastColumn="0" w:oddVBand="0" w:evenVBand="0" w:oddHBand="1" w:evenHBand="0" w:firstRowFirstColumn="0" w:firstRowLastColumn="0" w:lastRowFirstColumn="0" w:lastRowLastColumn="0"/>
              <w:rPr>
                <w:sz w:val="20"/>
                <w:szCs w:val="20"/>
                <w:lang w:val="es-CL"/>
              </w:rPr>
            </w:pPr>
            <w:r w:rsidRPr="00D46C95">
              <w:rPr>
                <w:sz w:val="20"/>
                <w:szCs w:val="20"/>
                <w:lang w:val="es-CL"/>
              </w:rPr>
              <w:t xml:space="preserve">Factor de conversión – Inflación Chilena </w:t>
            </w:r>
          </w:p>
        </w:tc>
      </w:tr>
      <w:tr w:rsidR="00F37CA1" w:rsidRPr="002A514B" w14:paraId="183A15C0" w14:textId="77777777" w:rsidTr="004C20EE">
        <w:tc>
          <w:tcPr>
            <w:cnfStyle w:val="001000000000" w:firstRow="0" w:lastRow="0" w:firstColumn="1" w:lastColumn="0" w:oddVBand="0" w:evenVBand="0" w:oddHBand="0" w:evenHBand="0" w:firstRowFirstColumn="0" w:firstRowLastColumn="0" w:lastRowFirstColumn="0" w:lastRowLastColumn="0"/>
            <w:tcW w:w="3048" w:type="dxa"/>
            <w:vAlign w:val="center"/>
          </w:tcPr>
          <w:p w14:paraId="183A15BE" w14:textId="752A9115" w:rsidR="00F37CA1" w:rsidRPr="00F37CA1" w:rsidRDefault="00F37CA1" w:rsidP="00545BAF">
            <w:pPr>
              <w:spacing w:before="20" w:after="20" w:line="240" w:lineRule="exact"/>
              <w:rPr>
                <w:b w:val="0"/>
                <w:sz w:val="20"/>
                <w:szCs w:val="20"/>
                <w:lang w:val="es-CL"/>
              </w:rPr>
            </w:pPr>
            <w:r w:rsidRPr="00A30743">
              <w:rPr>
                <w:b w:val="0"/>
                <w:i/>
                <w:sz w:val="20"/>
                <w:szCs w:val="20"/>
                <w:lang w:val="es-CL"/>
              </w:rPr>
              <w:t>D Constant Value</w:t>
            </w:r>
            <w:r>
              <w:rPr>
                <w:b w:val="0"/>
                <w:sz w:val="20"/>
                <w:szCs w:val="20"/>
                <w:lang w:val="es-CL"/>
              </w:rPr>
              <w:t xml:space="preserve"> (Valor de Constante D)</w:t>
            </w:r>
          </w:p>
        </w:tc>
        <w:tc>
          <w:tcPr>
            <w:tcW w:w="6330" w:type="dxa"/>
            <w:vAlign w:val="center"/>
          </w:tcPr>
          <w:p w14:paraId="183A15BF" w14:textId="15880C05" w:rsidR="00F37CA1" w:rsidRPr="00D46C95" w:rsidRDefault="00F37CA1" w:rsidP="00545BAF">
            <w:pPr>
              <w:spacing w:before="20" w:after="20" w:line="240" w:lineRule="exact"/>
              <w:cnfStyle w:val="000000000000" w:firstRow="0" w:lastRow="0" w:firstColumn="0" w:lastColumn="0" w:oddVBand="0" w:evenVBand="0" w:oddHBand="0" w:evenHBand="0" w:firstRowFirstColumn="0" w:firstRowLastColumn="0" w:lastRowFirstColumn="0" w:lastRowLastColumn="0"/>
              <w:rPr>
                <w:sz w:val="20"/>
                <w:szCs w:val="20"/>
                <w:lang w:val="es-CL"/>
              </w:rPr>
            </w:pPr>
            <w:r w:rsidRPr="00D46C95">
              <w:rPr>
                <w:sz w:val="20"/>
                <w:szCs w:val="20"/>
                <w:lang w:val="es-CL"/>
              </w:rPr>
              <w:t>Valor calculado “D” de la plantilla Excel; en la Tabla 7 más arriba</w:t>
            </w:r>
          </w:p>
        </w:tc>
      </w:tr>
      <w:tr w:rsidR="00F37CA1" w:rsidRPr="00D46C95" w14:paraId="183A15C3" w14:textId="77777777" w:rsidTr="004C20E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vAlign w:val="center"/>
          </w:tcPr>
          <w:p w14:paraId="183A15C1" w14:textId="6C778FC9" w:rsidR="00F37CA1" w:rsidRPr="00F37CA1" w:rsidRDefault="00F37CA1" w:rsidP="00545BAF">
            <w:pPr>
              <w:spacing w:before="20" w:after="20" w:line="240" w:lineRule="exact"/>
              <w:rPr>
                <w:b w:val="0"/>
                <w:sz w:val="20"/>
                <w:szCs w:val="20"/>
                <w:lang w:val="es-CL"/>
              </w:rPr>
            </w:pPr>
            <w:r w:rsidRPr="00A30743">
              <w:rPr>
                <w:b w:val="0"/>
                <w:i/>
                <w:sz w:val="20"/>
                <w:szCs w:val="20"/>
                <w:lang w:val="es-CL"/>
              </w:rPr>
              <w:t>A Distribution</w:t>
            </w:r>
            <w:r>
              <w:rPr>
                <w:b w:val="0"/>
                <w:sz w:val="20"/>
                <w:szCs w:val="20"/>
                <w:lang w:val="es-CL"/>
              </w:rPr>
              <w:t xml:space="preserve"> (Distribución A)</w:t>
            </w:r>
          </w:p>
        </w:tc>
        <w:tc>
          <w:tcPr>
            <w:tcW w:w="6330" w:type="dxa"/>
            <w:tcBorders>
              <w:top w:val="none" w:sz="0" w:space="0" w:color="auto"/>
              <w:bottom w:val="none" w:sz="0" w:space="0" w:color="auto"/>
              <w:right w:val="none" w:sz="0" w:space="0" w:color="auto"/>
            </w:tcBorders>
            <w:vAlign w:val="center"/>
          </w:tcPr>
          <w:p w14:paraId="183A15C2" w14:textId="35A97495" w:rsidR="00F37CA1" w:rsidRPr="00D46C95" w:rsidRDefault="00F37CA1" w:rsidP="00545BAF">
            <w:pPr>
              <w:spacing w:before="20" w:after="20" w:line="240" w:lineRule="exact"/>
              <w:cnfStyle w:val="000000100000" w:firstRow="0" w:lastRow="0" w:firstColumn="0" w:lastColumn="0" w:oddVBand="0" w:evenVBand="0" w:oddHBand="1" w:evenHBand="0" w:firstRowFirstColumn="0" w:firstRowLastColumn="0" w:lastRowFirstColumn="0" w:lastRowLastColumn="0"/>
              <w:rPr>
                <w:sz w:val="20"/>
                <w:szCs w:val="20"/>
                <w:lang w:val="es-CL"/>
              </w:rPr>
            </w:pPr>
            <w:r w:rsidRPr="00D46C95">
              <w:rPr>
                <w:sz w:val="20"/>
                <w:szCs w:val="20"/>
                <w:lang w:val="es-CL"/>
              </w:rPr>
              <w:t>Ninguno</w:t>
            </w:r>
          </w:p>
        </w:tc>
      </w:tr>
      <w:tr w:rsidR="00F37CA1" w:rsidRPr="00D46C95" w14:paraId="183A15C6" w14:textId="77777777" w:rsidTr="004C20EE">
        <w:tc>
          <w:tcPr>
            <w:cnfStyle w:val="001000000000" w:firstRow="0" w:lastRow="0" w:firstColumn="1" w:lastColumn="0" w:oddVBand="0" w:evenVBand="0" w:oddHBand="0" w:evenHBand="0" w:firstRowFirstColumn="0" w:firstRowLastColumn="0" w:lastRowFirstColumn="0" w:lastRowLastColumn="0"/>
            <w:tcW w:w="3048" w:type="dxa"/>
            <w:vAlign w:val="center"/>
          </w:tcPr>
          <w:p w14:paraId="183A15C4" w14:textId="7ECEF1D5" w:rsidR="00F37CA1" w:rsidRPr="00F37CA1" w:rsidRDefault="00F37CA1" w:rsidP="00545BAF">
            <w:pPr>
              <w:spacing w:before="20" w:after="20" w:line="240" w:lineRule="exact"/>
              <w:rPr>
                <w:b w:val="0"/>
                <w:sz w:val="20"/>
                <w:szCs w:val="20"/>
                <w:lang w:val="es-CL"/>
              </w:rPr>
            </w:pPr>
            <w:r w:rsidRPr="00A30743">
              <w:rPr>
                <w:b w:val="0"/>
                <w:i/>
                <w:sz w:val="20"/>
                <w:szCs w:val="20"/>
                <w:lang w:val="es-CL"/>
              </w:rPr>
              <w:t>A Parameter 1</w:t>
            </w:r>
            <w:r>
              <w:rPr>
                <w:b w:val="0"/>
                <w:sz w:val="20"/>
                <w:szCs w:val="20"/>
                <w:lang w:val="es-CL"/>
              </w:rPr>
              <w:t xml:space="preserve"> (Parámetro 1 A)</w:t>
            </w:r>
          </w:p>
        </w:tc>
        <w:tc>
          <w:tcPr>
            <w:tcW w:w="6330" w:type="dxa"/>
            <w:vAlign w:val="center"/>
          </w:tcPr>
          <w:p w14:paraId="183A15C5" w14:textId="761B6280" w:rsidR="00F37CA1" w:rsidRPr="00D46C95" w:rsidRDefault="00F37CA1" w:rsidP="00545BAF">
            <w:pPr>
              <w:spacing w:before="20" w:after="20" w:line="240" w:lineRule="exact"/>
              <w:cnfStyle w:val="000000000000" w:firstRow="0" w:lastRow="0" w:firstColumn="0" w:lastColumn="0" w:oddVBand="0" w:evenVBand="0" w:oddHBand="0" w:evenHBand="0" w:firstRowFirstColumn="0" w:firstRowLastColumn="0" w:lastRowFirstColumn="0" w:lastRowLastColumn="0"/>
              <w:rPr>
                <w:sz w:val="20"/>
                <w:szCs w:val="20"/>
                <w:lang w:val="es-CL"/>
              </w:rPr>
            </w:pPr>
            <w:r w:rsidRPr="00D46C95">
              <w:rPr>
                <w:sz w:val="20"/>
                <w:szCs w:val="20"/>
                <w:lang w:val="es-CL"/>
              </w:rPr>
              <w:t>0</w:t>
            </w:r>
          </w:p>
        </w:tc>
      </w:tr>
      <w:tr w:rsidR="00F37CA1" w:rsidRPr="00D46C95" w14:paraId="183A15C9" w14:textId="77777777" w:rsidTr="004C20E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vAlign w:val="center"/>
          </w:tcPr>
          <w:p w14:paraId="183A15C7" w14:textId="4A93F6C3" w:rsidR="00F37CA1" w:rsidRPr="00F37CA1" w:rsidRDefault="00F37CA1" w:rsidP="00545BAF">
            <w:pPr>
              <w:spacing w:before="20" w:after="20" w:line="240" w:lineRule="exact"/>
              <w:rPr>
                <w:b w:val="0"/>
                <w:sz w:val="20"/>
                <w:szCs w:val="20"/>
                <w:lang w:val="es-CL"/>
              </w:rPr>
            </w:pPr>
            <w:r w:rsidRPr="00A30743">
              <w:rPr>
                <w:b w:val="0"/>
                <w:i/>
                <w:sz w:val="20"/>
                <w:szCs w:val="20"/>
                <w:lang w:val="es-CL"/>
              </w:rPr>
              <w:t>A Parameter 2</w:t>
            </w:r>
            <w:r>
              <w:rPr>
                <w:b w:val="0"/>
                <w:sz w:val="20"/>
                <w:szCs w:val="20"/>
                <w:lang w:val="es-CL"/>
              </w:rPr>
              <w:t xml:space="preserve"> (Parámetro 2 A)</w:t>
            </w:r>
          </w:p>
        </w:tc>
        <w:tc>
          <w:tcPr>
            <w:tcW w:w="6330" w:type="dxa"/>
            <w:tcBorders>
              <w:top w:val="none" w:sz="0" w:space="0" w:color="auto"/>
              <w:bottom w:val="none" w:sz="0" w:space="0" w:color="auto"/>
              <w:right w:val="none" w:sz="0" w:space="0" w:color="auto"/>
            </w:tcBorders>
            <w:vAlign w:val="center"/>
          </w:tcPr>
          <w:p w14:paraId="183A15C8" w14:textId="49E03D18" w:rsidR="00F37CA1" w:rsidRPr="00D46C95" w:rsidRDefault="00F37CA1" w:rsidP="00545BAF">
            <w:pPr>
              <w:spacing w:before="20" w:after="20" w:line="240" w:lineRule="exact"/>
              <w:cnfStyle w:val="000000100000" w:firstRow="0" w:lastRow="0" w:firstColumn="0" w:lastColumn="0" w:oddVBand="0" w:evenVBand="0" w:oddHBand="1" w:evenHBand="0" w:firstRowFirstColumn="0" w:firstRowLastColumn="0" w:lastRowFirstColumn="0" w:lastRowLastColumn="0"/>
              <w:rPr>
                <w:sz w:val="20"/>
                <w:szCs w:val="20"/>
                <w:lang w:val="es-CL"/>
              </w:rPr>
            </w:pPr>
            <w:r w:rsidRPr="00D46C95">
              <w:rPr>
                <w:sz w:val="20"/>
                <w:szCs w:val="20"/>
                <w:lang w:val="es-CL"/>
              </w:rPr>
              <w:t>0</w:t>
            </w:r>
          </w:p>
        </w:tc>
      </w:tr>
      <w:tr w:rsidR="00F37CA1" w:rsidRPr="002A514B" w14:paraId="183A15CC" w14:textId="77777777" w:rsidTr="004C20EE">
        <w:tc>
          <w:tcPr>
            <w:cnfStyle w:val="001000000000" w:firstRow="0" w:lastRow="0" w:firstColumn="1" w:lastColumn="0" w:oddVBand="0" w:evenVBand="0" w:oddHBand="0" w:evenHBand="0" w:firstRowFirstColumn="0" w:firstRowLastColumn="0" w:lastRowFirstColumn="0" w:lastRowLastColumn="0"/>
            <w:tcW w:w="3048" w:type="dxa"/>
            <w:vAlign w:val="center"/>
          </w:tcPr>
          <w:p w14:paraId="183A15CA" w14:textId="0B4A8761" w:rsidR="00F37CA1" w:rsidRPr="00F37CA1" w:rsidRDefault="00F37CA1" w:rsidP="00545BAF">
            <w:pPr>
              <w:spacing w:before="20" w:after="20" w:line="240" w:lineRule="exact"/>
              <w:rPr>
                <w:b w:val="0"/>
                <w:sz w:val="20"/>
                <w:szCs w:val="20"/>
                <w:lang w:val="es-CL"/>
              </w:rPr>
            </w:pPr>
            <w:r w:rsidRPr="00A30743">
              <w:rPr>
                <w:b w:val="0"/>
                <w:i/>
                <w:sz w:val="20"/>
                <w:szCs w:val="20"/>
                <w:lang w:val="es-CL"/>
              </w:rPr>
              <w:t>Qualifier</w:t>
            </w:r>
            <w:r>
              <w:rPr>
                <w:b w:val="0"/>
                <w:sz w:val="20"/>
                <w:szCs w:val="20"/>
                <w:lang w:val="es-CL"/>
              </w:rPr>
              <w:t xml:space="preserve"> (Calificador)</w:t>
            </w:r>
          </w:p>
        </w:tc>
        <w:tc>
          <w:tcPr>
            <w:tcW w:w="6330" w:type="dxa"/>
            <w:vAlign w:val="center"/>
          </w:tcPr>
          <w:p w14:paraId="183A15CB" w14:textId="665E0F5E" w:rsidR="00F37CA1" w:rsidRPr="00D46C95" w:rsidRDefault="00F37CA1" w:rsidP="00545BAF">
            <w:pPr>
              <w:spacing w:before="20" w:after="20" w:line="240" w:lineRule="exact"/>
              <w:cnfStyle w:val="000000000000" w:firstRow="0" w:lastRow="0" w:firstColumn="0" w:lastColumn="0" w:oddVBand="0" w:evenVBand="0" w:oddHBand="0" w:evenHBand="0" w:firstRowFirstColumn="0" w:firstRowLastColumn="0" w:lastRowFirstColumn="0" w:lastRowLastColumn="0"/>
              <w:rPr>
                <w:sz w:val="20"/>
                <w:szCs w:val="20"/>
                <w:lang w:val="es-CL"/>
              </w:rPr>
            </w:pPr>
            <w:r w:rsidRPr="00D46C95">
              <w:rPr>
                <w:sz w:val="20"/>
                <w:szCs w:val="20"/>
                <w:lang w:val="es-CL"/>
              </w:rPr>
              <w:t>Convertido desde la estimación del Banco Mundial (2016)</w:t>
            </w:r>
          </w:p>
        </w:tc>
      </w:tr>
      <w:tr w:rsidR="00F37CA1" w:rsidRPr="002A514B" w14:paraId="183A15CF" w14:textId="77777777" w:rsidTr="004C20E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8" w:type="dxa"/>
            <w:tcBorders>
              <w:top w:val="none" w:sz="0" w:space="0" w:color="auto"/>
              <w:left w:val="none" w:sz="0" w:space="0" w:color="auto"/>
              <w:bottom w:val="none" w:sz="0" w:space="0" w:color="auto"/>
            </w:tcBorders>
            <w:vAlign w:val="center"/>
          </w:tcPr>
          <w:p w14:paraId="183A15CD" w14:textId="1D269201" w:rsidR="00F37CA1" w:rsidRPr="00F37CA1" w:rsidRDefault="00F37CA1" w:rsidP="00545BAF">
            <w:pPr>
              <w:spacing w:before="20" w:after="20" w:line="240" w:lineRule="exact"/>
              <w:rPr>
                <w:b w:val="0"/>
                <w:sz w:val="20"/>
                <w:szCs w:val="20"/>
                <w:lang w:val="es-CL"/>
              </w:rPr>
            </w:pPr>
            <w:r w:rsidRPr="00A30743">
              <w:rPr>
                <w:b w:val="0"/>
                <w:i/>
                <w:sz w:val="20"/>
                <w:szCs w:val="20"/>
                <w:lang w:val="es-CL"/>
              </w:rPr>
              <w:t>Reference</w:t>
            </w:r>
            <w:r>
              <w:rPr>
                <w:b w:val="0"/>
                <w:sz w:val="20"/>
                <w:szCs w:val="20"/>
                <w:lang w:val="es-CL"/>
              </w:rPr>
              <w:t xml:space="preserve"> (Referencia)</w:t>
            </w:r>
          </w:p>
        </w:tc>
        <w:tc>
          <w:tcPr>
            <w:tcW w:w="6330" w:type="dxa"/>
            <w:tcBorders>
              <w:top w:val="none" w:sz="0" w:space="0" w:color="auto"/>
              <w:bottom w:val="none" w:sz="0" w:space="0" w:color="auto"/>
              <w:right w:val="none" w:sz="0" w:space="0" w:color="auto"/>
            </w:tcBorders>
            <w:vAlign w:val="center"/>
          </w:tcPr>
          <w:p w14:paraId="183A15CE" w14:textId="2DEFD207" w:rsidR="00F37CA1" w:rsidRPr="00D46C95" w:rsidRDefault="00F37CA1" w:rsidP="00545BAF">
            <w:pPr>
              <w:spacing w:before="20" w:after="20" w:line="240" w:lineRule="exact"/>
              <w:cnfStyle w:val="000000100000" w:firstRow="0" w:lastRow="0" w:firstColumn="0" w:lastColumn="0" w:oddVBand="0" w:evenVBand="0" w:oddHBand="1" w:evenHBand="0" w:firstRowFirstColumn="0" w:firstRowLastColumn="0" w:lastRowFirstColumn="0" w:lastRowLastColumn="0"/>
              <w:rPr>
                <w:sz w:val="20"/>
                <w:szCs w:val="20"/>
                <w:lang w:val="es-CL"/>
              </w:rPr>
            </w:pPr>
            <w:r w:rsidRPr="00D46C95">
              <w:rPr>
                <w:sz w:val="20"/>
                <w:szCs w:val="20"/>
                <w:lang w:val="es-CL"/>
              </w:rPr>
              <w:t xml:space="preserve">Banco Mundial (2016). </w:t>
            </w:r>
            <w:r w:rsidRPr="00D46C95">
              <w:rPr>
                <w:i/>
                <w:sz w:val="20"/>
                <w:szCs w:val="20"/>
                <w:lang w:val="es-CL"/>
              </w:rPr>
              <w:t>The Cost of Air Pollution</w:t>
            </w:r>
            <w:r w:rsidRPr="00D46C95">
              <w:rPr>
                <w:sz w:val="20"/>
                <w:szCs w:val="20"/>
                <w:lang w:val="es-CL"/>
              </w:rPr>
              <w:t xml:space="preserve"> (El costo de la contaminación del aire)</w:t>
            </w:r>
          </w:p>
        </w:tc>
      </w:tr>
      <w:tr w:rsidR="00F37CA1" w:rsidRPr="00D46C95" w14:paraId="183A15D2" w14:textId="77777777" w:rsidTr="004C20EE">
        <w:tc>
          <w:tcPr>
            <w:cnfStyle w:val="001000000000" w:firstRow="0" w:lastRow="0" w:firstColumn="1" w:lastColumn="0" w:oddVBand="0" w:evenVBand="0" w:oddHBand="0" w:evenHBand="0" w:firstRowFirstColumn="0" w:firstRowLastColumn="0" w:lastRowFirstColumn="0" w:lastRowLastColumn="0"/>
            <w:tcW w:w="3048" w:type="dxa"/>
            <w:vAlign w:val="center"/>
          </w:tcPr>
          <w:p w14:paraId="183A15D0" w14:textId="267EAE79" w:rsidR="00F37CA1" w:rsidRPr="00F37CA1" w:rsidRDefault="00F37CA1" w:rsidP="00545BAF">
            <w:pPr>
              <w:spacing w:before="20" w:after="20" w:line="240" w:lineRule="exact"/>
              <w:rPr>
                <w:b w:val="0"/>
                <w:sz w:val="20"/>
                <w:szCs w:val="20"/>
                <w:lang w:val="es-CL"/>
              </w:rPr>
            </w:pPr>
            <w:r w:rsidRPr="00A30743">
              <w:rPr>
                <w:b w:val="0"/>
                <w:i/>
                <w:sz w:val="20"/>
                <w:szCs w:val="20"/>
                <w:lang w:val="es-CL"/>
              </w:rPr>
              <w:t>Function</w:t>
            </w:r>
            <w:r>
              <w:rPr>
                <w:b w:val="0"/>
                <w:sz w:val="20"/>
                <w:szCs w:val="20"/>
                <w:lang w:val="es-CL"/>
              </w:rPr>
              <w:t xml:space="preserve"> (Función)</w:t>
            </w:r>
          </w:p>
        </w:tc>
        <w:tc>
          <w:tcPr>
            <w:tcW w:w="6330" w:type="dxa"/>
            <w:vAlign w:val="center"/>
          </w:tcPr>
          <w:p w14:paraId="183A15D1" w14:textId="59028808" w:rsidR="00F37CA1" w:rsidRPr="00D46C95" w:rsidRDefault="00F37CA1" w:rsidP="00545BAF">
            <w:pPr>
              <w:spacing w:before="20" w:after="20" w:line="240" w:lineRule="exact"/>
              <w:cnfStyle w:val="000000000000" w:firstRow="0" w:lastRow="0" w:firstColumn="0" w:lastColumn="0" w:oddVBand="0" w:evenVBand="0" w:oddHBand="0" w:evenHBand="0" w:firstRowFirstColumn="0" w:firstRowLastColumn="0" w:lastRowFirstColumn="0" w:lastRowLastColumn="0"/>
              <w:rPr>
                <w:sz w:val="20"/>
                <w:szCs w:val="20"/>
                <w:lang w:val="es-CL"/>
              </w:rPr>
            </w:pPr>
            <w:r w:rsidRPr="00D46C95">
              <w:rPr>
                <w:sz w:val="20"/>
                <w:szCs w:val="20"/>
                <w:lang w:val="es-CL"/>
              </w:rPr>
              <w:t>A*B*C*D</w:t>
            </w:r>
          </w:p>
        </w:tc>
      </w:tr>
    </w:tbl>
    <w:p w14:paraId="00DCFB35" w14:textId="1334ACE7" w:rsidR="00FB7014" w:rsidRDefault="00FB7014">
      <w:pPr>
        <w:rPr>
          <w:rFonts w:asciiTheme="majorHAnsi" w:hAnsiTheme="majorHAnsi"/>
          <w:szCs w:val="28"/>
          <w:lang w:val="es-CL"/>
        </w:rPr>
      </w:pPr>
    </w:p>
    <w:p w14:paraId="183A15D4" w14:textId="5C7AD179" w:rsidR="00C82F20" w:rsidRPr="00F37CA1" w:rsidRDefault="008434D7" w:rsidP="00760568">
      <w:pPr>
        <w:pStyle w:val="bullet"/>
        <w:rPr>
          <w:noProof w:val="0"/>
          <w:lang w:val="es-CL"/>
        </w:rPr>
      </w:pPr>
      <w:r>
        <w:rPr>
          <w:noProof w:val="0"/>
          <w:lang w:val="es-CL"/>
        </w:rPr>
        <w:t xml:space="preserve">Haga </w:t>
      </w:r>
      <w:r w:rsidR="00937E6F">
        <w:rPr>
          <w:noProof w:val="0"/>
          <w:lang w:val="es-CL"/>
        </w:rPr>
        <w:t>clic</w:t>
      </w:r>
      <w:r w:rsidR="00907D78">
        <w:rPr>
          <w:noProof w:val="0"/>
          <w:lang w:val="es-CL"/>
        </w:rPr>
        <w:t>k</w:t>
      </w:r>
      <w:r w:rsidR="00937E6F">
        <w:rPr>
          <w:noProof w:val="0"/>
          <w:lang w:val="es-CL"/>
        </w:rPr>
        <w:t xml:space="preserve"> en</w:t>
      </w:r>
      <w:r w:rsidR="00C82F20" w:rsidRPr="00F37CA1">
        <w:rPr>
          <w:noProof w:val="0"/>
          <w:lang w:val="es-CL"/>
        </w:rPr>
        <w:t xml:space="preserve"> </w:t>
      </w:r>
      <w:r w:rsidR="00C82F20" w:rsidRPr="00F37CA1">
        <w:rPr>
          <w:i/>
          <w:iCs/>
          <w:noProof w:val="0"/>
          <w:lang w:val="es-CL"/>
        </w:rPr>
        <w:t>OK</w:t>
      </w:r>
      <w:r w:rsidR="00C82F20" w:rsidRPr="00F37CA1">
        <w:rPr>
          <w:noProof w:val="0"/>
          <w:lang w:val="es-CL"/>
        </w:rPr>
        <w:t xml:space="preserve">, </w:t>
      </w:r>
      <w:r w:rsidR="00937E6F">
        <w:rPr>
          <w:noProof w:val="0"/>
          <w:lang w:val="es-CL"/>
        </w:rPr>
        <w:t>luego clic</w:t>
      </w:r>
      <w:r w:rsidR="00907D78">
        <w:rPr>
          <w:noProof w:val="0"/>
          <w:lang w:val="es-CL"/>
        </w:rPr>
        <w:t>k</w:t>
      </w:r>
      <w:r w:rsidR="00937E6F">
        <w:rPr>
          <w:noProof w:val="0"/>
          <w:lang w:val="es-CL"/>
        </w:rPr>
        <w:t xml:space="preserve"> en</w:t>
      </w:r>
      <w:r w:rsidR="00C82F20" w:rsidRPr="00F37CA1">
        <w:rPr>
          <w:noProof w:val="0"/>
          <w:lang w:val="es-CL"/>
        </w:rPr>
        <w:t xml:space="preserve"> </w:t>
      </w:r>
      <w:r w:rsidR="00C82F20" w:rsidRPr="00F37CA1">
        <w:rPr>
          <w:i/>
          <w:iCs/>
          <w:noProof w:val="0"/>
          <w:lang w:val="es-CL"/>
        </w:rPr>
        <w:t xml:space="preserve">OK </w:t>
      </w:r>
      <w:r w:rsidR="00937E6F">
        <w:rPr>
          <w:noProof w:val="0"/>
          <w:lang w:val="es-CL"/>
        </w:rPr>
        <w:t>nuevamente</w:t>
      </w:r>
      <w:r w:rsidR="00C82F20" w:rsidRPr="00F37CA1">
        <w:rPr>
          <w:noProof w:val="0"/>
          <w:lang w:val="es-CL"/>
        </w:rPr>
        <w:t xml:space="preserve">. </w:t>
      </w:r>
      <w:r w:rsidR="00937E6F">
        <w:rPr>
          <w:noProof w:val="0"/>
          <w:lang w:val="es-CL"/>
        </w:rPr>
        <w:t>Sumando esta nueva función de valoración</w:t>
      </w:r>
      <w:r w:rsidR="00C82F20" w:rsidRPr="00F37CA1">
        <w:rPr>
          <w:noProof w:val="0"/>
          <w:lang w:val="es-CL"/>
        </w:rPr>
        <w:t xml:space="preserve">, </w:t>
      </w:r>
      <w:r w:rsidR="00937E6F">
        <w:rPr>
          <w:noProof w:val="0"/>
          <w:lang w:val="es-CL"/>
        </w:rPr>
        <w:t>el</w:t>
      </w:r>
      <w:r w:rsidR="00C82F20" w:rsidRPr="00F37CA1">
        <w:rPr>
          <w:noProof w:val="0"/>
          <w:lang w:val="es-CL"/>
        </w:rPr>
        <w:t xml:space="preserve"> </w:t>
      </w:r>
      <w:r w:rsidR="00C82F20" w:rsidRPr="00F37CA1">
        <w:rPr>
          <w:i/>
          <w:noProof w:val="0"/>
          <w:lang w:val="es-CL"/>
        </w:rPr>
        <w:t xml:space="preserve">Valuation Function Dataset </w:t>
      </w:r>
      <w:r w:rsidR="00937E6F">
        <w:rPr>
          <w:noProof w:val="0"/>
          <w:lang w:val="es-CL"/>
        </w:rPr>
        <w:t>debiese verse así</w:t>
      </w:r>
      <w:r w:rsidR="00C82F20" w:rsidRPr="00F37CA1">
        <w:rPr>
          <w:noProof w:val="0"/>
          <w:lang w:val="es-CL"/>
        </w:rPr>
        <w:t xml:space="preserve">: </w:t>
      </w:r>
    </w:p>
    <w:p w14:paraId="02794288" w14:textId="6EC3057E" w:rsidR="00BD2BAB" w:rsidRPr="00F37CA1" w:rsidRDefault="00FB7014" w:rsidP="00FB7014">
      <w:pPr>
        <w:pStyle w:val="Body"/>
        <w:jc w:val="center"/>
        <w:rPr>
          <w:rFonts w:ascii="Cambria" w:hAnsi="Cambria" w:cs="Cambria"/>
          <w:color w:val="000000"/>
          <w:lang w:val="es-CL"/>
        </w:rPr>
      </w:pPr>
      <w:r w:rsidRPr="00F37CA1">
        <w:rPr>
          <w:noProof/>
        </w:rPr>
        <w:drawing>
          <wp:inline distT="0" distB="0" distL="0" distR="0" wp14:anchorId="4AB69A40" wp14:editId="7C96F86F">
            <wp:extent cx="4953000" cy="3961765"/>
            <wp:effectExtent l="0" t="0" r="0" b="635"/>
            <wp:docPr id="683"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extLst>
                        <a:ext uri="{28A0092B-C50C-407E-A947-70E740481C1C}">
                          <a14:useLocalDpi xmlns:a14="http://schemas.microsoft.com/office/drawing/2010/main" val="0"/>
                        </a:ext>
                      </a:extLst>
                    </a:blip>
                    <a:stretch>
                      <a:fillRect/>
                    </a:stretch>
                  </pic:blipFill>
                  <pic:spPr>
                    <a:xfrm>
                      <a:off x="0" y="0"/>
                      <a:ext cx="4953000" cy="3961765"/>
                    </a:xfrm>
                    <a:prstGeom prst="rect">
                      <a:avLst/>
                    </a:prstGeom>
                  </pic:spPr>
                </pic:pic>
              </a:graphicData>
            </a:graphic>
          </wp:inline>
        </w:drawing>
      </w:r>
    </w:p>
    <w:p w14:paraId="183A15D6" w14:textId="2C52ED1D" w:rsidR="004D66AE" w:rsidRPr="00F37CA1" w:rsidRDefault="008434D7" w:rsidP="00760568">
      <w:pPr>
        <w:pStyle w:val="bullet"/>
        <w:rPr>
          <w:noProof w:val="0"/>
          <w:lang w:val="es-CL"/>
        </w:rPr>
      </w:pPr>
      <w:r>
        <w:rPr>
          <w:noProof w:val="0"/>
          <w:lang w:val="es-CL"/>
        </w:rPr>
        <w:t xml:space="preserve">Haga </w:t>
      </w:r>
      <w:r w:rsidR="002010B6">
        <w:rPr>
          <w:noProof w:val="0"/>
          <w:lang w:val="es-CL"/>
        </w:rPr>
        <w:t>clic</w:t>
      </w:r>
      <w:r w:rsidR="00907D78">
        <w:rPr>
          <w:noProof w:val="0"/>
          <w:lang w:val="es-CL"/>
        </w:rPr>
        <w:t>k</w:t>
      </w:r>
      <w:r w:rsidR="002010B6">
        <w:rPr>
          <w:noProof w:val="0"/>
          <w:lang w:val="es-CL"/>
        </w:rPr>
        <w:t xml:space="preserve"> en</w:t>
      </w:r>
      <w:r w:rsidR="004D66AE" w:rsidRPr="00F37CA1">
        <w:rPr>
          <w:noProof w:val="0"/>
          <w:lang w:val="es-CL"/>
        </w:rPr>
        <w:t xml:space="preserve"> </w:t>
      </w:r>
      <w:r w:rsidR="004D66AE" w:rsidRPr="00F37CA1">
        <w:rPr>
          <w:i/>
          <w:iCs/>
          <w:noProof w:val="0"/>
          <w:lang w:val="es-CL"/>
        </w:rPr>
        <w:t xml:space="preserve">OK </w:t>
      </w:r>
      <w:r w:rsidR="002010B6">
        <w:rPr>
          <w:noProof w:val="0"/>
          <w:lang w:val="es-CL"/>
        </w:rPr>
        <w:t>para volver a la ventana</w:t>
      </w:r>
      <w:r w:rsidR="004D66AE" w:rsidRPr="00F37CA1">
        <w:rPr>
          <w:noProof w:val="0"/>
          <w:lang w:val="es-CL"/>
        </w:rPr>
        <w:t xml:space="preserve"> </w:t>
      </w:r>
      <w:r w:rsidR="002010B6" w:rsidRPr="002010B6">
        <w:rPr>
          <w:i/>
          <w:noProof w:val="0"/>
          <w:lang w:val="es-CL"/>
        </w:rPr>
        <w:t>Modify Datasets</w:t>
      </w:r>
      <w:r w:rsidR="00CD07B8" w:rsidRPr="00F37CA1">
        <w:rPr>
          <w:noProof w:val="0"/>
          <w:lang w:val="es-CL"/>
        </w:rPr>
        <w:t>.</w:t>
      </w:r>
      <w:r w:rsidR="004D66AE" w:rsidRPr="00F37CA1">
        <w:rPr>
          <w:noProof w:val="0"/>
          <w:lang w:val="es-CL"/>
        </w:rPr>
        <w:t xml:space="preserve"> </w:t>
      </w:r>
    </w:p>
    <w:p w14:paraId="183A15DA" w14:textId="045F33A0" w:rsidR="00556FCE" w:rsidRPr="00F37CA1" w:rsidRDefault="00545BAF" w:rsidP="00BD2BAB">
      <w:pPr>
        <w:pStyle w:val="Body"/>
        <w:rPr>
          <w:lang w:val="es-CL"/>
        </w:rPr>
      </w:pPr>
      <w:r w:rsidRPr="00F37CA1">
        <w:rPr>
          <w:noProof/>
        </w:rPr>
        <w:lastRenderedPageBreak/>
        <mc:AlternateContent>
          <mc:Choice Requires="wpg">
            <w:drawing>
              <wp:anchor distT="0" distB="0" distL="114300" distR="114300" simplePos="0" relativeHeight="251778048" behindDoc="0" locked="0" layoutInCell="1" allowOverlap="1" wp14:anchorId="34B1081E" wp14:editId="46C5A7DF">
                <wp:simplePos x="0" y="0"/>
                <wp:positionH relativeFrom="margin">
                  <wp:posOffset>3843655</wp:posOffset>
                </wp:positionH>
                <wp:positionV relativeFrom="paragraph">
                  <wp:posOffset>86360</wp:posOffset>
                </wp:positionV>
                <wp:extent cx="2003425" cy="2294255"/>
                <wp:effectExtent l="19050" t="19050" r="15875" b="10795"/>
                <wp:wrapSquare wrapText="bothSides"/>
                <wp:docPr id="684" name="Group 705"/>
                <wp:cNvGraphicFramePr/>
                <a:graphic xmlns:a="http://schemas.openxmlformats.org/drawingml/2006/main">
                  <a:graphicData uri="http://schemas.microsoft.com/office/word/2010/wordprocessingGroup">
                    <wpg:wgp>
                      <wpg:cNvGrpSpPr/>
                      <wpg:grpSpPr>
                        <a:xfrm>
                          <a:off x="0" y="0"/>
                          <a:ext cx="2003425" cy="2294255"/>
                          <a:chOff x="0" y="-85725"/>
                          <a:chExt cx="2124075" cy="2495550"/>
                        </a:xfrm>
                      </wpg:grpSpPr>
                      <pic:pic xmlns:pic="http://schemas.openxmlformats.org/drawingml/2006/picture">
                        <pic:nvPicPr>
                          <pic:cNvPr id="685" name="Picture 706"/>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85725"/>
                            <a:ext cx="2124075" cy="2495550"/>
                          </a:xfrm>
                          <a:prstGeom prst="rect">
                            <a:avLst/>
                          </a:prstGeom>
                          <a:ln>
                            <a:solidFill>
                              <a:sysClr val="windowText" lastClr="000000"/>
                            </a:solidFill>
                          </a:ln>
                        </pic:spPr>
                      </pic:pic>
                      <wps:wsp>
                        <wps:cNvPr id="686" name="Rectangle 707"/>
                        <wps:cNvSpPr/>
                        <wps:spPr>
                          <a:xfrm>
                            <a:off x="276224" y="2047875"/>
                            <a:ext cx="1552575" cy="200025"/>
                          </a:xfrm>
                          <a:prstGeom prst="rect">
                            <a:avLst/>
                          </a:prstGeom>
                          <a:noFill/>
                          <a:ln w="1905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705" o:spid="_x0000_s1026" style="position:absolute;margin-left:302.65pt;margin-top:6.8pt;width:157.75pt;height:180.65pt;z-index:251778048;mso-position-horizontal-relative:margin;mso-width-relative:margin;mso-height-relative:margin" coordorigin=",-857"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">
                <v:shape id="Picture 706" o:spid="_x0000_s1027" type="#_x0000_t75" style="position:absolute;top:-857;width:21240;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7pzozDAAAA3AAAAA8AAABkcnMvZG93bnJldi54bWxEj0GLwjAUhO8L/ofwhL2taRWlVKOIIHgQ&#10;wbrIHh/Nsy02LzWJ2v33ZmHB4zAz3zCLVW9a8SDnG8sK0lECgri0uuFKwfdp+5WB8AFZY2uZFPyS&#10;h9Vy8LHAXNsnH+lRhEpECPscFdQhdLmUvqzJoB/Zjjh6F+sMhihdJbXDZ4SbVo6TZCYNNhwXauxo&#10;U1N5Le5GwaFY3/z5Z3/J/GGjj5Nz6vY6Vepz2K/nIAL14R3+b++0glk2hb8z8QjI5Qs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DunOjMMAAADcAAAADwAAAAAAAAAAAAAAAACf&#10;AgAAZHJzL2Rvd25yZXYueG1sUEsFBgAAAAAEAAQA9wAAAI8DAAAAAA==&#10;" stroked="t" strokecolor="windowText">
                  <v:imagedata r:id="rId40" o:title=""/>
                  <v:path arrowok="t"/>
                </v:shape>
                <v:rect id="Rectangle 707" o:spid="_x0000_s1028" style="position:absolute;left:2762;top:20478;width:15525;height:20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TdaMUA&#10;AADcAAAADwAAAGRycy9kb3ducmV2LnhtbESPzWrDMBCE74G+g9hCb4lcHxzjRA5JIaQtPSRuc1+s&#10;9Q+xVsZSbfftq0Ihx2FmvmG2u9l0YqTBtZYVPK8iEMSl1S3XCr4+j8sUhPPIGjvLpOCHHOzyh8UW&#10;M20nvtBY+FoECLsMFTTe95mUrmzIoFvZnjh4lR0M+iCHWuoBpwA3nYyjKJEGWw4LDfb00lB5K76N&#10;grO9VbK7xvH7+nCK128mnerxQ6mnx3m/AeFp9vfwf/tVK0jSBP7OhCMg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RN1oxQAAANwAAAAPAAAAAAAAAAAAAAAAAJgCAABkcnMv&#10;ZG93bnJldi54bWxQSwUGAAAAAAQABAD1AAAAigMAAAAA&#10;" filled="f" strokecolor="red" strokeweight="1.5pt"/>
                <w10:wrap type="square" anchorx="margin"/>
              </v:group>
            </w:pict>
          </mc:Fallback>
        </mc:AlternateContent>
      </w:r>
      <w:r w:rsidR="002010B6">
        <w:rPr>
          <w:lang w:val="es-CL"/>
        </w:rPr>
        <w:t>Ha terminado de agregar los datos de valoración requeridos para nuestro análisis. Los datos de valoración serán usados en el Paso 3 del análisis, Acumular, Pool (Agrupar) y Valorar. Como solamente ha cargado los datos, el semáforo aún debería estar en amarillo, como se ve en la imagen a mano derecha</w:t>
      </w:r>
      <w:r w:rsidR="00556FCE" w:rsidRPr="00F37CA1">
        <w:rPr>
          <w:lang w:val="es-CL"/>
        </w:rPr>
        <w:t>.</w:t>
      </w:r>
    </w:p>
    <w:p w14:paraId="26524A97" w14:textId="24F63100" w:rsidR="00A8391D" w:rsidRPr="00F37CA1" w:rsidRDefault="002010B6" w:rsidP="00BD2BAB">
      <w:pPr>
        <w:pStyle w:val="Body"/>
        <w:rPr>
          <w:rFonts w:eastAsia="Times New Roman" w:cs="Times New Roman"/>
          <w:b/>
          <w:spacing w:val="1"/>
          <w:lang w:val="es-CL"/>
        </w:rPr>
      </w:pPr>
      <w:r>
        <w:rPr>
          <w:b/>
          <w:u w:val="single"/>
          <w:lang w:val="es-CL"/>
        </w:rPr>
        <w:t>Pregunta para los alumnos</w:t>
      </w:r>
      <w:r w:rsidR="00A8391D" w:rsidRPr="00F37CA1">
        <w:rPr>
          <w:rFonts w:eastAsia="Times New Roman" w:cs="Times New Roman"/>
          <w:b/>
          <w:spacing w:val="1"/>
          <w:lang w:val="es-CL"/>
        </w:rPr>
        <w:t xml:space="preserve"> </w:t>
      </w:r>
    </w:p>
    <w:p w14:paraId="7B2655BF" w14:textId="77777777" w:rsidR="004C20EE" w:rsidRPr="004C20EE" w:rsidRDefault="004C20EE" w:rsidP="004C20EE">
      <w:pPr>
        <w:pStyle w:val="Body"/>
        <w:rPr>
          <w:rFonts w:eastAsia="Times New Roman" w:cs="Times New Roman"/>
          <w:b/>
          <w:spacing w:val="1"/>
          <w:lang w:val="es-CL"/>
        </w:rPr>
      </w:pPr>
      <w:r w:rsidRPr="004C20EE">
        <w:rPr>
          <w:rFonts w:eastAsia="Times New Roman" w:cs="Times New Roman"/>
          <w:b/>
          <w:spacing w:val="1"/>
          <w:lang w:val="es-CL"/>
        </w:rPr>
        <w:t>¿Cuáles son las fuentes de las estimaciones de valoración? Por qué es necesario ajustar las estimaciones para usarlos en Santiago</w:t>
      </w:r>
      <w:proofErr w:type="gramStart"/>
      <w:r w:rsidRPr="004C20EE">
        <w:rPr>
          <w:rFonts w:eastAsia="Times New Roman" w:cs="Times New Roman"/>
          <w:b/>
          <w:spacing w:val="1"/>
          <w:lang w:val="es-CL"/>
        </w:rPr>
        <w:t>?</w:t>
      </w:r>
      <w:proofErr w:type="gramEnd"/>
    </w:p>
    <w:p w14:paraId="183A15DF" w14:textId="252E051E" w:rsidR="00EB3343" w:rsidRPr="00F37CA1" w:rsidRDefault="00524ABE" w:rsidP="00BD2BAB">
      <w:pPr>
        <w:pStyle w:val="Body"/>
        <w:rPr>
          <w:lang w:val="es-CL"/>
        </w:rPr>
      </w:pPr>
      <w:r>
        <w:rPr>
          <w:lang w:val="es-CL"/>
        </w:rPr>
        <w:t>Ha agregado exitosamente todos los datos necesarios en</w:t>
      </w:r>
      <w:r w:rsidR="00277422" w:rsidRPr="00F37CA1">
        <w:rPr>
          <w:lang w:val="es-CL"/>
        </w:rPr>
        <w:t xml:space="preserve"> BenMAP</w:t>
      </w:r>
      <w:r w:rsidR="0048549C" w:rsidRPr="00F37CA1">
        <w:rPr>
          <w:lang w:val="es-CL"/>
        </w:rPr>
        <w:t>-CE</w:t>
      </w:r>
      <w:r w:rsidR="00277422" w:rsidRPr="00F37CA1">
        <w:rPr>
          <w:lang w:val="es-CL"/>
        </w:rPr>
        <w:t xml:space="preserve"> </w:t>
      </w:r>
      <w:r>
        <w:rPr>
          <w:lang w:val="es-CL"/>
        </w:rPr>
        <w:t>para poder conducir un análisis exhaustivo. La ventana</w:t>
      </w:r>
      <w:r w:rsidR="00EB3343" w:rsidRPr="00F37CA1">
        <w:rPr>
          <w:lang w:val="es-CL"/>
        </w:rPr>
        <w:t xml:space="preserve"> </w:t>
      </w:r>
      <w:r w:rsidR="00EB3343" w:rsidRPr="00F37CA1">
        <w:rPr>
          <w:b/>
          <w:lang w:val="es-CL"/>
        </w:rPr>
        <w:t>Modify Datase</w:t>
      </w:r>
      <w:r w:rsidR="001A77C0" w:rsidRPr="00F37CA1">
        <w:rPr>
          <w:b/>
          <w:lang w:val="es-CL"/>
        </w:rPr>
        <w:t>ts</w:t>
      </w:r>
      <w:r w:rsidR="001A77C0" w:rsidRPr="00F37CA1">
        <w:rPr>
          <w:lang w:val="es-CL"/>
        </w:rPr>
        <w:t xml:space="preserve"> </w:t>
      </w:r>
      <w:r>
        <w:rPr>
          <w:lang w:val="es-CL"/>
        </w:rPr>
        <w:t>debiese verse como la ventana presentada a continuación. Es importante que cada sección esté completa y contenga datos</w:t>
      </w:r>
      <w:r w:rsidR="001A77C0" w:rsidRPr="00F37CA1">
        <w:rPr>
          <w:lang w:val="es-CL"/>
        </w:rPr>
        <w:t>.</w:t>
      </w:r>
    </w:p>
    <w:p w14:paraId="2A5F0F72" w14:textId="2052F93E" w:rsidR="00BD2BAB" w:rsidRPr="00F37CA1" w:rsidRDefault="00BD2BAB" w:rsidP="00BD2BAB">
      <w:pPr>
        <w:pStyle w:val="Body"/>
        <w:rPr>
          <w:lang w:val="es-CL"/>
        </w:rPr>
      </w:pPr>
      <w:r w:rsidRPr="00F37CA1">
        <w:rPr>
          <w:rFonts w:ascii="Calibri" w:hAnsi="Calibri"/>
          <w:noProof/>
          <w:color w:val="000000"/>
        </w:rPr>
        <w:drawing>
          <wp:anchor distT="0" distB="0" distL="114300" distR="114300" simplePos="0" relativeHeight="251713536" behindDoc="0" locked="0" layoutInCell="1" allowOverlap="1" wp14:anchorId="73E9D995" wp14:editId="27C5DEEB">
            <wp:simplePos x="0" y="0"/>
            <wp:positionH relativeFrom="column">
              <wp:posOffset>1005889</wp:posOffset>
            </wp:positionH>
            <wp:positionV relativeFrom="paragraph">
              <wp:posOffset>64135</wp:posOffset>
            </wp:positionV>
            <wp:extent cx="4131310" cy="4104005"/>
            <wp:effectExtent l="0" t="0" r="2540" b="0"/>
            <wp:wrapNone/>
            <wp:docPr id="298" name="Picture 298" descr="cid:e503ff66-c797-4d75-be52-40711b777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e503ff66-c797-4d75-be52-40711b777697"/>
                    <pic:cNvPicPr>
                      <a:picLocks noChangeAspect="1" noChangeArrowheads="1"/>
                    </pic:cNvPicPr>
                  </pic:nvPicPr>
                  <pic:blipFill>
                    <a:blip r:embed="rId56" r:link="rId57">
                      <a:extLst>
                        <a:ext uri="{28A0092B-C50C-407E-A947-70E740481C1C}">
                          <a14:useLocalDpi xmlns:a14="http://schemas.microsoft.com/office/drawing/2010/main" val="0"/>
                        </a:ext>
                      </a:extLst>
                    </a:blip>
                    <a:srcRect/>
                    <a:stretch>
                      <a:fillRect/>
                    </a:stretch>
                  </pic:blipFill>
                  <pic:spPr bwMode="auto">
                    <a:xfrm>
                      <a:off x="0" y="0"/>
                      <a:ext cx="4131310" cy="41040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BE042F0" w14:textId="77777777" w:rsidR="00BD2BAB" w:rsidRPr="00F37CA1" w:rsidRDefault="00BD2BAB" w:rsidP="00BD2BAB">
      <w:pPr>
        <w:pStyle w:val="Body"/>
        <w:rPr>
          <w:lang w:val="es-CL"/>
        </w:rPr>
      </w:pPr>
    </w:p>
    <w:p w14:paraId="05749F59" w14:textId="77777777" w:rsidR="00BD2BAB" w:rsidRPr="00F37CA1" w:rsidRDefault="00BD2BAB" w:rsidP="00BD2BAB">
      <w:pPr>
        <w:pStyle w:val="Body"/>
        <w:rPr>
          <w:lang w:val="es-CL"/>
        </w:rPr>
      </w:pPr>
    </w:p>
    <w:p w14:paraId="6611C89C" w14:textId="77777777" w:rsidR="00BD2BAB" w:rsidRPr="00F37CA1" w:rsidRDefault="00BD2BAB" w:rsidP="00BD2BAB">
      <w:pPr>
        <w:pStyle w:val="Body"/>
        <w:rPr>
          <w:lang w:val="es-CL"/>
        </w:rPr>
      </w:pPr>
    </w:p>
    <w:p w14:paraId="5349FA1D" w14:textId="77777777" w:rsidR="00BD2BAB" w:rsidRPr="00F37CA1" w:rsidRDefault="00BD2BAB" w:rsidP="00BD2BAB">
      <w:pPr>
        <w:pStyle w:val="Body"/>
        <w:rPr>
          <w:lang w:val="es-CL"/>
        </w:rPr>
      </w:pPr>
    </w:p>
    <w:p w14:paraId="580D0486" w14:textId="77777777" w:rsidR="00BD2BAB" w:rsidRPr="00F37CA1" w:rsidRDefault="00BD2BAB" w:rsidP="00BD2BAB">
      <w:pPr>
        <w:pStyle w:val="Body"/>
        <w:rPr>
          <w:lang w:val="es-CL"/>
        </w:rPr>
      </w:pPr>
    </w:p>
    <w:p w14:paraId="0673684B" w14:textId="77777777" w:rsidR="00BD2BAB" w:rsidRPr="00F37CA1" w:rsidRDefault="00BD2BAB" w:rsidP="00BD2BAB">
      <w:pPr>
        <w:pStyle w:val="Body"/>
        <w:rPr>
          <w:lang w:val="es-CL"/>
        </w:rPr>
      </w:pPr>
    </w:p>
    <w:p w14:paraId="1474B008" w14:textId="77777777" w:rsidR="00BD2BAB" w:rsidRPr="00F37CA1" w:rsidRDefault="00BD2BAB" w:rsidP="00BD2BAB">
      <w:pPr>
        <w:pStyle w:val="Body"/>
        <w:rPr>
          <w:lang w:val="es-CL"/>
        </w:rPr>
      </w:pPr>
    </w:p>
    <w:p w14:paraId="5B91F1E1" w14:textId="77777777" w:rsidR="00BD2BAB" w:rsidRPr="00F37CA1" w:rsidRDefault="00BD2BAB" w:rsidP="00BD2BAB">
      <w:pPr>
        <w:pStyle w:val="Body"/>
        <w:rPr>
          <w:lang w:val="es-CL"/>
        </w:rPr>
      </w:pPr>
    </w:p>
    <w:p w14:paraId="08F92FD1" w14:textId="77777777" w:rsidR="00BD2BAB" w:rsidRPr="00F37CA1" w:rsidRDefault="00BD2BAB" w:rsidP="00BD2BAB">
      <w:pPr>
        <w:pStyle w:val="Body"/>
        <w:rPr>
          <w:lang w:val="es-CL"/>
        </w:rPr>
      </w:pPr>
    </w:p>
    <w:p w14:paraId="5AAC07B1" w14:textId="77777777" w:rsidR="00BD2BAB" w:rsidRPr="00F37CA1" w:rsidRDefault="00BD2BAB" w:rsidP="00BD2BAB">
      <w:pPr>
        <w:pStyle w:val="Body"/>
        <w:rPr>
          <w:lang w:val="es-CL"/>
        </w:rPr>
      </w:pPr>
    </w:p>
    <w:p w14:paraId="14AFF5EF" w14:textId="77777777" w:rsidR="00BD2BAB" w:rsidRPr="00F37CA1" w:rsidRDefault="00BD2BAB" w:rsidP="00BD2BAB">
      <w:pPr>
        <w:pStyle w:val="Body"/>
        <w:rPr>
          <w:lang w:val="es-CL"/>
        </w:rPr>
      </w:pPr>
    </w:p>
    <w:p w14:paraId="3D7A8321" w14:textId="77777777" w:rsidR="00BD2BAB" w:rsidRPr="00F37CA1" w:rsidRDefault="00BD2BAB" w:rsidP="00BD2BAB">
      <w:pPr>
        <w:pStyle w:val="Body"/>
        <w:rPr>
          <w:lang w:val="es-CL"/>
        </w:rPr>
      </w:pPr>
    </w:p>
    <w:p w14:paraId="20055066" w14:textId="77777777" w:rsidR="00BD2BAB" w:rsidRPr="00F37CA1" w:rsidRDefault="00BD2BAB" w:rsidP="00BD2BAB">
      <w:pPr>
        <w:pStyle w:val="Body"/>
        <w:rPr>
          <w:lang w:val="es-CL"/>
        </w:rPr>
      </w:pPr>
    </w:p>
    <w:p w14:paraId="598E6389" w14:textId="77777777" w:rsidR="00545BAF" w:rsidRDefault="00545BAF">
      <w:pPr>
        <w:rPr>
          <w:rFonts w:asciiTheme="majorHAnsi" w:hAnsiTheme="majorHAnsi"/>
          <w:b/>
          <w:color w:val="1F497D" w:themeColor="text2"/>
          <w:sz w:val="40"/>
          <w:szCs w:val="40"/>
          <w:lang w:val="es-CL"/>
        </w:rPr>
      </w:pPr>
      <w:bookmarkStart w:id="48" w:name="_Toc481495908"/>
      <w:r>
        <w:rPr>
          <w:lang w:val="es-CL"/>
        </w:rPr>
        <w:br w:type="page"/>
      </w:r>
    </w:p>
    <w:p w14:paraId="183A15E3" w14:textId="7049C819" w:rsidR="00BB1FAD" w:rsidRPr="00F37CA1" w:rsidRDefault="007A50E7" w:rsidP="00240E4F">
      <w:pPr>
        <w:pStyle w:val="Heading1"/>
        <w:rPr>
          <w:lang w:val="es-CL"/>
        </w:rPr>
      </w:pPr>
      <w:bookmarkStart w:id="49" w:name="_Toc279035"/>
      <w:r>
        <w:rPr>
          <w:lang w:val="es-CL"/>
        </w:rPr>
        <w:lastRenderedPageBreak/>
        <w:t>Sección</w:t>
      </w:r>
      <w:r w:rsidR="0086372D" w:rsidRPr="00F37CA1">
        <w:rPr>
          <w:lang w:val="es-CL"/>
        </w:rPr>
        <w:t xml:space="preserve"> 4</w:t>
      </w:r>
      <w:r w:rsidR="00F301C7" w:rsidRPr="00F37CA1">
        <w:rPr>
          <w:lang w:val="es-CL"/>
        </w:rPr>
        <w:t>: Estima</w:t>
      </w:r>
      <w:bookmarkEnd w:id="48"/>
      <w:r>
        <w:rPr>
          <w:lang w:val="es-CL"/>
        </w:rPr>
        <w:t>ción de impactos en la salud</w:t>
      </w:r>
      <w:bookmarkEnd w:id="49"/>
      <w:r w:rsidR="00F301C7" w:rsidRPr="00F37CA1">
        <w:rPr>
          <w:lang w:val="es-CL"/>
        </w:rPr>
        <w:t xml:space="preserve"> </w:t>
      </w:r>
    </w:p>
    <w:p w14:paraId="183A15E4" w14:textId="32EDD7DD" w:rsidR="00F563A6" w:rsidRPr="00F37CA1" w:rsidRDefault="0086372D" w:rsidP="008453E1">
      <w:pPr>
        <w:pStyle w:val="Heading2"/>
        <w:rPr>
          <w:lang w:val="es-CL"/>
        </w:rPr>
      </w:pPr>
      <w:bookmarkStart w:id="50" w:name="_Toc481495909"/>
      <w:bookmarkStart w:id="51" w:name="_Toc279036"/>
      <w:r w:rsidRPr="00F37CA1">
        <w:rPr>
          <w:lang w:val="es-CL"/>
        </w:rPr>
        <w:t>4.</w:t>
      </w:r>
      <w:r w:rsidR="006A7510" w:rsidRPr="00F37CA1">
        <w:rPr>
          <w:lang w:val="es-CL"/>
        </w:rPr>
        <w:t xml:space="preserve">1. </w:t>
      </w:r>
      <w:r w:rsidR="00E50B88" w:rsidRPr="00F37CA1">
        <w:rPr>
          <w:lang w:val="es-CL"/>
        </w:rPr>
        <w:tab/>
      </w:r>
      <w:r w:rsidR="00F563A6" w:rsidRPr="00F37CA1">
        <w:rPr>
          <w:lang w:val="es-CL"/>
        </w:rPr>
        <w:t>Cre</w:t>
      </w:r>
      <w:bookmarkEnd w:id="50"/>
      <w:r w:rsidR="007A50E7">
        <w:rPr>
          <w:lang w:val="es-CL"/>
        </w:rPr>
        <w:t>ar mallas de calidad del aire</w:t>
      </w:r>
      <w:bookmarkEnd w:id="51"/>
      <w:r w:rsidR="00F563A6" w:rsidRPr="00F37CA1">
        <w:rPr>
          <w:lang w:val="es-CL"/>
        </w:rPr>
        <w:t xml:space="preserve"> </w:t>
      </w:r>
    </w:p>
    <w:p w14:paraId="183A15E5" w14:textId="6566484F" w:rsidR="009755C4" w:rsidRPr="00F37CA1" w:rsidRDefault="009755C4" w:rsidP="00E50B88">
      <w:pPr>
        <w:pStyle w:val="Body"/>
        <w:rPr>
          <w:lang w:val="es-CL"/>
        </w:rPr>
      </w:pPr>
      <w:r w:rsidRPr="00F37CA1">
        <w:rPr>
          <w:lang w:val="es-CL"/>
        </w:rPr>
        <w:t>BenMAP-CE estima</w:t>
      </w:r>
      <w:r w:rsidR="00490100">
        <w:rPr>
          <w:lang w:val="es-CL"/>
        </w:rPr>
        <w:t xml:space="preserve"> los impactos en la salud </w:t>
      </w:r>
      <w:r w:rsidR="006177DD">
        <w:rPr>
          <w:lang w:val="es-CL"/>
        </w:rPr>
        <w:t>utilizando</w:t>
      </w:r>
      <w:r w:rsidR="00490100">
        <w:rPr>
          <w:lang w:val="es-CL"/>
        </w:rPr>
        <w:t xml:space="preserve"> datos de calidad del aire suministrados por el usuario. El programa no es, ni contiene, un modelo de calidad del aire. BenMAP-CE ofrece tres opciones para crear mallas de calidad del aire: </w:t>
      </w:r>
      <w:r w:rsidR="00490100" w:rsidRPr="00490100">
        <w:rPr>
          <w:i/>
          <w:lang w:val="es-CL"/>
        </w:rPr>
        <w:t>Model Direct</w:t>
      </w:r>
      <w:r w:rsidR="00490100">
        <w:rPr>
          <w:lang w:val="es-CL"/>
        </w:rPr>
        <w:t xml:space="preserve"> (Modelamiento Directo), </w:t>
      </w:r>
      <w:r w:rsidR="00490100" w:rsidRPr="00490100">
        <w:rPr>
          <w:i/>
          <w:lang w:val="es-CL"/>
        </w:rPr>
        <w:t>Monitor Direct</w:t>
      </w:r>
      <w:r w:rsidR="00490100">
        <w:rPr>
          <w:lang w:val="es-CL"/>
        </w:rPr>
        <w:t xml:space="preserve"> (Monitoreo Directo) y </w:t>
      </w:r>
      <w:r w:rsidR="00490100" w:rsidRPr="00490100">
        <w:rPr>
          <w:i/>
          <w:lang w:val="es-CL"/>
        </w:rPr>
        <w:t>Monitor Rollback</w:t>
      </w:r>
      <w:r w:rsidR="007E70BE" w:rsidRPr="00F37CA1">
        <w:rPr>
          <w:lang w:val="es-CL"/>
        </w:rPr>
        <w:t>.</w:t>
      </w:r>
      <w:r w:rsidR="00490100">
        <w:rPr>
          <w:lang w:val="es-CL"/>
        </w:rPr>
        <w:t xml:space="preserve"> (Monitoreo de Reducción). </w:t>
      </w:r>
      <w:r w:rsidR="00710604">
        <w:rPr>
          <w:lang w:val="es-CL"/>
        </w:rPr>
        <w:t xml:space="preserve">Usted usará </w:t>
      </w:r>
      <w:r w:rsidR="00490100">
        <w:rPr>
          <w:lang w:val="es-CL"/>
        </w:rPr>
        <w:t>un Monitoreo de Reducción en el presente análisis. Un análisis de Modelamiento Directo usa dos superficies modeladas separadas para mallas de calidad del aire y las compara para calcular el delta de calidad del aire por cada celda de la malla o cada límite administrativo para el cual fueron creadas las superficies de datos monitoreados. Un Monitoreo de Reducción usa una superficie monitoreada de calidad del aire sobre un área configurada en mallas o sobre un límite administrativo y “reduce” los valores de contaminantes medidos, ya sea por porcentaje, incremento o reduce dichos valores hasta alcanzar un estándar de calidad de aire reconocido.</w:t>
      </w:r>
      <w:r w:rsidR="007E70BE" w:rsidRPr="00F37CA1">
        <w:rPr>
          <w:lang w:val="es-CL"/>
        </w:rPr>
        <w:t xml:space="preserve"> </w:t>
      </w:r>
    </w:p>
    <w:p w14:paraId="183A15E7" w14:textId="2C6B555B" w:rsidR="00F563A6" w:rsidRPr="00F37CA1" w:rsidRDefault="00740948" w:rsidP="00555FA6">
      <w:pPr>
        <w:pStyle w:val="Body"/>
        <w:numPr>
          <w:ilvl w:val="0"/>
          <w:numId w:val="13"/>
        </w:numPr>
        <w:rPr>
          <w:lang w:val="es-CL"/>
        </w:rPr>
      </w:pPr>
      <w:r>
        <w:rPr>
          <w:lang w:val="es-CL"/>
        </w:rPr>
        <w:t xml:space="preserve">Ahora que ha cargado todos los archivos necesarios para crear un nuevo </w:t>
      </w:r>
      <w:r>
        <w:rPr>
          <w:i/>
          <w:lang w:val="es-CL"/>
        </w:rPr>
        <w:t>setup</w:t>
      </w:r>
      <w:r>
        <w:rPr>
          <w:lang w:val="es-CL"/>
        </w:rPr>
        <w:t xml:space="preserve"> para Santiago, usted está listo para comenzar su análisis. El primer paso de este proceso es crear mallas de calidad del aire</w:t>
      </w:r>
      <w:r w:rsidR="006A7510" w:rsidRPr="00F37CA1">
        <w:rPr>
          <w:lang w:val="es-CL"/>
        </w:rPr>
        <w:t xml:space="preserve">. </w:t>
      </w:r>
    </w:p>
    <w:p w14:paraId="183A15EA" w14:textId="65AD1BAB" w:rsidR="009228E3" w:rsidRPr="00F37CA1" w:rsidRDefault="00740948" w:rsidP="00760568">
      <w:pPr>
        <w:pStyle w:val="bullet"/>
        <w:rPr>
          <w:noProof w:val="0"/>
          <w:lang w:val="es-CL"/>
        </w:rPr>
      </w:pPr>
      <w:r>
        <w:rPr>
          <w:noProof w:val="0"/>
          <w:lang w:val="es-CL"/>
        </w:rPr>
        <w:t>Al comenzar en la pantalla principal de</w:t>
      </w:r>
      <w:r w:rsidR="00277422" w:rsidRPr="00F37CA1">
        <w:rPr>
          <w:noProof w:val="0"/>
          <w:lang w:val="es-CL"/>
        </w:rPr>
        <w:t xml:space="preserve"> BenMAP</w:t>
      </w:r>
      <w:r w:rsidR="0048549C" w:rsidRPr="00F37CA1">
        <w:rPr>
          <w:noProof w:val="0"/>
          <w:lang w:val="es-CL"/>
        </w:rPr>
        <w:t>-CE</w:t>
      </w:r>
      <w:r>
        <w:rPr>
          <w:noProof w:val="0"/>
          <w:lang w:val="es-CL"/>
        </w:rPr>
        <w:t>’s</w:t>
      </w:r>
      <w:r w:rsidR="00277422" w:rsidRPr="00F37CA1">
        <w:rPr>
          <w:noProof w:val="0"/>
          <w:lang w:val="es-CL"/>
        </w:rPr>
        <w:t xml:space="preserve">, </w:t>
      </w:r>
      <w:r w:rsidR="008434D7">
        <w:rPr>
          <w:noProof w:val="0"/>
          <w:lang w:val="es-CL"/>
        </w:rPr>
        <w:t xml:space="preserve">verifique </w:t>
      </w:r>
      <w:r w:rsidRPr="00D46C95">
        <w:rPr>
          <w:noProof w:val="0"/>
          <w:lang w:val="es-CL"/>
        </w:rPr>
        <w:t>que</w:t>
      </w:r>
      <w:r w:rsidR="00277422" w:rsidRPr="00D46C95">
        <w:rPr>
          <w:noProof w:val="0"/>
          <w:lang w:val="es-CL"/>
        </w:rPr>
        <w:t xml:space="preserve"> </w:t>
      </w:r>
      <w:r w:rsidR="0058404D" w:rsidRPr="00D46C95">
        <w:rPr>
          <w:i/>
          <w:noProof w:val="0"/>
          <w:lang w:val="es-CL"/>
        </w:rPr>
        <w:t>Santiago</w:t>
      </w:r>
      <w:r w:rsidR="00277422" w:rsidRPr="00D46C95">
        <w:rPr>
          <w:noProof w:val="0"/>
          <w:lang w:val="es-CL"/>
        </w:rPr>
        <w:t xml:space="preserve"> </w:t>
      </w:r>
      <w:r w:rsidRPr="00D46C95">
        <w:rPr>
          <w:noProof w:val="0"/>
          <w:lang w:val="es-CL"/>
        </w:rPr>
        <w:t>esté</w:t>
      </w:r>
      <w:r>
        <w:rPr>
          <w:noProof w:val="0"/>
          <w:lang w:val="es-CL"/>
        </w:rPr>
        <w:t xml:space="preserve"> seleccionado en el menú desplegable al costado del menú </w:t>
      </w:r>
      <w:r>
        <w:rPr>
          <w:i/>
          <w:noProof w:val="0"/>
          <w:lang w:val="es-CL"/>
        </w:rPr>
        <w:t>File</w:t>
      </w:r>
      <w:r w:rsidR="00277422" w:rsidRPr="00F37CA1">
        <w:rPr>
          <w:noProof w:val="0"/>
          <w:lang w:val="es-CL"/>
        </w:rPr>
        <w:t>.</w:t>
      </w:r>
    </w:p>
    <w:p w14:paraId="183A15EB" w14:textId="77F1B4E5" w:rsidR="00277422" w:rsidRPr="00F37CA1" w:rsidRDefault="00740948" w:rsidP="00760568">
      <w:pPr>
        <w:pStyle w:val="bullet"/>
        <w:rPr>
          <w:noProof w:val="0"/>
          <w:lang w:val="es-CL"/>
        </w:rPr>
      </w:pPr>
      <w:r>
        <w:rPr>
          <w:noProof w:val="0"/>
          <w:lang w:val="es-CL"/>
        </w:rPr>
        <w:t>Ha</w:t>
      </w:r>
      <w:r w:rsidR="008434D7">
        <w:rPr>
          <w:noProof w:val="0"/>
          <w:lang w:val="es-CL"/>
        </w:rPr>
        <w:t>ga</w:t>
      </w:r>
      <w:r>
        <w:rPr>
          <w:noProof w:val="0"/>
          <w:lang w:val="es-CL"/>
        </w:rPr>
        <w:t xml:space="preserve"> doble clic</w:t>
      </w:r>
      <w:r w:rsidR="00907D78">
        <w:rPr>
          <w:noProof w:val="0"/>
          <w:lang w:val="es-CL"/>
        </w:rPr>
        <w:t>k</w:t>
      </w:r>
      <w:r>
        <w:rPr>
          <w:noProof w:val="0"/>
          <w:lang w:val="es-CL"/>
        </w:rPr>
        <w:t xml:space="preserve"> en</w:t>
      </w:r>
      <w:r w:rsidR="006A2BE1" w:rsidRPr="00F37CA1">
        <w:rPr>
          <w:noProof w:val="0"/>
          <w:lang w:val="es-CL"/>
        </w:rPr>
        <w:t xml:space="preserve"> </w:t>
      </w:r>
      <w:r w:rsidR="006A2BE1" w:rsidRPr="00F37CA1">
        <w:rPr>
          <w:i/>
          <w:noProof w:val="0"/>
          <w:lang w:val="es-CL"/>
        </w:rPr>
        <w:t>Pollutant</w:t>
      </w:r>
      <w:r>
        <w:rPr>
          <w:noProof w:val="0"/>
          <w:lang w:val="es-CL"/>
        </w:rPr>
        <w:t xml:space="preserve"> (Contaminante)</w:t>
      </w:r>
      <w:r w:rsidR="00277422" w:rsidRPr="00F37CA1">
        <w:rPr>
          <w:noProof w:val="0"/>
          <w:lang w:val="es-CL"/>
        </w:rPr>
        <w:t xml:space="preserve">. </w:t>
      </w:r>
      <w:r>
        <w:rPr>
          <w:noProof w:val="0"/>
          <w:lang w:val="es-CL"/>
        </w:rPr>
        <w:t>Aparecerá la siguiente ventana</w:t>
      </w:r>
      <w:r w:rsidR="00277422" w:rsidRPr="00F37CA1">
        <w:rPr>
          <w:noProof w:val="0"/>
          <w:lang w:val="es-CL"/>
        </w:rPr>
        <w:t>:</w:t>
      </w:r>
    </w:p>
    <w:p w14:paraId="1AC529DC" w14:textId="3F81ED0D" w:rsidR="00E50B88" w:rsidRPr="00F37CA1" w:rsidRDefault="00E50B88" w:rsidP="00E50B88">
      <w:pPr>
        <w:pStyle w:val="Body"/>
        <w:rPr>
          <w:lang w:val="es-CL"/>
        </w:rPr>
      </w:pPr>
      <w:r w:rsidRPr="00F37CA1">
        <w:rPr>
          <w:noProof/>
        </w:rPr>
        <w:drawing>
          <wp:anchor distT="0" distB="0" distL="114300" distR="114300" simplePos="0" relativeHeight="251714560" behindDoc="0" locked="0" layoutInCell="1" allowOverlap="1" wp14:anchorId="5C6A9A76" wp14:editId="6987A673">
            <wp:simplePos x="0" y="0"/>
            <wp:positionH relativeFrom="column">
              <wp:posOffset>1116281</wp:posOffset>
            </wp:positionH>
            <wp:positionV relativeFrom="paragraph">
              <wp:posOffset>219028</wp:posOffset>
            </wp:positionV>
            <wp:extent cx="3695700" cy="1957468"/>
            <wp:effectExtent l="0" t="0" r="0" b="5080"/>
            <wp:wrapNone/>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extLst>
                        <a:ext uri="{28A0092B-C50C-407E-A947-70E740481C1C}">
                          <a14:useLocalDpi xmlns:a14="http://schemas.microsoft.com/office/drawing/2010/main" val="0"/>
                        </a:ext>
                      </a:extLst>
                    </a:blip>
                    <a:stretch>
                      <a:fillRect/>
                    </a:stretch>
                  </pic:blipFill>
                  <pic:spPr>
                    <a:xfrm>
                      <a:off x="0" y="0"/>
                      <a:ext cx="3695700" cy="1957468"/>
                    </a:xfrm>
                    <a:prstGeom prst="rect">
                      <a:avLst/>
                    </a:prstGeom>
                  </pic:spPr>
                </pic:pic>
              </a:graphicData>
            </a:graphic>
            <wp14:sizeRelH relativeFrom="page">
              <wp14:pctWidth>0</wp14:pctWidth>
            </wp14:sizeRelH>
            <wp14:sizeRelV relativeFrom="page">
              <wp14:pctHeight>0</wp14:pctHeight>
            </wp14:sizeRelV>
          </wp:anchor>
        </w:drawing>
      </w:r>
    </w:p>
    <w:p w14:paraId="18E3A7EE" w14:textId="77777777" w:rsidR="00E50B88" w:rsidRPr="00F37CA1" w:rsidRDefault="00E50B88" w:rsidP="00E50B88">
      <w:pPr>
        <w:pStyle w:val="Body"/>
        <w:rPr>
          <w:lang w:val="es-CL"/>
        </w:rPr>
      </w:pPr>
    </w:p>
    <w:p w14:paraId="70AE021E" w14:textId="77777777" w:rsidR="00E50B88" w:rsidRPr="00F37CA1" w:rsidRDefault="00E50B88" w:rsidP="00E50B88">
      <w:pPr>
        <w:pStyle w:val="Body"/>
        <w:rPr>
          <w:lang w:val="es-CL"/>
        </w:rPr>
      </w:pPr>
    </w:p>
    <w:p w14:paraId="5E941CA0" w14:textId="77777777" w:rsidR="00E50B88" w:rsidRPr="00F37CA1" w:rsidRDefault="00E50B88" w:rsidP="00E50B88">
      <w:pPr>
        <w:pStyle w:val="Body"/>
        <w:rPr>
          <w:lang w:val="es-CL"/>
        </w:rPr>
      </w:pPr>
    </w:p>
    <w:p w14:paraId="731B1D55" w14:textId="727C9713" w:rsidR="00E50B88" w:rsidRPr="00F37CA1" w:rsidRDefault="00E50B88" w:rsidP="00E50B88">
      <w:pPr>
        <w:pStyle w:val="Body"/>
        <w:rPr>
          <w:lang w:val="es-CL"/>
        </w:rPr>
      </w:pPr>
    </w:p>
    <w:p w14:paraId="724145B4" w14:textId="77777777" w:rsidR="00E50B88" w:rsidRPr="00F37CA1" w:rsidRDefault="00E50B88" w:rsidP="00E50B88">
      <w:pPr>
        <w:pStyle w:val="Body"/>
        <w:rPr>
          <w:lang w:val="es-CL"/>
        </w:rPr>
      </w:pPr>
    </w:p>
    <w:p w14:paraId="00CB58D3" w14:textId="77777777" w:rsidR="00ED6B16" w:rsidRPr="00F37CA1" w:rsidRDefault="00ED6B16" w:rsidP="00E50B88">
      <w:pPr>
        <w:pStyle w:val="Body"/>
        <w:rPr>
          <w:lang w:val="es-CL"/>
        </w:rPr>
      </w:pPr>
    </w:p>
    <w:p w14:paraId="4D1C05F2" w14:textId="63F5BF6C" w:rsidR="00E50B88" w:rsidRPr="00F37CA1" w:rsidRDefault="00E50B88" w:rsidP="00E50B88">
      <w:pPr>
        <w:pStyle w:val="Body"/>
        <w:rPr>
          <w:lang w:val="es-CL"/>
        </w:rPr>
      </w:pPr>
    </w:p>
    <w:p w14:paraId="183A15ED" w14:textId="0086D2D3" w:rsidR="006A2BE1" w:rsidRPr="00F37CA1" w:rsidRDefault="00740948" w:rsidP="00760568">
      <w:pPr>
        <w:pStyle w:val="bullet"/>
        <w:rPr>
          <w:noProof w:val="0"/>
          <w:lang w:val="es-CL"/>
        </w:rPr>
      </w:pPr>
      <w:r>
        <w:rPr>
          <w:noProof w:val="0"/>
          <w:lang w:val="es-CL"/>
        </w:rPr>
        <w:t>Con</w:t>
      </w:r>
      <w:r w:rsidR="00277422" w:rsidRPr="00F37CA1">
        <w:rPr>
          <w:noProof w:val="0"/>
          <w:lang w:val="es-CL"/>
        </w:rPr>
        <w:t xml:space="preserve"> </w:t>
      </w:r>
      <w:r w:rsidR="00277422" w:rsidRPr="00740948">
        <w:rPr>
          <w:i/>
          <w:noProof w:val="0"/>
          <w:lang w:val="es-CL"/>
        </w:rPr>
        <w:t>PM2.5</w:t>
      </w:r>
      <w:r>
        <w:rPr>
          <w:noProof w:val="0"/>
          <w:lang w:val="es-CL"/>
        </w:rPr>
        <w:t xml:space="preserve"> destacado</w:t>
      </w:r>
      <w:r w:rsidR="00277422" w:rsidRPr="00F37CA1">
        <w:rPr>
          <w:noProof w:val="0"/>
          <w:lang w:val="es-CL"/>
        </w:rPr>
        <w:t xml:space="preserve">, </w:t>
      </w:r>
      <w:r>
        <w:rPr>
          <w:noProof w:val="0"/>
          <w:lang w:val="es-CL"/>
        </w:rPr>
        <w:t>ha</w:t>
      </w:r>
      <w:r w:rsidR="001E2610">
        <w:rPr>
          <w:noProof w:val="0"/>
          <w:lang w:val="es-CL"/>
        </w:rPr>
        <w:t xml:space="preserve">ga </w:t>
      </w:r>
      <w:r w:rsidR="0001320C">
        <w:rPr>
          <w:noProof w:val="0"/>
          <w:lang w:val="es-CL"/>
        </w:rPr>
        <w:t>click</w:t>
      </w:r>
      <w:r>
        <w:rPr>
          <w:noProof w:val="0"/>
          <w:lang w:val="es-CL"/>
        </w:rPr>
        <w:t xml:space="preserve"> en el botón</w:t>
      </w:r>
      <w:r w:rsidR="00277422" w:rsidRPr="00F37CA1">
        <w:rPr>
          <w:noProof w:val="0"/>
          <w:lang w:val="es-CL"/>
        </w:rPr>
        <w:t xml:space="preserve"> </w:t>
      </w:r>
      <w:r w:rsidR="00277422" w:rsidRPr="00F37CA1">
        <w:rPr>
          <w:i/>
          <w:noProof w:val="0"/>
          <w:lang w:val="es-CL"/>
        </w:rPr>
        <w:t>Add</w:t>
      </w:r>
      <w:r w:rsidR="00277422" w:rsidRPr="00F37CA1">
        <w:rPr>
          <w:noProof w:val="0"/>
          <w:lang w:val="es-CL"/>
        </w:rPr>
        <w:t xml:space="preserve"> </w:t>
      </w:r>
      <w:r>
        <w:rPr>
          <w:noProof w:val="0"/>
          <w:lang w:val="es-CL"/>
        </w:rPr>
        <w:t>al costado del recuadro</w:t>
      </w:r>
      <w:r w:rsidR="00277422" w:rsidRPr="00F37CA1">
        <w:rPr>
          <w:noProof w:val="0"/>
          <w:lang w:val="es-CL"/>
        </w:rPr>
        <w:t xml:space="preserve"> </w:t>
      </w:r>
      <w:r w:rsidR="00277422" w:rsidRPr="00F37CA1">
        <w:rPr>
          <w:i/>
          <w:noProof w:val="0"/>
          <w:lang w:val="es-CL"/>
        </w:rPr>
        <w:t>Selected Pollutant</w:t>
      </w:r>
      <w:r w:rsidR="00277422" w:rsidRPr="00F37CA1">
        <w:rPr>
          <w:noProof w:val="0"/>
          <w:lang w:val="es-CL"/>
        </w:rPr>
        <w:t>.</w:t>
      </w:r>
    </w:p>
    <w:p w14:paraId="7A7C40F0" w14:textId="11D79368" w:rsidR="00ED6B16" w:rsidRPr="00F37CA1" w:rsidRDefault="00ED6B16">
      <w:pPr>
        <w:rPr>
          <w:rFonts w:asciiTheme="majorHAnsi" w:hAnsiTheme="majorHAnsi"/>
          <w:szCs w:val="28"/>
          <w:lang w:val="es-CL"/>
        </w:rPr>
      </w:pPr>
    </w:p>
    <w:p w14:paraId="183A15EE" w14:textId="2DB58140" w:rsidR="006C7588" w:rsidRPr="00F37CA1" w:rsidRDefault="00ED6B16" w:rsidP="00760568">
      <w:pPr>
        <w:pStyle w:val="bullet"/>
        <w:rPr>
          <w:noProof w:val="0"/>
          <w:lang w:val="es-CL"/>
        </w:rPr>
      </w:pPr>
      <w:r w:rsidRPr="00F37CA1">
        <w:lastRenderedPageBreak/>
        <w:drawing>
          <wp:anchor distT="0" distB="0" distL="114300" distR="114300" simplePos="0" relativeHeight="251667456" behindDoc="1" locked="0" layoutInCell="1" allowOverlap="1" wp14:anchorId="183A16C1" wp14:editId="1C57E08A">
            <wp:simplePos x="0" y="0"/>
            <wp:positionH relativeFrom="margin">
              <wp:posOffset>3892550</wp:posOffset>
            </wp:positionH>
            <wp:positionV relativeFrom="paragraph">
              <wp:posOffset>265430</wp:posOffset>
            </wp:positionV>
            <wp:extent cx="2011045" cy="2025015"/>
            <wp:effectExtent l="19050" t="19050" r="27305" b="13335"/>
            <wp:wrapThrough wrapText="bothSides">
              <wp:wrapPolygon edited="0">
                <wp:start x="-205" y="-203"/>
                <wp:lineTo x="-205" y="21539"/>
                <wp:lineTo x="21689" y="21539"/>
                <wp:lineTo x="21689" y="-203"/>
                <wp:lineTo x="-205" y="-203"/>
              </wp:wrapPolygon>
            </wp:wrapThrough>
            <wp:docPr id="729" name="Picture 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extLst>
                        <a:ext uri="{28A0092B-C50C-407E-A947-70E740481C1C}">
                          <a14:useLocalDpi xmlns:a14="http://schemas.microsoft.com/office/drawing/2010/main" val="0"/>
                        </a:ext>
                      </a:extLst>
                    </a:blip>
                    <a:stretch>
                      <a:fillRect/>
                    </a:stretch>
                  </pic:blipFill>
                  <pic:spPr>
                    <a:xfrm>
                      <a:off x="0" y="0"/>
                      <a:ext cx="2011045" cy="202501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740948">
        <w:rPr>
          <w:noProof w:val="0"/>
          <w:lang w:val="es-CL"/>
        </w:rPr>
        <w:t>Ha</w:t>
      </w:r>
      <w:r w:rsidR="001E2610">
        <w:rPr>
          <w:noProof w:val="0"/>
          <w:lang w:val="es-CL"/>
        </w:rPr>
        <w:t>ga</w:t>
      </w:r>
      <w:r w:rsidR="00740948">
        <w:rPr>
          <w:noProof w:val="0"/>
          <w:lang w:val="es-CL"/>
        </w:rPr>
        <w:t xml:space="preserve"> clic</w:t>
      </w:r>
      <w:r w:rsidR="00907D78">
        <w:rPr>
          <w:noProof w:val="0"/>
          <w:lang w:val="es-CL"/>
        </w:rPr>
        <w:t>k</w:t>
      </w:r>
      <w:r w:rsidR="00740948">
        <w:rPr>
          <w:noProof w:val="0"/>
          <w:lang w:val="es-CL"/>
        </w:rPr>
        <w:t xml:space="preserve"> en</w:t>
      </w:r>
      <w:r w:rsidR="00277422" w:rsidRPr="00F37CA1">
        <w:rPr>
          <w:noProof w:val="0"/>
          <w:lang w:val="es-CL"/>
        </w:rPr>
        <w:t xml:space="preserve"> </w:t>
      </w:r>
      <w:r w:rsidR="00277422" w:rsidRPr="00F37CA1">
        <w:rPr>
          <w:i/>
          <w:noProof w:val="0"/>
          <w:lang w:val="es-CL"/>
        </w:rPr>
        <w:t>OK.</w:t>
      </w:r>
      <w:r w:rsidR="006C7588" w:rsidRPr="00F37CA1">
        <w:rPr>
          <w:i/>
          <w:noProof w:val="0"/>
          <w:lang w:val="es-CL"/>
        </w:rPr>
        <w:t xml:space="preserve"> </w:t>
      </w:r>
      <w:r w:rsidR="00740948">
        <w:rPr>
          <w:noProof w:val="0"/>
          <w:lang w:val="es-CL"/>
        </w:rPr>
        <w:t xml:space="preserve">El indicador tipo semáforo para </w:t>
      </w:r>
      <w:r w:rsidR="00740948">
        <w:rPr>
          <w:i/>
          <w:noProof w:val="0"/>
          <w:lang w:val="es-CL"/>
        </w:rPr>
        <w:t>Pollutant</w:t>
      </w:r>
      <w:r w:rsidR="00740948">
        <w:rPr>
          <w:noProof w:val="0"/>
          <w:lang w:val="es-CL"/>
        </w:rPr>
        <w:t xml:space="preserve"> debiese cambiar de amarillo a verde como se ve en la figura al costado derecho</w:t>
      </w:r>
      <w:r w:rsidR="006C7588" w:rsidRPr="00F37CA1">
        <w:rPr>
          <w:noProof w:val="0"/>
          <w:lang w:val="es-CL"/>
        </w:rPr>
        <w:t>.</w:t>
      </w:r>
      <w:r w:rsidR="00EA1A58" w:rsidRPr="00F37CA1">
        <w:rPr>
          <w:noProof w:val="0"/>
          <w:lang w:val="es-CL"/>
        </w:rPr>
        <w:t xml:space="preserve"> </w:t>
      </w:r>
    </w:p>
    <w:p w14:paraId="183A15EF" w14:textId="692440E1" w:rsidR="009228E3" w:rsidRPr="00F37CA1" w:rsidRDefault="00740948" w:rsidP="00760568">
      <w:pPr>
        <w:pStyle w:val="bullet"/>
        <w:rPr>
          <w:noProof w:val="0"/>
          <w:lang w:val="es-CL"/>
        </w:rPr>
      </w:pPr>
      <w:r>
        <w:rPr>
          <w:noProof w:val="0"/>
          <w:lang w:val="es-CL"/>
        </w:rPr>
        <w:t>A continuación, ha</w:t>
      </w:r>
      <w:r w:rsidR="001E2610">
        <w:rPr>
          <w:noProof w:val="0"/>
          <w:lang w:val="es-CL"/>
        </w:rPr>
        <w:t xml:space="preserve">ga </w:t>
      </w:r>
      <w:r>
        <w:rPr>
          <w:noProof w:val="0"/>
          <w:lang w:val="es-CL"/>
        </w:rPr>
        <w:t>clic</w:t>
      </w:r>
      <w:r w:rsidR="00907D78">
        <w:rPr>
          <w:noProof w:val="0"/>
          <w:lang w:val="es-CL"/>
        </w:rPr>
        <w:t>k</w:t>
      </w:r>
      <w:r>
        <w:rPr>
          <w:noProof w:val="0"/>
          <w:lang w:val="es-CL"/>
        </w:rPr>
        <w:t xml:space="preserve"> en</w:t>
      </w:r>
      <w:r w:rsidR="006A2BE1" w:rsidRPr="00F37CA1">
        <w:rPr>
          <w:noProof w:val="0"/>
          <w:lang w:val="es-CL"/>
        </w:rPr>
        <w:t xml:space="preserve"> </w:t>
      </w:r>
      <w:r w:rsidR="006A2BE1" w:rsidRPr="00F37CA1">
        <w:rPr>
          <w:i/>
          <w:noProof w:val="0"/>
          <w:lang w:val="es-CL"/>
        </w:rPr>
        <w:t>Baseline</w:t>
      </w:r>
      <w:r w:rsidR="00907D78">
        <w:rPr>
          <w:i/>
          <w:noProof w:val="0"/>
          <w:lang w:val="es-CL"/>
        </w:rPr>
        <w:t xml:space="preserve"> </w:t>
      </w:r>
      <w:r>
        <w:rPr>
          <w:noProof w:val="0"/>
          <w:lang w:val="es-CL"/>
        </w:rPr>
        <w:t>(Línea de Base) para abrir el cuadro de diálogo</w:t>
      </w:r>
      <w:r w:rsidR="006A2BE1" w:rsidRPr="00F37CA1">
        <w:rPr>
          <w:noProof w:val="0"/>
          <w:lang w:val="es-CL"/>
        </w:rPr>
        <w:t xml:space="preserve"> </w:t>
      </w:r>
      <w:r w:rsidR="006A2BE1" w:rsidRPr="00740948">
        <w:rPr>
          <w:i/>
          <w:noProof w:val="0"/>
          <w:lang w:val="es-CL"/>
        </w:rPr>
        <w:t>Choose a G</w:t>
      </w:r>
      <w:r w:rsidRPr="00740948">
        <w:rPr>
          <w:i/>
          <w:noProof w:val="0"/>
          <w:lang w:val="es-CL"/>
        </w:rPr>
        <w:t>rid Creation Method</w:t>
      </w:r>
      <w:r>
        <w:rPr>
          <w:noProof w:val="0"/>
          <w:lang w:val="es-CL"/>
        </w:rPr>
        <w:t xml:space="preserve"> (Escoger un Método de Creación de Malla)</w:t>
      </w:r>
      <w:r w:rsidR="006A2BE1" w:rsidRPr="00F37CA1">
        <w:rPr>
          <w:noProof w:val="0"/>
          <w:lang w:val="es-CL"/>
        </w:rPr>
        <w:t>.</w:t>
      </w:r>
    </w:p>
    <w:p w14:paraId="183A15F0" w14:textId="2ED9EBBB" w:rsidR="006A2BE1" w:rsidRPr="00D46C95" w:rsidRDefault="001E2610" w:rsidP="00760568">
      <w:pPr>
        <w:pStyle w:val="bullet"/>
        <w:rPr>
          <w:noProof w:val="0"/>
          <w:lang w:val="es-CL"/>
        </w:rPr>
      </w:pPr>
      <w:r w:rsidRPr="00D46C95">
        <w:rPr>
          <w:noProof w:val="0"/>
          <w:lang w:val="es-CL"/>
        </w:rPr>
        <w:t>Seleccione</w:t>
      </w:r>
      <w:r w:rsidR="00277422" w:rsidRPr="00D46C95">
        <w:rPr>
          <w:noProof w:val="0"/>
          <w:lang w:val="es-CL"/>
        </w:rPr>
        <w:t xml:space="preserve"> </w:t>
      </w:r>
      <w:r w:rsidR="00277422" w:rsidRPr="00D46C95">
        <w:rPr>
          <w:i/>
          <w:noProof w:val="0"/>
          <w:lang w:val="es-CL"/>
        </w:rPr>
        <w:t>Monitor</w:t>
      </w:r>
      <w:r w:rsidR="006A2BE1" w:rsidRPr="00D46C95">
        <w:rPr>
          <w:i/>
          <w:noProof w:val="0"/>
          <w:lang w:val="es-CL"/>
        </w:rPr>
        <w:t xml:space="preserve"> Rollback</w:t>
      </w:r>
      <w:r w:rsidR="006A2BE1" w:rsidRPr="00D46C95">
        <w:rPr>
          <w:noProof w:val="0"/>
          <w:lang w:val="es-CL"/>
        </w:rPr>
        <w:t xml:space="preserve"> </w:t>
      </w:r>
      <w:r w:rsidR="00740948" w:rsidRPr="00D46C95">
        <w:rPr>
          <w:noProof w:val="0"/>
          <w:lang w:val="es-CL"/>
        </w:rPr>
        <w:t>como el</w:t>
      </w:r>
      <w:r w:rsidR="006A2BE1" w:rsidRPr="00D46C95">
        <w:rPr>
          <w:noProof w:val="0"/>
          <w:lang w:val="es-CL"/>
        </w:rPr>
        <w:t xml:space="preserve"> </w:t>
      </w:r>
      <w:r w:rsidR="006A2BE1" w:rsidRPr="00D46C95">
        <w:rPr>
          <w:i/>
          <w:noProof w:val="0"/>
          <w:lang w:val="es-CL"/>
        </w:rPr>
        <w:t>Grid Type</w:t>
      </w:r>
      <w:r w:rsidR="00740948" w:rsidRPr="00D46C95">
        <w:rPr>
          <w:noProof w:val="0"/>
          <w:lang w:val="es-CL"/>
        </w:rPr>
        <w:t xml:space="preserve"> (Tipo de Malla)</w:t>
      </w:r>
      <w:r w:rsidR="006A2BE1" w:rsidRPr="00D46C95">
        <w:rPr>
          <w:noProof w:val="0"/>
          <w:lang w:val="es-CL"/>
        </w:rPr>
        <w:t xml:space="preserve">, </w:t>
      </w:r>
      <w:r w:rsidR="00740948" w:rsidRPr="00D46C95">
        <w:rPr>
          <w:noProof w:val="0"/>
          <w:lang w:val="es-CL"/>
        </w:rPr>
        <w:t>seleccionar</w:t>
      </w:r>
      <w:r w:rsidR="006A2BE1" w:rsidRPr="00D46C95">
        <w:rPr>
          <w:noProof w:val="0"/>
          <w:lang w:val="es-CL"/>
        </w:rPr>
        <w:t xml:space="preserve"> </w:t>
      </w:r>
      <w:r w:rsidR="0058404D" w:rsidRPr="00D46C95">
        <w:rPr>
          <w:i/>
          <w:noProof w:val="0"/>
          <w:lang w:val="es-CL"/>
        </w:rPr>
        <w:t>Santiago Districts</w:t>
      </w:r>
      <w:r w:rsidR="00740948" w:rsidRPr="00D46C95">
        <w:rPr>
          <w:noProof w:val="0"/>
          <w:lang w:val="es-CL"/>
        </w:rPr>
        <w:t xml:space="preserve">, el cual interpolará </w:t>
      </w:r>
      <w:r w:rsidR="0015380D" w:rsidRPr="00D46C95">
        <w:rPr>
          <w:noProof w:val="0"/>
          <w:lang w:val="es-CL"/>
        </w:rPr>
        <w:t>los datos de monitoreo de calidad del aire por Región. Luego hacer clic</w:t>
      </w:r>
      <w:r w:rsidR="00907D78" w:rsidRPr="00D46C95">
        <w:rPr>
          <w:noProof w:val="0"/>
          <w:lang w:val="es-CL"/>
        </w:rPr>
        <w:t>k</w:t>
      </w:r>
      <w:r w:rsidR="0015380D" w:rsidRPr="00D46C95">
        <w:rPr>
          <w:noProof w:val="0"/>
          <w:lang w:val="es-CL"/>
        </w:rPr>
        <w:t xml:space="preserve"> en</w:t>
      </w:r>
      <w:r w:rsidR="006A2BE1" w:rsidRPr="00D46C95">
        <w:rPr>
          <w:noProof w:val="0"/>
          <w:lang w:val="es-CL"/>
        </w:rPr>
        <w:t xml:space="preserve"> </w:t>
      </w:r>
      <w:r w:rsidR="006A2BE1" w:rsidRPr="00D46C95">
        <w:rPr>
          <w:i/>
          <w:noProof w:val="0"/>
          <w:lang w:val="es-CL"/>
        </w:rPr>
        <w:t>Next</w:t>
      </w:r>
      <w:r w:rsidR="0015380D" w:rsidRPr="00D46C95">
        <w:rPr>
          <w:noProof w:val="0"/>
          <w:lang w:val="es-CL"/>
        </w:rPr>
        <w:t xml:space="preserve"> (Siguiente)</w:t>
      </w:r>
      <w:r w:rsidR="006A2BE1" w:rsidRPr="00D46C95">
        <w:rPr>
          <w:noProof w:val="0"/>
          <w:lang w:val="es-CL"/>
        </w:rPr>
        <w:t>.</w:t>
      </w:r>
      <w:r w:rsidR="007213F7" w:rsidRPr="00D46C95">
        <w:rPr>
          <w:noProof w:val="0"/>
          <w:lang w:val="es-CL"/>
        </w:rPr>
        <w:t xml:space="preserve"> </w:t>
      </w:r>
    </w:p>
    <w:p w14:paraId="183A15F1" w14:textId="163EBE7F" w:rsidR="006A2BE1" w:rsidRPr="00D46C95" w:rsidRDefault="0015380D" w:rsidP="00760568">
      <w:pPr>
        <w:pStyle w:val="bullet"/>
        <w:rPr>
          <w:noProof w:val="0"/>
          <w:lang w:val="es-CL"/>
        </w:rPr>
      </w:pPr>
      <w:r w:rsidRPr="00D46C95">
        <w:rPr>
          <w:noProof w:val="0"/>
          <w:lang w:val="es-CL"/>
        </w:rPr>
        <w:t xml:space="preserve">En el cuadro de diálogo </w:t>
      </w:r>
      <w:r w:rsidR="006A2BE1" w:rsidRPr="00D46C95">
        <w:rPr>
          <w:i/>
          <w:noProof w:val="0"/>
          <w:lang w:val="es-CL"/>
        </w:rPr>
        <w:t>Monitor Rollback</w:t>
      </w:r>
      <w:r w:rsidR="006A2BE1" w:rsidRPr="00D46C95">
        <w:rPr>
          <w:noProof w:val="0"/>
          <w:lang w:val="es-CL"/>
        </w:rPr>
        <w:t xml:space="preserve">, </w:t>
      </w:r>
      <w:r w:rsidRPr="00D46C95">
        <w:rPr>
          <w:noProof w:val="0"/>
          <w:lang w:val="es-CL"/>
        </w:rPr>
        <w:t>el menú</w:t>
      </w:r>
      <w:r w:rsidR="00277422" w:rsidRPr="00D46C95">
        <w:rPr>
          <w:noProof w:val="0"/>
          <w:lang w:val="es-CL"/>
        </w:rPr>
        <w:t xml:space="preserve"> </w:t>
      </w:r>
      <w:r w:rsidR="006A2BE1" w:rsidRPr="00D46C95">
        <w:rPr>
          <w:i/>
          <w:noProof w:val="0"/>
          <w:lang w:val="es-CL"/>
        </w:rPr>
        <w:t>Rollback Grid Type</w:t>
      </w:r>
      <w:r w:rsidR="00277422" w:rsidRPr="00D46C95">
        <w:rPr>
          <w:noProof w:val="0"/>
          <w:lang w:val="es-CL"/>
        </w:rPr>
        <w:t xml:space="preserve"> </w:t>
      </w:r>
      <w:r w:rsidRPr="00D46C95">
        <w:rPr>
          <w:noProof w:val="0"/>
          <w:lang w:val="es-CL"/>
        </w:rPr>
        <w:t>especificará cómo puede especificar regiones de reducción</w:t>
      </w:r>
      <w:r w:rsidR="006A2BE1" w:rsidRPr="00D46C95">
        <w:rPr>
          <w:noProof w:val="0"/>
          <w:lang w:val="es-CL"/>
        </w:rPr>
        <w:t xml:space="preserve"> (</w:t>
      </w:r>
      <w:r w:rsidRPr="00D46C95">
        <w:rPr>
          <w:noProof w:val="0"/>
          <w:lang w:val="es-CL"/>
        </w:rPr>
        <w:t>para todo</w:t>
      </w:r>
      <w:r w:rsidR="006A2BE1" w:rsidRPr="00D46C95">
        <w:rPr>
          <w:noProof w:val="0"/>
          <w:lang w:val="es-CL"/>
        </w:rPr>
        <w:t xml:space="preserve"> </w:t>
      </w:r>
      <w:r w:rsidRPr="00D46C95">
        <w:rPr>
          <w:noProof w:val="0"/>
          <w:lang w:val="es-CL"/>
        </w:rPr>
        <w:t>Santiago o para comunas de Santiago</w:t>
      </w:r>
      <w:r w:rsidR="006A2BE1" w:rsidRPr="00D46C95">
        <w:rPr>
          <w:noProof w:val="0"/>
          <w:lang w:val="es-CL"/>
        </w:rPr>
        <w:t xml:space="preserve">). </w:t>
      </w:r>
      <w:r w:rsidRPr="00D46C95">
        <w:rPr>
          <w:noProof w:val="0"/>
          <w:lang w:val="es-CL"/>
        </w:rPr>
        <w:t>Seleccionar</w:t>
      </w:r>
      <w:r w:rsidR="006A2BE1" w:rsidRPr="00D46C95">
        <w:rPr>
          <w:noProof w:val="0"/>
          <w:lang w:val="es-CL"/>
        </w:rPr>
        <w:t xml:space="preserve"> </w:t>
      </w:r>
      <w:r w:rsidR="0058404D" w:rsidRPr="00D46C95">
        <w:rPr>
          <w:i/>
          <w:noProof w:val="0"/>
          <w:lang w:val="es-CL"/>
        </w:rPr>
        <w:t>Santiago Districts</w:t>
      </w:r>
      <w:r w:rsidR="006A2BE1" w:rsidRPr="00D46C95">
        <w:rPr>
          <w:i/>
          <w:noProof w:val="0"/>
          <w:lang w:val="es-CL"/>
        </w:rPr>
        <w:t xml:space="preserve"> </w:t>
      </w:r>
      <w:r w:rsidR="006A2BE1" w:rsidRPr="00D46C95">
        <w:rPr>
          <w:noProof w:val="0"/>
          <w:lang w:val="es-CL"/>
        </w:rPr>
        <w:t>as</w:t>
      </w:r>
      <w:r w:rsidRPr="00D46C95">
        <w:rPr>
          <w:noProof w:val="0"/>
          <w:lang w:val="es-CL"/>
        </w:rPr>
        <w:t xml:space="preserve"> como el</w:t>
      </w:r>
      <w:r w:rsidR="00EA7C51" w:rsidRPr="00D46C95">
        <w:rPr>
          <w:noProof w:val="0"/>
          <w:lang w:val="es-CL"/>
        </w:rPr>
        <w:t xml:space="preserve"> </w:t>
      </w:r>
      <w:r w:rsidR="00EA7C51" w:rsidRPr="00D46C95">
        <w:rPr>
          <w:i/>
          <w:noProof w:val="0"/>
          <w:lang w:val="es-CL"/>
        </w:rPr>
        <w:t>Grid Type</w:t>
      </w:r>
      <w:r w:rsidRPr="00D46C95">
        <w:rPr>
          <w:noProof w:val="0"/>
          <w:lang w:val="es-CL"/>
        </w:rPr>
        <w:t xml:space="preserve"> (esto nos permite especificar diferentes opciones de reducción para diferentes comunas de la ciudad, aunque </w:t>
      </w:r>
      <w:r w:rsidR="009E2032">
        <w:rPr>
          <w:noProof w:val="0"/>
          <w:lang w:val="es-CL"/>
        </w:rPr>
        <w:t xml:space="preserve">usted no hará </w:t>
      </w:r>
      <w:r w:rsidRPr="00D46C95">
        <w:rPr>
          <w:noProof w:val="0"/>
          <w:lang w:val="es-CL"/>
        </w:rPr>
        <w:t>esto en el presente análisis</w:t>
      </w:r>
      <w:r w:rsidR="006A2BE1" w:rsidRPr="00D46C95">
        <w:rPr>
          <w:noProof w:val="0"/>
          <w:lang w:val="es-CL"/>
        </w:rPr>
        <w:t>).</w:t>
      </w:r>
      <w:r w:rsidR="007213F7" w:rsidRPr="00D46C95">
        <w:rPr>
          <w:noProof w:val="0"/>
          <w:color w:val="FFFFFF" w:themeColor="background1"/>
          <w:lang w:val="es-CL"/>
        </w:rPr>
        <w:t xml:space="preserve"> </w:t>
      </w:r>
    </w:p>
    <w:p w14:paraId="183A15F7" w14:textId="13C51376" w:rsidR="0094441D" w:rsidRDefault="001B4572" w:rsidP="00760568">
      <w:pPr>
        <w:pStyle w:val="bullet"/>
        <w:rPr>
          <w:noProof w:val="0"/>
          <w:lang w:val="es-CL"/>
        </w:rPr>
      </w:pPr>
      <w:r w:rsidRPr="00D46C95">
        <w:rPr>
          <w:rFonts w:asciiTheme="minorHAnsi" w:hAnsiTheme="minorHAnsi"/>
          <w:b/>
          <w:szCs w:val="22"/>
        </w:rPr>
        <mc:AlternateContent>
          <mc:Choice Requires="wps">
            <w:drawing>
              <wp:anchor distT="0" distB="0" distL="114300" distR="114300" simplePos="0" relativeHeight="251740160" behindDoc="0" locked="0" layoutInCell="1" allowOverlap="1" wp14:anchorId="6C43C60D" wp14:editId="3FBC6D1C">
                <wp:simplePos x="0" y="0"/>
                <wp:positionH relativeFrom="column">
                  <wp:posOffset>3486150</wp:posOffset>
                </wp:positionH>
                <wp:positionV relativeFrom="paragraph">
                  <wp:posOffset>55245</wp:posOffset>
                </wp:positionV>
                <wp:extent cx="2659380" cy="3352800"/>
                <wp:effectExtent l="0" t="0" r="26670" b="19050"/>
                <wp:wrapSquare wrapText="bothSides"/>
                <wp:docPr id="44" name="Rounded Rectangle 44"/>
                <wp:cNvGraphicFramePr/>
                <a:graphic xmlns:a="http://schemas.openxmlformats.org/drawingml/2006/main">
                  <a:graphicData uri="http://schemas.microsoft.com/office/word/2010/wordprocessingShape">
                    <wps:wsp>
                      <wps:cNvSpPr/>
                      <wps:spPr>
                        <a:xfrm>
                          <a:off x="0" y="0"/>
                          <a:ext cx="2659380" cy="3352800"/>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0FA00BB1" w14:textId="3372DDB3" w:rsidR="00555FA6" w:rsidRPr="0015380D" w:rsidRDefault="00555FA6" w:rsidP="003624B0">
                            <w:pPr>
                              <w:pStyle w:val="boxhead"/>
                              <w:rPr>
                                <w:lang w:val="es-CL"/>
                              </w:rPr>
                            </w:pPr>
                            <w:r>
                              <w:rPr>
                                <w:lang w:val="es-CL"/>
                              </w:rPr>
                              <w:t>Recuadro 6: Terminología BenMAP-CE</w:t>
                            </w:r>
                          </w:p>
                          <w:p w14:paraId="42EC0649" w14:textId="4CB044A6" w:rsidR="00555FA6" w:rsidRPr="0015380D" w:rsidRDefault="00555FA6" w:rsidP="003624B0">
                            <w:pPr>
                              <w:pStyle w:val="boxbody"/>
                              <w:rPr>
                                <w:lang w:val="es-CL"/>
                              </w:rPr>
                            </w:pPr>
                            <w:r>
                              <w:rPr>
                                <w:lang w:val="es-CL"/>
                              </w:rPr>
                              <w:t>Un</w:t>
                            </w:r>
                            <w:r w:rsidRPr="0015380D">
                              <w:rPr>
                                <w:lang w:val="es-CL"/>
                              </w:rPr>
                              <w:t xml:space="preserve"> </w:t>
                            </w:r>
                            <w:r w:rsidRPr="0015380D">
                              <w:rPr>
                                <w:b/>
                                <w:lang w:val="es-CL"/>
                              </w:rPr>
                              <w:t>rollback</w:t>
                            </w:r>
                            <w:r>
                              <w:rPr>
                                <w:b/>
                                <w:lang w:val="es-CL"/>
                              </w:rPr>
                              <w:t xml:space="preserve"> (Reducción)</w:t>
                            </w:r>
                            <w:r w:rsidRPr="0015380D">
                              <w:rPr>
                                <w:lang w:val="es-CL"/>
                              </w:rPr>
                              <w:t xml:space="preserve"> </w:t>
                            </w:r>
                            <w:r>
                              <w:rPr>
                                <w:lang w:val="es-CL"/>
                              </w:rPr>
                              <w:t>es el proceso a través del cual los datos de monitoreo son reducidos hasta un nivel diferente</w:t>
                            </w:r>
                            <w:r w:rsidRPr="0015380D">
                              <w:rPr>
                                <w:lang w:val="es-CL"/>
                              </w:rPr>
                              <w:t xml:space="preserve">. BenMAP-CE </w:t>
                            </w:r>
                            <w:r>
                              <w:rPr>
                                <w:lang w:val="es-CL"/>
                              </w:rPr>
                              <w:t>reduce los datos de monitoreo de tres formas</w:t>
                            </w:r>
                            <w:r w:rsidRPr="0015380D">
                              <w:rPr>
                                <w:lang w:val="es-CL"/>
                              </w:rPr>
                              <w:t xml:space="preserve">. </w:t>
                            </w:r>
                            <w:r w:rsidRPr="0015380D">
                              <w:rPr>
                                <w:b/>
                                <w:lang w:val="es-CL"/>
                              </w:rPr>
                              <w:t>Percentage rollback</w:t>
                            </w:r>
                            <w:r w:rsidRPr="0015380D">
                              <w:rPr>
                                <w:lang w:val="es-CL"/>
                              </w:rPr>
                              <w:t xml:space="preserve"> </w:t>
                            </w:r>
                            <w:r>
                              <w:rPr>
                                <w:lang w:val="es-CL"/>
                              </w:rPr>
                              <w:t>(</w:t>
                            </w:r>
                            <w:r w:rsidRPr="0015380D">
                              <w:rPr>
                                <w:b/>
                                <w:lang w:val="es-CL"/>
                              </w:rPr>
                              <w:t>Reducción Porcentual</w:t>
                            </w:r>
                            <w:r>
                              <w:rPr>
                                <w:lang w:val="es-CL"/>
                              </w:rPr>
                              <w:t>) reduce todas las observaciones de monitoreo por el mismo porcentaje</w:t>
                            </w:r>
                            <w:r w:rsidRPr="0015380D">
                              <w:rPr>
                                <w:b/>
                                <w:lang w:val="es-CL"/>
                              </w:rPr>
                              <w:t>. Incremental rollback</w:t>
                            </w:r>
                            <w:r w:rsidRPr="0015380D">
                              <w:rPr>
                                <w:lang w:val="es-CL"/>
                              </w:rPr>
                              <w:t xml:space="preserve"> </w:t>
                            </w:r>
                            <w:r>
                              <w:rPr>
                                <w:lang w:val="es-CL"/>
                              </w:rPr>
                              <w:t>(Reducción Fija o Incremental) reduce todas las observaciones por un incremento fijo</w:t>
                            </w:r>
                            <w:r w:rsidRPr="0015380D">
                              <w:rPr>
                                <w:lang w:val="es-CL"/>
                              </w:rPr>
                              <w:t xml:space="preserve">. </w:t>
                            </w:r>
                            <w:r w:rsidRPr="0015380D">
                              <w:rPr>
                                <w:b/>
                                <w:lang w:val="es-CL"/>
                              </w:rPr>
                              <w:t>Rollback to a standard</w:t>
                            </w:r>
                            <w:r w:rsidRPr="0015380D">
                              <w:rPr>
                                <w:lang w:val="es-CL"/>
                              </w:rPr>
                              <w:t xml:space="preserve"> </w:t>
                            </w:r>
                            <w:r>
                              <w:rPr>
                                <w:lang w:val="es-CL"/>
                              </w:rPr>
                              <w:t xml:space="preserve">(Reducción a un Estándar) </w:t>
                            </w:r>
                            <w:r w:rsidRPr="0015380D">
                              <w:rPr>
                                <w:lang w:val="es-CL"/>
                              </w:rPr>
                              <w:t>reduce</w:t>
                            </w:r>
                            <w:r>
                              <w:rPr>
                                <w:lang w:val="es-CL"/>
                              </w:rPr>
                              <w:t xml:space="preserve"> las observaciones de monitoreo hasta alcanzar un estándar específico</w:t>
                            </w:r>
                            <w:r w:rsidRPr="0015380D">
                              <w:rPr>
                                <w:lang w:val="es-CL"/>
                              </w:rPr>
                              <w:t>.</w:t>
                            </w:r>
                          </w:p>
                          <w:p w14:paraId="4165BDB7" w14:textId="566D874A" w:rsidR="00555FA6" w:rsidRPr="0015380D" w:rsidRDefault="00555FA6" w:rsidP="003624B0">
                            <w:pPr>
                              <w:pStyle w:val="boxbody"/>
                              <w:rPr>
                                <w:lang w:val="es-C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4" o:spid="_x0000_s1033" style="position:absolute;left:0;text-align:left;margin-left:274.5pt;margin-top:4.35pt;width:209.4pt;height:264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" fillcolor="#9ab5e4" strokecolor="#4f81bd">
                <v:fill color2="#e1e8f5" rotate="t" focusposition="1,1" focussize="" colors="0 #9ab5e4;.5 #c2d1ed;1 #e1e8f5" focus="100%" type="gradientRadial"/>
                <v:textbox>
                  <w:txbxContent>
                    <w:p w14:paraId="0FA00BB1" w14:textId="3372DDB3" w:rsidR="00555FA6" w:rsidRPr="0015380D" w:rsidRDefault="00555FA6" w:rsidP="003624B0">
                      <w:pPr>
                        <w:pStyle w:val="boxhead"/>
                        <w:rPr>
                          <w:lang w:val="es-CL"/>
                        </w:rPr>
                      </w:pPr>
                      <w:r>
                        <w:rPr>
                          <w:lang w:val="es-CL"/>
                        </w:rPr>
                        <w:t>Recuadro 6: Terminología BenMAP-CE</w:t>
                      </w:r>
                    </w:p>
                    <w:p w14:paraId="42EC0649" w14:textId="4CB044A6" w:rsidR="00555FA6" w:rsidRPr="0015380D" w:rsidRDefault="00555FA6" w:rsidP="003624B0">
                      <w:pPr>
                        <w:pStyle w:val="boxbody"/>
                        <w:rPr>
                          <w:lang w:val="es-CL"/>
                        </w:rPr>
                      </w:pPr>
                      <w:r>
                        <w:rPr>
                          <w:lang w:val="es-CL"/>
                        </w:rPr>
                        <w:t>Un</w:t>
                      </w:r>
                      <w:r w:rsidRPr="0015380D">
                        <w:rPr>
                          <w:lang w:val="es-CL"/>
                        </w:rPr>
                        <w:t xml:space="preserve"> </w:t>
                      </w:r>
                      <w:r w:rsidRPr="0015380D">
                        <w:rPr>
                          <w:b/>
                          <w:lang w:val="es-CL"/>
                        </w:rPr>
                        <w:t>rollback</w:t>
                      </w:r>
                      <w:r>
                        <w:rPr>
                          <w:b/>
                          <w:lang w:val="es-CL"/>
                        </w:rPr>
                        <w:t xml:space="preserve"> (Reducción)</w:t>
                      </w:r>
                      <w:r w:rsidRPr="0015380D">
                        <w:rPr>
                          <w:lang w:val="es-CL"/>
                        </w:rPr>
                        <w:t xml:space="preserve"> </w:t>
                      </w:r>
                      <w:r>
                        <w:rPr>
                          <w:lang w:val="es-CL"/>
                        </w:rPr>
                        <w:t>es el proceso a través del cual los datos de monitoreo son reducidos hasta un nivel diferente</w:t>
                      </w:r>
                      <w:r w:rsidRPr="0015380D">
                        <w:rPr>
                          <w:lang w:val="es-CL"/>
                        </w:rPr>
                        <w:t xml:space="preserve">. BenMAP-CE </w:t>
                      </w:r>
                      <w:r>
                        <w:rPr>
                          <w:lang w:val="es-CL"/>
                        </w:rPr>
                        <w:t>reduce los datos de monitoreo de tres formas</w:t>
                      </w:r>
                      <w:r w:rsidRPr="0015380D">
                        <w:rPr>
                          <w:lang w:val="es-CL"/>
                        </w:rPr>
                        <w:t xml:space="preserve">. </w:t>
                      </w:r>
                      <w:r w:rsidRPr="0015380D">
                        <w:rPr>
                          <w:b/>
                          <w:lang w:val="es-CL"/>
                        </w:rPr>
                        <w:t>Percentage rollback</w:t>
                      </w:r>
                      <w:r w:rsidRPr="0015380D">
                        <w:rPr>
                          <w:lang w:val="es-CL"/>
                        </w:rPr>
                        <w:t xml:space="preserve"> </w:t>
                      </w:r>
                      <w:r>
                        <w:rPr>
                          <w:lang w:val="es-CL"/>
                        </w:rPr>
                        <w:t>(</w:t>
                      </w:r>
                      <w:r w:rsidRPr="0015380D">
                        <w:rPr>
                          <w:b/>
                          <w:lang w:val="es-CL"/>
                        </w:rPr>
                        <w:t>Reducción Porcentual</w:t>
                      </w:r>
                      <w:r>
                        <w:rPr>
                          <w:lang w:val="es-CL"/>
                        </w:rPr>
                        <w:t>) reduce todas las observaciones de monitoreo por el mismo porcentaje</w:t>
                      </w:r>
                      <w:r w:rsidRPr="0015380D">
                        <w:rPr>
                          <w:b/>
                          <w:lang w:val="es-CL"/>
                        </w:rPr>
                        <w:t>. Incremental rollback</w:t>
                      </w:r>
                      <w:r w:rsidRPr="0015380D">
                        <w:rPr>
                          <w:lang w:val="es-CL"/>
                        </w:rPr>
                        <w:t xml:space="preserve"> </w:t>
                      </w:r>
                      <w:r>
                        <w:rPr>
                          <w:lang w:val="es-CL"/>
                        </w:rPr>
                        <w:t>(Reducción Fija o Incremental) reduce todas las observaciones por un incremento fijo</w:t>
                      </w:r>
                      <w:r w:rsidRPr="0015380D">
                        <w:rPr>
                          <w:lang w:val="es-CL"/>
                        </w:rPr>
                        <w:t xml:space="preserve">. </w:t>
                      </w:r>
                      <w:r w:rsidRPr="0015380D">
                        <w:rPr>
                          <w:b/>
                          <w:lang w:val="es-CL"/>
                        </w:rPr>
                        <w:t>Rollback to a standard</w:t>
                      </w:r>
                      <w:r w:rsidRPr="0015380D">
                        <w:rPr>
                          <w:lang w:val="es-CL"/>
                        </w:rPr>
                        <w:t xml:space="preserve"> </w:t>
                      </w:r>
                      <w:r>
                        <w:rPr>
                          <w:lang w:val="es-CL"/>
                        </w:rPr>
                        <w:t xml:space="preserve">(Reducción a un Estándar) </w:t>
                      </w:r>
                      <w:r w:rsidRPr="0015380D">
                        <w:rPr>
                          <w:lang w:val="es-CL"/>
                        </w:rPr>
                        <w:t>reduce</w:t>
                      </w:r>
                      <w:r>
                        <w:rPr>
                          <w:lang w:val="es-CL"/>
                        </w:rPr>
                        <w:t xml:space="preserve"> las observaciones de monitoreo hasta alcanzar un estándar específico</w:t>
                      </w:r>
                      <w:r w:rsidRPr="0015380D">
                        <w:rPr>
                          <w:lang w:val="es-CL"/>
                        </w:rPr>
                        <w:t>.</w:t>
                      </w:r>
                    </w:p>
                    <w:p w14:paraId="4165BDB7" w14:textId="566D874A" w:rsidR="00555FA6" w:rsidRPr="0015380D" w:rsidRDefault="00555FA6" w:rsidP="003624B0">
                      <w:pPr>
                        <w:pStyle w:val="boxbody"/>
                        <w:rPr>
                          <w:lang w:val="es-CL"/>
                        </w:rPr>
                      </w:pPr>
                    </w:p>
                  </w:txbxContent>
                </v:textbox>
                <w10:wrap type="square"/>
              </v:roundrect>
            </w:pict>
          </mc:Fallback>
        </mc:AlternateContent>
      </w:r>
      <w:r w:rsidR="0015380D" w:rsidRPr="00D46C95">
        <w:rPr>
          <w:noProof w:val="0"/>
          <w:lang w:val="es-CL"/>
        </w:rPr>
        <w:t>Ahora</w:t>
      </w:r>
      <w:r w:rsidR="006A2BE1" w:rsidRPr="00D46C95">
        <w:rPr>
          <w:noProof w:val="0"/>
          <w:lang w:val="es-CL"/>
        </w:rPr>
        <w:t xml:space="preserve">, </w:t>
      </w:r>
      <w:r w:rsidR="0015380D" w:rsidRPr="00D46C95">
        <w:rPr>
          <w:noProof w:val="0"/>
          <w:lang w:val="es-CL"/>
        </w:rPr>
        <w:t>seleccion</w:t>
      </w:r>
      <w:r w:rsidR="001E2610" w:rsidRPr="00D46C95">
        <w:rPr>
          <w:noProof w:val="0"/>
          <w:lang w:val="es-CL"/>
        </w:rPr>
        <w:t>e</w:t>
      </w:r>
      <w:r w:rsidR="00EA7C51" w:rsidRPr="00D46C95">
        <w:rPr>
          <w:noProof w:val="0"/>
          <w:lang w:val="es-CL"/>
        </w:rPr>
        <w:t xml:space="preserve"> </w:t>
      </w:r>
      <w:r w:rsidR="0058404D" w:rsidRPr="00D46C95">
        <w:rPr>
          <w:i/>
          <w:noProof w:val="0"/>
          <w:lang w:val="es-CL"/>
        </w:rPr>
        <w:t>Santiago</w:t>
      </w:r>
      <w:r w:rsidR="00EA7C51" w:rsidRPr="00D46C95">
        <w:rPr>
          <w:i/>
          <w:noProof w:val="0"/>
          <w:lang w:val="es-CL"/>
        </w:rPr>
        <w:t xml:space="preserve"> PM Monitors</w:t>
      </w:r>
      <w:r w:rsidR="0015380D" w:rsidRPr="00D46C95">
        <w:rPr>
          <w:noProof w:val="0"/>
          <w:lang w:val="es-CL"/>
        </w:rPr>
        <w:t xml:space="preserve"> (Estaciones de Monitoreo de MP Santiago) desde el menú </w:t>
      </w:r>
      <w:r w:rsidR="00EA7C51" w:rsidRPr="00D46C95">
        <w:rPr>
          <w:i/>
          <w:noProof w:val="0"/>
          <w:lang w:val="es-CL"/>
        </w:rPr>
        <w:t>Monitor Dataset</w:t>
      </w:r>
      <w:r w:rsidR="0015380D" w:rsidRPr="00D46C95">
        <w:rPr>
          <w:noProof w:val="0"/>
          <w:lang w:val="es-CL"/>
        </w:rPr>
        <w:t>. Seleccionar</w:t>
      </w:r>
      <w:r w:rsidR="00EA7C51" w:rsidRPr="00D46C95">
        <w:rPr>
          <w:noProof w:val="0"/>
          <w:lang w:val="es-CL"/>
        </w:rPr>
        <w:t xml:space="preserve"> </w:t>
      </w:r>
      <w:r w:rsidR="0058404D" w:rsidRPr="00D46C95">
        <w:rPr>
          <w:i/>
          <w:noProof w:val="0"/>
          <w:lang w:val="es-CL"/>
        </w:rPr>
        <w:t>2009</w:t>
      </w:r>
      <w:r w:rsidR="0015380D" w:rsidRPr="00D46C95">
        <w:rPr>
          <w:noProof w:val="0"/>
          <w:lang w:val="es-CL"/>
        </w:rPr>
        <w:t xml:space="preserve"> desde el menú </w:t>
      </w:r>
      <w:r w:rsidR="00EA7C51" w:rsidRPr="00D46C95">
        <w:rPr>
          <w:noProof w:val="0"/>
          <w:lang w:val="es-CL"/>
        </w:rPr>
        <w:t xml:space="preserve"> </w:t>
      </w:r>
      <w:r w:rsidR="00EA7C51" w:rsidRPr="00D46C95">
        <w:rPr>
          <w:i/>
          <w:noProof w:val="0"/>
          <w:lang w:val="es-CL"/>
        </w:rPr>
        <w:t>Monitor Library Year</w:t>
      </w:r>
      <w:r w:rsidR="0015380D" w:rsidRPr="00D46C95">
        <w:rPr>
          <w:noProof w:val="0"/>
          <w:lang w:val="es-CL"/>
        </w:rPr>
        <w:t xml:space="preserve"> (Año de Monitoreo). La ventana debiese verse así</w:t>
      </w:r>
      <w:r w:rsidR="00EA7C51" w:rsidRPr="00D46C95">
        <w:rPr>
          <w:noProof w:val="0"/>
          <w:lang w:val="es-CL"/>
        </w:rPr>
        <w:t>:</w:t>
      </w:r>
    </w:p>
    <w:p w14:paraId="76D79B1F" w14:textId="5CD909DC" w:rsidR="004C20EE" w:rsidRPr="00D46C95" w:rsidRDefault="004C20EE" w:rsidP="004C20EE">
      <w:pPr>
        <w:pStyle w:val="bullet"/>
        <w:numPr>
          <w:ilvl w:val="0"/>
          <w:numId w:val="0"/>
        </w:numPr>
        <w:ind w:left="1080"/>
        <w:rPr>
          <w:noProof w:val="0"/>
          <w:lang w:val="es-CL"/>
        </w:rPr>
      </w:pPr>
      <w:r>
        <w:drawing>
          <wp:inline distT="0" distB="0" distL="0" distR="0" wp14:anchorId="0E405A1D" wp14:editId="21CD523F">
            <wp:extent cx="2444750" cy="2603500"/>
            <wp:effectExtent l="0" t="0" r="0" b="6350"/>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444750" cy="2603500"/>
                    </a:xfrm>
                    <a:prstGeom prst="rect">
                      <a:avLst/>
                    </a:prstGeom>
                    <a:noFill/>
                  </pic:spPr>
                </pic:pic>
              </a:graphicData>
            </a:graphic>
          </wp:inline>
        </w:drawing>
      </w:r>
    </w:p>
    <w:p w14:paraId="60245820" w14:textId="3DB735D9" w:rsidR="001B4572" w:rsidRPr="004C20EE" w:rsidRDefault="0015380D" w:rsidP="004C20EE">
      <w:pPr>
        <w:pStyle w:val="bullet"/>
        <w:rPr>
          <w:lang w:val="es-CL"/>
        </w:rPr>
      </w:pPr>
      <w:r w:rsidRPr="004C20EE">
        <w:rPr>
          <w:noProof w:val="0"/>
          <w:lang w:val="es-CL"/>
        </w:rPr>
        <w:lastRenderedPageBreak/>
        <w:t>Ha</w:t>
      </w:r>
      <w:r w:rsidR="001E2610" w:rsidRPr="004C20EE">
        <w:rPr>
          <w:noProof w:val="0"/>
          <w:lang w:val="es-CL"/>
        </w:rPr>
        <w:t>ga</w:t>
      </w:r>
      <w:r w:rsidRPr="004C20EE">
        <w:rPr>
          <w:noProof w:val="0"/>
          <w:lang w:val="es-CL"/>
        </w:rPr>
        <w:t xml:space="preserve"> clic</w:t>
      </w:r>
      <w:r w:rsidR="00A019D4" w:rsidRPr="004C20EE">
        <w:rPr>
          <w:noProof w:val="0"/>
          <w:lang w:val="es-CL"/>
        </w:rPr>
        <w:t>k</w:t>
      </w:r>
      <w:r w:rsidRPr="004C20EE">
        <w:rPr>
          <w:noProof w:val="0"/>
          <w:lang w:val="es-CL"/>
        </w:rPr>
        <w:t xml:space="preserve"> en</w:t>
      </w:r>
      <w:r w:rsidR="001260BD" w:rsidRPr="004C20EE">
        <w:rPr>
          <w:noProof w:val="0"/>
          <w:lang w:val="es-CL"/>
        </w:rPr>
        <w:t xml:space="preserve"> </w:t>
      </w:r>
      <w:r w:rsidR="001260BD" w:rsidRPr="004C20EE">
        <w:rPr>
          <w:i/>
          <w:noProof w:val="0"/>
          <w:lang w:val="es-CL"/>
        </w:rPr>
        <w:t>Next.</w:t>
      </w:r>
      <w:r w:rsidRPr="004C20EE">
        <w:rPr>
          <w:i/>
          <w:noProof w:val="0"/>
          <w:lang w:val="es-CL"/>
        </w:rPr>
        <w:t xml:space="preserve"> </w:t>
      </w:r>
      <w:r w:rsidRPr="004C20EE">
        <w:rPr>
          <w:noProof w:val="0"/>
          <w:lang w:val="es-CL"/>
        </w:rPr>
        <w:t>Ahora</w:t>
      </w:r>
      <w:r w:rsidR="001260BD" w:rsidRPr="004C20EE">
        <w:rPr>
          <w:i/>
          <w:noProof w:val="0"/>
          <w:lang w:val="es-CL"/>
        </w:rPr>
        <w:t xml:space="preserve"> </w:t>
      </w:r>
      <w:r w:rsidRPr="004C20EE">
        <w:rPr>
          <w:noProof w:val="0"/>
          <w:lang w:val="es-CL"/>
        </w:rPr>
        <w:t>la ventana</w:t>
      </w:r>
      <w:r w:rsidR="006A2BE1" w:rsidRPr="004C20EE">
        <w:rPr>
          <w:noProof w:val="0"/>
          <w:lang w:val="es-CL"/>
        </w:rPr>
        <w:t xml:space="preserve"> </w:t>
      </w:r>
      <w:r w:rsidR="006A2BE1" w:rsidRPr="004C20EE">
        <w:rPr>
          <w:i/>
          <w:noProof w:val="0"/>
          <w:lang w:val="es-CL"/>
        </w:rPr>
        <w:t>Monitor Rollback</w:t>
      </w:r>
      <w:r w:rsidR="006A2BE1" w:rsidRPr="004C20EE">
        <w:rPr>
          <w:noProof w:val="0"/>
          <w:lang w:val="es-CL"/>
        </w:rPr>
        <w:t xml:space="preserve"> </w:t>
      </w:r>
      <w:r w:rsidRPr="004C20EE">
        <w:rPr>
          <w:noProof w:val="0"/>
          <w:lang w:val="es-CL"/>
        </w:rPr>
        <w:t xml:space="preserve"> se abrirá con el mapa de las comunas de</w:t>
      </w:r>
      <w:r w:rsidR="006A2BE1" w:rsidRPr="004C20EE">
        <w:rPr>
          <w:noProof w:val="0"/>
          <w:lang w:val="es-CL"/>
        </w:rPr>
        <w:t xml:space="preserve"> </w:t>
      </w:r>
      <w:r w:rsidRPr="004C20EE">
        <w:rPr>
          <w:noProof w:val="0"/>
          <w:lang w:val="es-CL"/>
        </w:rPr>
        <w:t>Santiago y la ubicación de las estaciones de monitoreo. Apretar</w:t>
      </w:r>
      <w:r w:rsidR="006A2BE1" w:rsidRPr="004C20EE">
        <w:rPr>
          <w:noProof w:val="0"/>
          <w:lang w:val="es-CL"/>
        </w:rPr>
        <w:t xml:space="preserve"> </w:t>
      </w:r>
      <w:r w:rsidR="006A2BE1" w:rsidRPr="004C20EE">
        <w:rPr>
          <w:i/>
          <w:noProof w:val="0"/>
          <w:lang w:val="es-CL"/>
        </w:rPr>
        <w:t>Add Region</w:t>
      </w:r>
      <w:r w:rsidR="00EA7C51" w:rsidRPr="004C20EE">
        <w:rPr>
          <w:i/>
          <w:noProof w:val="0"/>
          <w:lang w:val="es-CL"/>
        </w:rPr>
        <w:t>,</w:t>
      </w:r>
      <w:r w:rsidRPr="004C20EE">
        <w:rPr>
          <w:noProof w:val="0"/>
          <w:lang w:val="es-CL"/>
        </w:rPr>
        <w:t xml:space="preserve"> y se abrirá el cuadro de diálogo</w:t>
      </w:r>
      <w:r w:rsidR="006A2BE1" w:rsidRPr="004C20EE">
        <w:rPr>
          <w:noProof w:val="0"/>
          <w:lang w:val="es-CL"/>
        </w:rPr>
        <w:t xml:space="preserve"> </w:t>
      </w:r>
      <w:r w:rsidR="006A2BE1" w:rsidRPr="004C20EE">
        <w:rPr>
          <w:i/>
          <w:noProof w:val="0"/>
          <w:lang w:val="es-CL"/>
        </w:rPr>
        <w:t>Select Region R</w:t>
      </w:r>
      <w:r w:rsidR="00EA7C51" w:rsidRPr="004C20EE">
        <w:rPr>
          <w:i/>
          <w:noProof w:val="0"/>
          <w:lang w:val="es-CL"/>
        </w:rPr>
        <w:t>ollback Type</w:t>
      </w:r>
      <w:r w:rsidRPr="004C20EE">
        <w:rPr>
          <w:noProof w:val="0"/>
          <w:lang w:val="es-CL"/>
        </w:rPr>
        <w:t xml:space="preserve"> (Seleccionar Tipo de Reducción por Región)</w:t>
      </w:r>
      <w:r w:rsidR="004C20EE" w:rsidRPr="004C20EE">
        <w:rPr>
          <w:noProof w:val="0"/>
          <w:lang w:val="es-CL"/>
        </w:rPr>
        <w:t>.</w:t>
      </w:r>
    </w:p>
    <w:p w14:paraId="183A15FB" w14:textId="6467BD3B" w:rsidR="006A2BE1" w:rsidRPr="00D46C95" w:rsidRDefault="00947726" w:rsidP="00760568">
      <w:pPr>
        <w:pStyle w:val="bullet"/>
        <w:rPr>
          <w:noProof w:val="0"/>
          <w:lang w:val="es-CL"/>
        </w:rPr>
      </w:pPr>
      <w:r w:rsidRPr="00D46C95">
        <w:rPr>
          <w:noProof w:val="0"/>
          <w:lang w:val="es-CL"/>
        </w:rPr>
        <w:t>Hay tres opciones de reducción disponibles</w:t>
      </w:r>
      <w:r w:rsidR="006A2BE1" w:rsidRPr="00D46C95">
        <w:rPr>
          <w:noProof w:val="0"/>
          <w:lang w:val="es-CL"/>
        </w:rPr>
        <w:t xml:space="preserve">. </w:t>
      </w:r>
      <w:r w:rsidRPr="00D46C95">
        <w:rPr>
          <w:noProof w:val="0"/>
          <w:lang w:val="es-CL"/>
        </w:rPr>
        <w:t>Seleccion</w:t>
      </w:r>
      <w:r w:rsidR="001E2610" w:rsidRPr="00D46C95">
        <w:rPr>
          <w:noProof w:val="0"/>
          <w:lang w:val="es-CL"/>
        </w:rPr>
        <w:t>e</w:t>
      </w:r>
      <w:r w:rsidR="00DB32E9">
        <w:rPr>
          <w:noProof w:val="0"/>
          <w:lang w:val="es-CL"/>
        </w:rPr>
        <w:t xml:space="preserve"> </w:t>
      </w:r>
      <w:r w:rsidR="006A2BE1" w:rsidRPr="00D46C95">
        <w:rPr>
          <w:i/>
          <w:noProof w:val="0"/>
          <w:lang w:val="es-CL"/>
        </w:rPr>
        <w:t>Percentage Rollback</w:t>
      </w:r>
      <w:r w:rsidRPr="00D46C95">
        <w:rPr>
          <w:noProof w:val="0"/>
          <w:lang w:val="es-CL"/>
        </w:rPr>
        <w:t xml:space="preserve"> y presio</w:t>
      </w:r>
      <w:r w:rsidR="00DB32E9">
        <w:rPr>
          <w:noProof w:val="0"/>
          <w:lang w:val="es-CL"/>
        </w:rPr>
        <w:t>n</w:t>
      </w:r>
      <w:r w:rsidR="001E2610" w:rsidRPr="00D46C95">
        <w:rPr>
          <w:noProof w:val="0"/>
          <w:lang w:val="es-CL"/>
        </w:rPr>
        <w:t>e</w:t>
      </w:r>
      <w:r w:rsidR="00DB32E9">
        <w:rPr>
          <w:noProof w:val="0"/>
          <w:lang w:val="es-CL"/>
        </w:rPr>
        <w:t xml:space="preserve"> </w:t>
      </w:r>
      <w:r w:rsidR="006A2BE1" w:rsidRPr="00D46C95">
        <w:rPr>
          <w:i/>
          <w:noProof w:val="0"/>
          <w:lang w:val="es-CL"/>
        </w:rPr>
        <w:t>OK</w:t>
      </w:r>
      <w:r w:rsidR="006A2BE1" w:rsidRPr="00D46C95">
        <w:rPr>
          <w:noProof w:val="0"/>
          <w:lang w:val="es-CL"/>
        </w:rPr>
        <w:t xml:space="preserve">, </w:t>
      </w:r>
      <w:r w:rsidRPr="00D46C95">
        <w:rPr>
          <w:noProof w:val="0"/>
          <w:lang w:val="es-CL"/>
        </w:rPr>
        <w:t>luego ingre</w:t>
      </w:r>
      <w:r w:rsidR="001E2610" w:rsidRPr="00D46C95">
        <w:rPr>
          <w:noProof w:val="0"/>
          <w:lang w:val="es-CL"/>
        </w:rPr>
        <w:t>se</w:t>
      </w:r>
      <w:r w:rsidRPr="00D46C95">
        <w:rPr>
          <w:noProof w:val="0"/>
          <w:lang w:val="es-CL"/>
        </w:rPr>
        <w:t xml:space="preserve"> el porcentaje por el cual le gustaría reducir la contaminación</w:t>
      </w:r>
      <w:r w:rsidR="00EA7C51" w:rsidRPr="00D46C95">
        <w:rPr>
          <w:noProof w:val="0"/>
          <w:lang w:val="es-CL"/>
        </w:rPr>
        <w:t xml:space="preserve">.  </w:t>
      </w:r>
      <w:r w:rsidRPr="00D46C95">
        <w:rPr>
          <w:noProof w:val="0"/>
          <w:lang w:val="es-CL"/>
        </w:rPr>
        <w:t>Por ejemplo, para</w:t>
      </w:r>
      <w:r w:rsidR="006A2BE1" w:rsidRPr="00D46C95">
        <w:rPr>
          <w:noProof w:val="0"/>
          <w:lang w:val="es-CL"/>
        </w:rPr>
        <w:t xml:space="preserve"> 50%</w:t>
      </w:r>
      <w:r w:rsidRPr="00D46C95">
        <w:rPr>
          <w:noProof w:val="0"/>
          <w:lang w:val="es-CL"/>
        </w:rPr>
        <w:t>, ingresar</w:t>
      </w:r>
      <w:r w:rsidR="00EA7C51" w:rsidRPr="00D46C95">
        <w:rPr>
          <w:noProof w:val="0"/>
          <w:lang w:val="es-CL"/>
        </w:rPr>
        <w:t xml:space="preserve"> </w:t>
      </w:r>
      <w:r w:rsidR="009C1938" w:rsidRPr="00D46C95">
        <w:rPr>
          <w:noProof w:val="0"/>
          <w:lang w:val="es-CL"/>
        </w:rPr>
        <w:t>“</w:t>
      </w:r>
      <w:r w:rsidR="00EA7C51" w:rsidRPr="00D46C95">
        <w:rPr>
          <w:noProof w:val="0"/>
          <w:lang w:val="es-CL"/>
        </w:rPr>
        <w:t>50</w:t>
      </w:r>
      <w:r w:rsidR="009C1938" w:rsidRPr="00D46C95">
        <w:rPr>
          <w:noProof w:val="0"/>
          <w:lang w:val="es-CL"/>
        </w:rPr>
        <w:t>”</w:t>
      </w:r>
      <w:r w:rsidRPr="00D46C95">
        <w:rPr>
          <w:noProof w:val="0"/>
          <w:lang w:val="es-CL"/>
        </w:rPr>
        <w:t xml:space="preserve"> en el campo</w:t>
      </w:r>
      <w:r w:rsidR="00EA7C51" w:rsidRPr="00D46C95">
        <w:rPr>
          <w:noProof w:val="0"/>
          <w:lang w:val="es-CL"/>
        </w:rPr>
        <w:t xml:space="preserve"> </w:t>
      </w:r>
      <w:r w:rsidRPr="00D46C95">
        <w:rPr>
          <w:i/>
          <w:noProof w:val="0"/>
          <w:lang w:val="es-CL"/>
        </w:rPr>
        <w:t>percent</w:t>
      </w:r>
      <w:r w:rsidRPr="00D46C95">
        <w:rPr>
          <w:noProof w:val="0"/>
          <w:lang w:val="es-CL"/>
        </w:rPr>
        <w:t>.</w:t>
      </w:r>
      <w:r w:rsidR="00A07A3B">
        <w:rPr>
          <w:noProof w:val="0"/>
          <w:lang w:val="es-CL"/>
        </w:rPr>
        <w:t xml:space="preserve"> </w:t>
      </w:r>
      <w:r w:rsidR="00A07A3B" w:rsidRPr="004E6BEA">
        <w:rPr>
          <w:lang w:val="es-CL"/>
        </w:rPr>
        <w:t>Para fines demonstrativos de este ejercisio, usted cambiará la concentraci</w:t>
      </w:r>
      <w:r w:rsidR="00A07A3B" w:rsidRPr="00C27376">
        <w:rPr>
          <w:rFonts w:cs="Times New Roman"/>
          <w:lang w:val="es-CL"/>
        </w:rPr>
        <w:t xml:space="preserve">ón de fondo a 5.8. </w:t>
      </w:r>
      <w:r w:rsidRPr="00D46C95">
        <w:rPr>
          <w:noProof w:val="0"/>
          <w:lang w:val="es-CL"/>
        </w:rPr>
        <w:t xml:space="preserve"> Luego</w:t>
      </w:r>
      <w:r w:rsidR="006A2BE1" w:rsidRPr="00D46C95">
        <w:rPr>
          <w:noProof w:val="0"/>
          <w:lang w:val="es-CL"/>
        </w:rPr>
        <w:t>, selec</w:t>
      </w:r>
      <w:r w:rsidRPr="00D46C95">
        <w:rPr>
          <w:noProof w:val="0"/>
          <w:lang w:val="es-CL"/>
        </w:rPr>
        <w:t>cio</w:t>
      </w:r>
      <w:r w:rsidR="001E2610" w:rsidRPr="00D46C95">
        <w:rPr>
          <w:noProof w:val="0"/>
          <w:lang w:val="es-CL"/>
        </w:rPr>
        <w:t>ne</w:t>
      </w:r>
      <w:r w:rsidR="006A2BE1" w:rsidRPr="00D46C95">
        <w:rPr>
          <w:noProof w:val="0"/>
          <w:lang w:val="es-CL"/>
        </w:rPr>
        <w:t xml:space="preserve"> </w:t>
      </w:r>
      <w:r w:rsidR="0058404D" w:rsidRPr="00D46C95">
        <w:rPr>
          <w:i/>
          <w:noProof w:val="0"/>
          <w:lang w:val="es-CL"/>
        </w:rPr>
        <w:t>Santiago Districts</w:t>
      </w:r>
      <w:r w:rsidR="006A2BE1" w:rsidRPr="00D46C95">
        <w:rPr>
          <w:noProof w:val="0"/>
          <w:lang w:val="es-CL"/>
        </w:rPr>
        <w:t xml:space="preserve"> </w:t>
      </w:r>
      <w:r w:rsidRPr="00D46C95">
        <w:rPr>
          <w:noProof w:val="0"/>
          <w:lang w:val="es-CL"/>
        </w:rPr>
        <w:t>haciendo clic</w:t>
      </w:r>
      <w:r w:rsidR="00A019D4" w:rsidRPr="00D46C95">
        <w:rPr>
          <w:noProof w:val="0"/>
          <w:lang w:val="es-CL"/>
        </w:rPr>
        <w:t>k</w:t>
      </w:r>
      <w:r w:rsidRPr="00D46C95">
        <w:rPr>
          <w:noProof w:val="0"/>
          <w:lang w:val="es-CL"/>
        </w:rPr>
        <w:t xml:space="preserve"> en</w:t>
      </w:r>
      <w:r w:rsidR="006A2BE1" w:rsidRPr="00D46C95">
        <w:rPr>
          <w:noProof w:val="0"/>
          <w:lang w:val="es-CL"/>
        </w:rPr>
        <w:t xml:space="preserve"> </w:t>
      </w:r>
      <w:r w:rsidR="006A2BE1" w:rsidRPr="00D46C95">
        <w:rPr>
          <w:i/>
          <w:noProof w:val="0"/>
          <w:lang w:val="es-CL"/>
        </w:rPr>
        <w:t>Select All</w:t>
      </w:r>
      <w:r w:rsidRPr="00D46C95">
        <w:rPr>
          <w:noProof w:val="0"/>
          <w:lang w:val="es-CL"/>
        </w:rPr>
        <w:t>. Su pantalla debiese verse así (los colores podrían variar</w:t>
      </w:r>
      <w:r w:rsidR="006A2BE1" w:rsidRPr="00D46C95">
        <w:rPr>
          <w:noProof w:val="0"/>
          <w:lang w:val="es-CL"/>
        </w:rPr>
        <w:t>):</w:t>
      </w:r>
    </w:p>
    <w:p w14:paraId="20F4BFD5" w14:textId="37836EF0" w:rsidR="004C20EE" w:rsidRDefault="004C20EE" w:rsidP="004C20EE">
      <w:pPr>
        <w:pStyle w:val="bullet"/>
        <w:numPr>
          <w:ilvl w:val="0"/>
          <w:numId w:val="0"/>
        </w:numPr>
        <w:jc w:val="center"/>
        <w:rPr>
          <w:noProof w:val="0"/>
          <w:lang w:val="es-CL"/>
        </w:rPr>
      </w:pPr>
      <w:r>
        <w:drawing>
          <wp:inline distT="0" distB="0" distL="0" distR="0" wp14:anchorId="2D4BB17D" wp14:editId="6BA7442B">
            <wp:extent cx="5285740" cy="3316605"/>
            <wp:effectExtent l="0" t="0" r="0" b="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285740" cy="3316605"/>
                    </a:xfrm>
                    <a:prstGeom prst="rect">
                      <a:avLst/>
                    </a:prstGeom>
                    <a:noFill/>
                  </pic:spPr>
                </pic:pic>
              </a:graphicData>
            </a:graphic>
          </wp:inline>
        </w:drawing>
      </w:r>
    </w:p>
    <w:p w14:paraId="183A15FD" w14:textId="057C5C71" w:rsidR="00F563A6" w:rsidRPr="00947726" w:rsidRDefault="001E2610" w:rsidP="00760568">
      <w:pPr>
        <w:pStyle w:val="bullet"/>
        <w:rPr>
          <w:noProof w:val="0"/>
          <w:lang w:val="es-CL"/>
        </w:rPr>
      </w:pPr>
      <w:r>
        <w:rPr>
          <w:noProof w:val="0"/>
          <w:lang w:val="es-CL"/>
        </w:rPr>
        <w:t xml:space="preserve">Haga </w:t>
      </w:r>
      <w:r w:rsidR="000113B7">
        <w:rPr>
          <w:noProof w:val="0"/>
          <w:lang w:val="es-CL"/>
        </w:rPr>
        <w:t>clic</w:t>
      </w:r>
      <w:r w:rsidR="00D83A88">
        <w:rPr>
          <w:noProof w:val="0"/>
          <w:lang w:val="es-CL"/>
        </w:rPr>
        <w:t>k</w:t>
      </w:r>
      <w:r w:rsidR="000113B7">
        <w:rPr>
          <w:noProof w:val="0"/>
          <w:lang w:val="es-CL"/>
        </w:rPr>
        <w:t xml:space="preserve"> en</w:t>
      </w:r>
      <w:r w:rsidR="006A2BE1" w:rsidRPr="00947726">
        <w:rPr>
          <w:noProof w:val="0"/>
          <w:lang w:val="es-CL"/>
        </w:rPr>
        <w:t xml:space="preserve"> </w:t>
      </w:r>
      <w:r w:rsidR="006A2BE1" w:rsidRPr="00947726">
        <w:rPr>
          <w:i/>
          <w:noProof w:val="0"/>
          <w:lang w:val="es-CL"/>
        </w:rPr>
        <w:t>Next</w:t>
      </w:r>
      <w:r w:rsidR="00D83A88">
        <w:rPr>
          <w:noProof w:val="0"/>
          <w:lang w:val="es-CL"/>
        </w:rPr>
        <w:t>. Fijar el método de interpolación en “Closest Monitor”</w:t>
      </w:r>
      <w:r w:rsidR="000113B7">
        <w:rPr>
          <w:noProof w:val="0"/>
          <w:lang w:val="es-CL"/>
        </w:rPr>
        <w:t xml:space="preserve"> y</w:t>
      </w:r>
      <w:r w:rsidR="00D83A88">
        <w:rPr>
          <w:noProof w:val="0"/>
          <w:lang w:val="es-CL"/>
        </w:rPr>
        <w:t xml:space="preserve"> después haga click</w:t>
      </w:r>
      <w:r w:rsidR="000113B7">
        <w:rPr>
          <w:noProof w:val="0"/>
          <w:lang w:val="es-CL"/>
        </w:rPr>
        <w:t xml:space="preserve"> en</w:t>
      </w:r>
      <w:r w:rsidR="006A2BE1" w:rsidRPr="00947726">
        <w:rPr>
          <w:noProof w:val="0"/>
          <w:lang w:val="es-CL"/>
        </w:rPr>
        <w:t xml:space="preserve"> </w:t>
      </w:r>
      <w:r w:rsidR="006A2BE1" w:rsidRPr="00947726">
        <w:rPr>
          <w:i/>
          <w:noProof w:val="0"/>
          <w:lang w:val="es-CL"/>
        </w:rPr>
        <w:t>Go</w:t>
      </w:r>
      <w:r w:rsidR="006A2BE1" w:rsidRPr="00947726">
        <w:rPr>
          <w:noProof w:val="0"/>
          <w:lang w:val="es-CL"/>
        </w:rPr>
        <w:t xml:space="preserve">. </w:t>
      </w:r>
      <w:r w:rsidR="000113B7">
        <w:rPr>
          <w:noProof w:val="0"/>
          <w:lang w:val="es-CL"/>
        </w:rPr>
        <w:t xml:space="preserve"> Se abrirán dos ventanas, la primera para la línea de base y la segunda para el control</w:t>
      </w:r>
      <w:r w:rsidR="00E73004" w:rsidRPr="00947726">
        <w:rPr>
          <w:noProof w:val="0"/>
          <w:lang w:val="es-CL"/>
        </w:rPr>
        <w:t xml:space="preserve">. </w:t>
      </w:r>
      <w:r w:rsidR="000113B7">
        <w:rPr>
          <w:noProof w:val="0"/>
          <w:lang w:val="es-CL"/>
        </w:rPr>
        <w:t>Ingresar</w:t>
      </w:r>
      <w:r w:rsidR="006A2BE1" w:rsidRPr="00947726">
        <w:rPr>
          <w:noProof w:val="0"/>
          <w:lang w:val="es-CL"/>
        </w:rPr>
        <w:t xml:space="preserve"> </w:t>
      </w:r>
      <w:r w:rsidR="006A2BE1" w:rsidRPr="00D46C95">
        <w:rPr>
          <w:noProof w:val="0"/>
          <w:lang w:val="es-CL"/>
        </w:rPr>
        <w:t>“</w:t>
      </w:r>
      <w:r w:rsidR="0058404D" w:rsidRPr="00D46C95">
        <w:rPr>
          <w:noProof w:val="0"/>
          <w:lang w:val="es-CL"/>
        </w:rPr>
        <w:t>Santiago</w:t>
      </w:r>
      <w:r w:rsidR="00641BDE" w:rsidRPr="00D46C95">
        <w:rPr>
          <w:noProof w:val="0"/>
          <w:lang w:val="es-CL"/>
        </w:rPr>
        <w:t>_PM_</w:t>
      </w:r>
      <w:r w:rsidR="006A2BE1" w:rsidRPr="00D46C95">
        <w:rPr>
          <w:noProof w:val="0"/>
          <w:lang w:val="es-CL"/>
        </w:rPr>
        <w:t>Baseline”</w:t>
      </w:r>
      <w:r w:rsidR="006A2BE1" w:rsidRPr="00947726">
        <w:rPr>
          <w:noProof w:val="0"/>
          <w:lang w:val="es-CL"/>
        </w:rPr>
        <w:t xml:space="preserve"> </w:t>
      </w:r>
      <w:r w:rsidR="000113B7">
        <w:rPr>
          <w:noProof w:val="0"/>
          <w:lang w:val="es-CL"/>
        </w:rPr>
        <w:t>como nombre de archivo para la línea de base y</w:t>
      </w:r>
      <w:r w:rsidR="006A2BE1" w:rsidRPr="00947726">
        <w:rPr>
          <w:noProof w:val="0"/>
          <w:lang w:val="es-CL"/>
        </w:rPr>
        <w:t xml:space="preserve"> “</w:t>
      </w:r>
      <w:r w:rsidR="00641BDE" w:rsidRPr="00947726">
        <w:rPr>
          <w:noProof w:val="0"/>
          <w:lang w:val="es-CL"/>
        </w:rPr>
        <w:t>Santiago_PM_</w:t>
      </w:r>
      <w:r w:rsidR="006A2BE1" w:rsidRPr="00947726">
        <w:rPr>
          <w:noProof w:val="0"/>
          <w:lang w:val="es-CL"/>
        </w:rPr>
        <w:t>50</w:t>
      </w:r>
      <w:r w:rsidR="00641BDE" w:rsidRPr="00947726">
        <w:rPr>
          <w:noProof w:val="0"/>
          <w:lang w:val="es-CL"/>
        </w:rPr>
        <w:t>_percent_R</w:t>
      </w:r>
      <w:r w:rsidR="006A2BE1" w:rsidRPr="00947726">
        <w:rPr>
          <w:noProof w:val="0"/>
          <w:lang w:val="es-CL"/>
        </w:rPr>
        <w:t xml:space="preserve">ollback” </w:t>
      </w:r>
      <w:r w:rsidR="000113B7">
        <w:rPr>
          <w:noProof w:val="0"/>
          <w:lang w:val="es-CL"/>
        </w:rPr>
        <w:t>como el nombre para la malla de control de calidad del aire</w:t>
      </w:r>
      <w:r w:rsidR="006A2BE1" w:rsidRPr="00947726">
        <w:rPr>
          <w:noProof w:val="0"/>
          <w:lang w:val="es-CL"/>
        </w:rPr>
        <w:t>.</w:t>
      </w:r>
    </w:p>
    <w:p w14:paraId="183A15FE" w14:textId="4CF38560" w:rsidR="00A27286" w:rsidRPr="00947726" w:rsidRDefault="004C20EE" w:rsidP="00760568">
      <w:pPr>
        <w:pStyle w:val="bullet"/>
        <w:rPr>
          <w:noProof w:val="0"/>
          <w:lang w:val="es-CL"/>
        </w:rPr>
      </w:pPr>
      <w:r>
        <w:rPr>
          <w:noProof w:val="0"/>
          <w:lang w:val="es-CL"/>
        </w:rPr>
        <w:br w:type="column"/>
      </w:r>
      <w:r w:rsidRPr="00947726">
        <w:lastRenderedPageBreak/>
        <w:drawing>
          <wp:anchor distT="0" distB="0" distL="114300" distR="114300" simplePos="0" relativeHeight="251804672" behindDoc="1" locked="0" layoutInCell="1" allowOverlap="1" wp14:anchorId="10B821D7" wp14:editId="38ACFFEE">
            <wp:simplePos x="0" y="0"/>
            <wp:positionH relativeFrom="column">
              <wp:posOffset>3882390</wp:posOffset>
            </wp:positionH>
            <wp:positionV relativeFrom="paragraph">
              <wp:posOffset>132080</wp:posOffset>
            </wp:positionV>
            <wp:extent cx="1998345" cy="2311400"/>
            <wp:effectExtent l="19050" t="19050" r="20955" b="12700"/>
            <wp:wrapThrough wrapText="bothSides">
              <wp:wrapPolygon edited="0">
                <wp:start x="-206" y="-178"/>
                <wp:lineTo x="-206" y="21541"/>
                <wp:lineTo x="21621" y="21541"/>
                <wp:lineTo x="21621" y="-178"/>
                <wp:lineTo x="-206" y="-178"/>
              </wp:wrapPolygon>
            </wp:wrapThrough>
            <wp:docPr id="687" name="Picture 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extLst>
                        <a:ext uri="{28A0092B-C50C-407E-A947-70E740481C1C}">
                          <a14:useLocalDpi xmlns:a14="http://schemas.microsoft.com/office/drawing/2010/main" val="0"/>
                        </a:ext>
                      </a:extLst>
                    </a:blip>
                    <a:stretch>
                      <a:fillRect/>
                    </a:stretch>
                  </pic:blipFill>
                  <pic:spPr>
                    <a:xfrm>
                      <a:off x="0" y="0"/>
                      <a:ext cx="1998345" cy="23114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0113B7">
        <w:rPr>
          <w:noProof w:val="0"/>
          <w:lang w:val="es-CL"/>
        </w:rPr>
        <w:t xml:space="preserve">Ahora </w:t>
      </w:r>
      <w:r w:rsidR="008B4C34" w:rsidRPr="00947726">
        <w:rPr>
          <w:noProof w:val="0"/>
          <w:lang w:val="es-CL"/>
        </w:rPr>
        <w:t xml:space="preserve">BenMAP-CE </w:t>
      </w:r>
      <w:r w:rsidR="000113B7">
        <w:rPr>
          <w:noProof w:val="0"/>
          <w:lang w:val="es-CL"/>
        </w:rPr>
        <w:t>reducirá e interpolará las concentraciones monitoreadas. Una vez completado este paso, volverá a la pantalla principal y el indicador tipo semáforo para</w:t>
      </w:r>
      <w:r w:rsidR="00A27286" w:rsidRPr="00947726">
        <w:rPr>
          <w:noProof w:val="0"/>
          <w:lang w:val="es-CL"/>
        </w:rPr>
        <w:t xml:space="preserve"> </w:t>
      </w:r>
      <w:r w:rsidR="00A27286" w:rsidRPr="000113B7">
        <w:rPr>
          <w:i/>
          <w:noProof w:val="0"/>
          <w:lang w:val="es-CL"/>
        </w:rPr>
        <w:t>Sou</w:t>
      </w:r>
      <w:r w:rsidR="00A019D4">
        <w:rPr>
          <w:i/>
          <w:noProof w:val="0"/>
          <w:lang w:val="es-CL"/>
        </w:rPr>
        <w:t>r</w:t>
      </w:r>
      <w:r w:rsidR="00A27286" w:rsidRPr="000113B7">
        <w:rPr>
          <w:i/>
          <w:noProof w:val="0"/>
          <w:lang w:val="es-CL"/>
        </w:rPr>
        <w:t>ce of Air Quality Data (PM2.5)</w:t>
      </w:r>
      <w:r w:rsidR="000113B7">
        <w:rPr>
          <w:noProof w:val="0"/>
          <w:lang w:val="es-CL"/>
        </w:rPr>
        <w:t xml:space="preserve"> (Fuente de Datos de Calidad del Aire, MP2</w:t>
      </w:r>
      <w:proofErr w:type="gramStart"/>
      <w:r w:rsidR="000113B7">
        <w:rPr>
          <w:noProof w:val="0"/>
          <w:lang w:val="es-CL"/>
        </w:rPr>
        <w:t>,5</w:t>
      </w:r>
      <w:proofErr w:type="gramEnd"/>
      <w:r w:rsidR="000113B7">
        <w:rPr>
          <w:noProof w:val="0"/>
          <w:lang w:val="es-CL"/>
        </w:rPr>
        <w:t>)</w:t>
      </w:r>
      <w:r w:rsidR="00A27286" w:rsidRPr="00947726">
        <w:rPr>
          <w:noProof w:val="0"/>
          <w:lang w:val="es-CL"/>
        </w:rPr>
        <w:t xml:space="preserve"> </w:t>
      </w:r>
      <w:r w:rsidR="000113B7">
        <w:rPr>
          <w:noProof w:val="0"/>
          <w:lang w:val="es-CL"/>
        </w:rPr>
        <w:t>debiese cambiar de amarillo a verde como se ve en la figura al costado derecho</w:t>
      </w:r>
      <w:r w:rsidR="00A27286" w:rsidRPr="00947726">
        <w:rPr>
          <w:noProof w:val="0"/>
          <w:lang w:val="es-CL"/>
        </w:rPr>
        <w:t>.</w:t>
      </w:r>
    </w:p>
    <w:p w14:paraId="183A15FF" w14:textId="05815055" w:rsidR="00EA7C51" w:rsidRPr="00947726" w:rsidRDefault="001E2610" w:rsidP="004869A2">
      <w:pPr>
        <w:pStyle w:val="bullet"/>
        <w:rPr>
          <w:lang w:val="es-CL"/>
        </w:rPr>
      </w:pPr>
      <w:r>
        <w:rPr>
          <w:lang w:val="es-CL"/>
        </w:rPr>
        <w:t xml:space="preserve">Haga  </w:t>
      </w:r>
      <w:r w:rsidR="0081489D">
        <w:rPr>
          <w:lang w:val="es-CL"/>
        </w:rPr>
        <w:t xml:space="preserve">doble </w:t>
      </w:r>
      <w:r w:rsidR="0001320C">
        <w:rPr>
          <w:lang w:val="es-CL"/>
        </w:rPr>
        <w:t>click</w:t>
      </w:r>
      <w:r w:rsidR="0081489D">
        <w:rPr>
          <w:lang w:val="es-CL"/>
        </w:rPr>
        <w:t xml:space="preserve"> en</w:t>
      </w:r>
      <w:r w:rsidR="008B4C34" w:rsidRPr="00947726">
        <w:rPr>
          <w:lang w:val="es-CL"/>
        </w:rPr>
        <w:t xml:space="preserve"> </w:t>
      </w:r>
      <w:r w:rsidR="008B4C34" w:rsidRPr="00947726">
        <w:rPr>
          <w:i/>
          <w:lang w:val="es-CL"/>
        </w:rPr>
        <w:t>Air quality delta (baseline-control)</w:t>
      </w:r>
      <w:r w:rsidR="008B4C34" w:rsidRPr="00947726">
        <w:rPr>
          <w:lang w:val="es-CL"/>
        </w:rPr>
        <w:t xml:space="preserve">. </w:t>
      </w:r>
      <w:r w:rsidR="0081489D">
        <w:rPr>
          <w:lang w:val="es-CL"/>
        </w:rPr>
        <w:t>Este mapa muestra el cambio en la calidad del aire entre la línea de base y las situaciones de calidad del aire de control</w:t>
      </w:r>
      <w:r w:rsidR="007E70BE" w:rsidRPr="00947726">
        <w:rPr>
          <w:lang w:val="es-CL"/>
        </w:rPr>
        <w:t xml:space="preserve">. </w:t>
      </w:r>
      <w:r w:rsidR="0081489D">
        <w:rPr>
          <w:lang w:val="es-CL"/>
        </w:rPr>
        <w:t>Su pantalla debiese verse parecida a esta</w:t>
      </w:r>
      <w:r w:rsidR="008B4C34" w:rsidRPr="00947726">
        <w:rPr>
          <w:lang w:val="es-CL"/>
        </w:rPr>
        <w:t xml:space="preserve"> (</w:t>
      </w:r>
      <w:r w:rsidR="0081489D">
        <w:rPr>
          <w:lang w:val="es-CL"/>
        </w:rPr>
        <w:t>los colores pueden variar, pero el patrón debería ser</w:t>
      </w:r>
      <w:r w:rsidR="00B87C5D">
        <w:rPr>
          <w:lang w:val="es-CL"/>
        </w:rPr>
        <w:t xml:space="preserve"> </w:t>
      </w:r>
      <w:r w:rsidR="004869A2">
        <w:rPr>
          <w:lang w:val="es-CL"/>
        </w:rPr>
        <w:t>similar</w:t>
      </w:r>
      <w:r w:rsidR="008B4C34" w:rsidRPr="00947726">
        <w:rPr>
          <w:lang w:val="es-CL"/>
        </w:rPr>
        <w:t>)</w:t>
      </w:r>
      <w:r w:rsidR="004869A2">
        <w:rPr>
          <w:lang w:val="es-CL"/>
        </w:rPr>
        <w:t>.</w:t>
      </w:r>
      <w:r w:rsidR="00AB5E21">
        <w:rPr>
          <w:lang w:val="es-CL"/>
        </w:rPr>
        <w:t xml:space="preserve"> </w:t>
      </w:r>
    </w:p>
    <w:p w14:paraId="31762D71" w14:textId="26F3CB9A" w:rsidR="001B4572" w:rsidRDefault="001B4572" w:rsidP="00776C8E">
      <w:pPr>
        <w:rPr>
          <w:lang w:val="es-CL"/>
        </w:rPr>
      </w:pPr>
      <w:r w:rsidRPr="00947726">
        <w:rPr>
          <w:noProof/>
        </w:rPr>
        <w:drawing>
          <wp:anchor distT="0" distB="0" distL="114300" distR="114300" simplePos="0" relativeHeight="251718656" behindDoc="0" locked="0" layoutInCell="1" allowOverlap="1" wp14:anchorId="3E2FC9E0" wp14:editId="423280DF">
            <wp:simplePos x="0" y="0"/>
            <wp:positionH relativeFrom="column">
              <wp:posOffset>475013</wp:posOffset>
            </wp:positionH>
            <wp:positionV relativeFrom="paragraph">
              <wp:posOffset>36985</wp:posOffset>
            </wp:positionV>
            <wp:extent cx="5400675" cy="3659037"/>
            <wp:effectExtent l="0" t="0" r="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extLst>
                        <a:ext uri="{28A0092B-C50C-407E-A947-70E740481C1C}">
                          <a14:useLocalDpi xmlns:a14="http://schemas.microsoft.com/office/drawing/2010/main" val="0"/>
                        </a:ext>
                      </a:extLst>
                    </a:blip>
                    <a:stretch>
                      <a:fillRect/>
                    </a:stretch>
                  </pic:blipFill>
                  <pic:spPr>
                    <a:xfrm>
                      <a:off x="0" y="0"/>
                      <a:ext cx="5400675" cy="3659037"/>
                    </a:xfrm>
                    <a:prstGeom prst="rect">
                      <a:avLst/>
                    </a:prstGeom>
                  </pic:spPr>
                </pic:pic>
              </a:graphicData>
            </a:graphic>
            <wp14:sizeRelH relativeFrom="page">
              <wp14:pctWidth>0</wp14:pctWidth>
            </wp14:sizeRelH>
            <wp14:sizeRelV relativeFrom="page">
              <wp14:pctHeight>0</wp14:pctHeight>
            </wp14:sizeRelV>
          </wp:anchor>
        </w:drawing>
      </w:r>
    </w:p>
    <w:p w14:paraId="1DBA118F" w14:textId="77777777" w:rsidR="001B4572" w:rsidRDefault="001B4572" w:rsidP="00776C8E">
      <w:pPr>
        <w:rPr>
          <w:lang w:val="es-CL"/>
        </w:rPr>
      </w:pPr>
    </w:p>
    <w:p w14:paraId="064055B2" w14:textId="77777777" w:rsidR="001B4572" w:rsidRDefault="001B4572" w:rsidP="00776C8E">
      <w:pPr>
        <w:rPr>
          <w:lang w:val="es-CL"/>
        </w:rPr>
      </w:pPr>
    </w:p>
    <w:p w14:paraId="6D2450B9" w14:textId="77777777" w:rsidR="001B4572" w:rsidRDefault="001B4572" w:rsidP="00776C8E">
      <w:pPr>
        <w:rPr>
          <w:lang w:val="es-CL"/>
        </w:rPr>
      </w:pPr>
    </w:p>
    <w:p w14:paraId="2539B8DA" w14:textId="77777777" w:rsidR="001B4572" w:rsidRDefault="001B4572" w:rsidP="00776C8E">
      <w:pPr>
        <w:rPr>
          <w:lang w:val="es-CL"/>
        </w:rPr>
      </w:pPr>
    </w:p>
    <w:p w14:paraId="32754F66" w14:textId="77777777" w:rsidR="001B4572" w:rsidRDefault="001B4572" w:rsidP="00776C8E">
      <w:pPr>
        <w:rPr>
          <w:lang w:val="es-CL"/>
        </w:rPr>
      </w:pPr>
    </w:p>
    <w:p w14:paraId="5973CB7A" w14:textId="77777777" w:rsidR="001B4572" w:rsidRDefault="001B4572" w:rsidP="00776C8E">
      <w:pPr>
        <w:rPr>
          <w:lang w:val="es-CL"/>
        </w:rPr>
      </w:pPr>
    </w:p>
    <w:p w14:paraId="4A51F5D7" w14:textId="77777777" w:rsidR="001B4572" w:rsidRDefault="001B4572" w:rsidP="00776C8E">
      <w:pPr>
        <w:rPr>
          <w:lang w:val="es-CL"/>
        </w:rPr>
      </w:pPr>
    </w:p>
    <w:p w14:paraId="45510FDF" w14:textId="77777777" w:rsidR="001B4572" w:rsidRDefault="001B4572" w:rsidP="00776C8E">
      <w:pPr>
        <w:rPr>
          <w:lang w:val="es-CL"/>
        </w:rPr>
      </w:pPr>
    </w:p>
    <w:p w14:paraId="51DAC4E3" w14:textId="77777777" w:rsidR="001B4572" w:rsidRDefault="001B4572" w:rsidP="00776C8E">
      <w:pPr>
        <w:rPr>
          <w:lang w:val="es-CL"/>
        </w:rPr>
      </w:pPr>
    </w:p>
    <w:p w14:paraId="50C0215D" w14:textId="77777777" w:rsidR="001B4572" w:rsidRDefault="001B4572" w:rsidP="00776C8E">
      <w:pPr>
        <w:rPr>
          <w:lang w:val="es-CL"/>
        </w:rPr>
      </w:pPr>
    </w:p>
    <w:p w14:paraId="75CCD203" w14:textId="77777777" w:rsidR="001B4572" w:rsidRDefault="001B4572" w:rsidP="00776C8E">
      <w:pPr>
        <w:rPr>
          <w:lang w:val="es-CL"/>
        </w:rPr>
      </w:pPr>
    </w:p>
    <w:p w14:paraId="25B2C5D0" w14:textId="77777777" w:rsidR="004C20EE" w:rsidRDefault="004C20EE">
      <w:pPr>
        <w:rPr>
          <w:rFonts w:asciiTheme="majorHAnsi" w:hAnsiTheme="majorHAnsi"/>
          <w:szCs w:val="28"/>
          <w:lang w:val="es-CL"/>
        </w:rPr>
      </w:pPr>
      <w:r>
        <w:rPr>
          <w:lang w:val="es-CL"/>
        </w:rPr>
        <w:br w:type="page"/>
      </w:r>
    </w:p>
    <w:p w14:paraId="183A1601" w14:textId="5FE3153E" w:rsidR="008B4C34" w:rsidRPr="00947726" w:rsidRDefault="00704DBC" w:rsidP="00760568">
      <w:pPr>
        <w:pStyle w:val="bullet"/>
        <w:rPr>
          <w:noProof w:val="0"/>
          <w:lang w:val="es-CL"/>
        </w:rPr>
      </w:pPr>
      <w:r>
        <w:rPr>
          <w:noProof w:val="0"/>
          <w:lang w:val="es-CL"/>
        </w:rPr>
        <w:lastRenderedPageBreak/>
        <w:t xml:space="preserve">Determinar el cambio en la calidad del aire en una de las celdas de la malla usando la herramienta </w:t>
      </w:r>
      <w:r>
        <w:rPr>
          <w:i/>
          <w:noProof w:val="0"/>
          <w:lang w:val="es-CL"/>
        </w:rPr>
        <w:t>Identify</w:t>
      </w:r>
      <w:r>
        <w:rPr>
          <w:noProof w:val="0"/>
          <w:lang w:val="es-CL"/>
        </w:rPr>
        <w:t xml:space="preserve"> (Identificar</w:t>
      </w:r>
      <w:proofErr w:type="gramStart"/>
      <w:r>
        <w:rPr>
          <w:noProof w:val="0"/>
          <w:lang w:val="es-CL"/>
        </w:rPr>
        <w:t>)</w:t>
      </w:r>
      <w:r w:rsidR="00CD09BC" w:rsidRPr="00947726">
        <w:rPr>
          <w:noProof w:val="0"/>
          <w:lang w:val="es-CL"/>
        </w:rPr>
        <w:t xml:space="preserve"> </w:t>
      </w:r>
      <w:proofErr w:type="gramEnd"/>
      <w:r w:rsidR="00CD09BC" w:rsidRPr="00555FA6">
        <w:rPr>
          <w:position w:val="-6"/>
        </w:rPr>
        <w:drawing>
          <wp:inline distT="0" distB="0" distL="0" distR="0" wp14:anchorId="183A16CB" wp14:editId="1DE28583">
            <wp:extent cx="223557" cy="200025"/>
            <wp:effectExtent l="0" t="0" r="508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extLst>
                        <a:ext uri="{28A0092B-C50C-407E-A947-70E740481C1C}">
                          <a14:useLocalDpi xmlns:a14="http://schemas.microsoft.com/office/drawing/2010/main" val="0"/>
                        </a:ext>
                      </a:extLst>
                    </a:blip>
                    <a:stretch>
                      <a:fillRect/>
                    </a:stretch>
                  </pic:blipFill>
                  <pic:spPr>
                    <a:xfrm>
                      <a:off x="0" y="0"/>
                      <a:ext cx="223557" cy="200025"/>
                    </a:xfrm>
                    <a:prstGeom prst="rect">
                      <a:avLst/>
                    </a:prstGeom>
                  </pic:spPr>
                </pic:pic>
              </a:graphicData>
            </a:graphic>
          </wp:inline>
        </w:drawing>
      </w:r>
      <w:r w:rsidR="00CD09BC" w:rsidRPr="00947726">
        <w:rPr>
          <w:noProof w:val="0"/>
          <w:lang w:val="es-CL"/>
        </w:rPr>
        <w:t>,</w:t>
      </w:r>
      <w:r>
        <w:rPr>
          <w:noProof w:val="0"/>
          <w:lang w:val="es-CL"/>
        </w:rPr>
        <w:t xml:space="preserve"> ubicada en la barra de herramientas vertical</w:t>
      </w:r>
      <w:r w:rsidR="00CD09BC" w:rsidRPr="00947726">
        <w:rPr>
          <w:noProof w:val="0"/>
          <w:lang w:val="es-CL"/>
        </w:rPr>
        <w:t xml:space="preserve">, </w:t>
      </w:r>
      <w:r>
        <w:rPr>
          <w:noProof w:val="0"/>
          <w:lang w:val="es-CL"/>
        </w:rPr>
        <w:t>y luego haciendo clic</w:t>
      </w:r>
      <w:r w:rsidR="00A019D4">
        <w:rPr>
          <w:noProof w:val="0"/>
          <w:lang w:val="es-CL"/>
        </w:rPr>
        <w:t>k</w:t>
      </w:r>
      <w:r>
        <w:rPr>
          <w:noProof w:val="0"/>
          <w:lang w:val="es-CL"/>
        </w:rPr>
        <w:t xml:space="preserve"> en una ubicación del mapa en colores. Esto abrirá la ventana </w:t>
      </w:r>
      <w:r>
        <w:rPr>
          <w:i/>
          <w:noProof w:val="0"/>
          <w:lang w:val="es-CL"/>
        </w:rPr>
        <w:t>Identify</w:t>
      </w:r>
      <w:r>
        <w:rPr>
          <w:noProof w:val="0"/>
          <w:lang w:val="es-CL"/>
        </w:rPr>
        <w:t xml:space="preserve"> y le brindará más información sobre ese lugar específico del mapa de calidad del aire</w:t>
      </w:r>
      <w:r w:rsidR="008B4C34" w:rsidRPr="00947726">
        <w:rPr>
          <w:noProof w:val="0"/>
          <w:lang w:val="es-CL"/>
        </w:rPr>
        <w:t>.</w:t>
      </w:r>
      <w:r w:rsidR="004C20EE" w:rsidRPr="004C20EE">
        <w:t xml:space="preserve"> </w:t>
      </w:r>
    </w:p>
    <w:p w14:paraId="30A14EB3" w14:textId="61B57CE7" w:rsidR="00977D95" w:rsidRPr="00947726" w:rsidRDefault="003624B0" w:rsidP="00977D95">
      <w:pPr>
        <w:pStyle w:val="Body"/>
        <w:rPr>
          <w:lang w:val="es-CL"/>
        </w:rPr>
      </w:pPr>
      <w:r w:rsidRPr="00947726">
        <w:rPr>
          <w:rFonts w:asciiTheme="minorHAnsi" w:hAnsiTheme="minorHAnsi"/>
          <w:noProof/>
        </w:rPr>
        <mc:AlternateContent>
          <mc:Choice Requires="wps">
            <w:drawing>
              <wp:anchor distT="0" distB="0" distL="114300" distR="114300" simplePos="0" relativeHeight="251742208" behindDoc="0" locked="0" layoutInCell="1" allowOverlap="1" wp14:anchorId="0005D725" wp14:editId="7EA9B2C9">
                <wp:simplePos x="0" y="0"/>
                <wp:positionH relativeFrom="column">
                  <wp:posOffset>466725</wp:posOffset>
                </wp:positionH>
                <wp:positionV relativeFrom="paragraph">
                  <wp:posOffset>6985</wp:posOffset>
                </wp:positionV>
                <wp:extent cx="5524500" cy="1104900"/>
                <wp:effectExtent l="0" t="0" r="19050" b="19050"/>
                <wp:wrapSquare wrapText="bothSides"/>
                <wp:docPr id="45" name="Rounded Rectangle 45"/>
                <wp:cNvGraphicFramePr/>
                <a:graphic xmlns:a="http://schemas.openxmlformats.org/drawingml/2006/main">
                  <a:graphicData uri="http://schemas.microsoft.com/office/word/2010/wordprocessingShape">
                    <wps:wsp>
                      <wps:cNvSpPr/>
                      <wps:spPr>
                        <a:xfrm>
                          <a:off x="0" y="0"/>
                          <a:ext cx="5524500" cy="1104900"/>
                        </a:xfrm>
                        <a:prstGeom prst="roundRect">
                          <a:avLst/>
                        </a:prstGeom>
                        <a:noFill/>
                        <a:ln w="9525" cap="flat" cmpd="sng" algn="ctr">
                          <a:solidFill>
                            <a:schemeClr val="accent1"/>
                          </a:solidFill>
                          <a:prstDash val="solid"/>
                        </a:ln>
                        <a:effectLst/>
                      </wps:spPr>
                      <wps:txbx>
                        <w:txbxContent>
                          <w:p w14:paraId="19B854E9" w14:textId="7642F1A3" w:rsidR="00555FA6" w:rsidRPr="00704DBC" w:rsidRDefault="00555FA6" w:rsidP="003624B0">
                            <w:pPr>
                              <w:rPr>
                                <w:b/>
                                <w:sz w:val="20"/>
                                <w:szCs w:val="20"/>
                                <w:lang w:val="es-CL"/>
                              </w:rPr>
                            </w:pPr>
                            <w:r>
                              <w:rPr>
                                <w:b/>
                                <w:sz w:val="20"/>
                                <w:szCs w:val="20"/>
                                <w:lang w:val="es-CL"/>
                              </w:rPr>
                              <w:t>Importante</w:t>
                            </w:r>
                            <w:r w:rsidRPr="00704DBC">
                              <w:rPr>
                                <w:b/>
                                <w:sz w:val="20"/>
                                <w:szCs w:val="20"/>
                                <w:lang w:val="es-CL"/>
                              </w:rPr>
                              <w:t xml:space="preserve">: </w:t>
                            </w:r>
                            <w:r>
                              <w:rPr>
                                <w:sz w:val="20"/>
                                <w:szCs w:val="20"/>
                                <w:lang w:val="es-CL"/>
                              </w:rPr>
                              <w:t>Si el único propósito de su análisis es examinar datos de calidad del aire, entonces, ¡ha terminado! Ahora puede guardar los mapas que ha generado y crear un informe de seguimiento de auditoría para su análisis</w:t>
                            </w:r>
                            <w:r w:rsidRPr="00704DBC">
                              <w:rPr>
                                <w:sz w:val="20"/>
                                <w:szCs w:val="20"/>
                                <w:lang w:val="es-CL"/>
                              </w:rPr>
                              <w:t xml:space="preserve"> (</w:t>
                            </w:r>
                            <w:r>
                              <w:rPr>
                                <w:sz w:val="20"/>
                                <w:szCs w:val="20"/>
                                <w:lang w:val="es-CL"/>
                              </w:rPr>
                              <w:t>Ir a la sección</w:t>
                            </w:r>
                            <w:r w:rsidRPr="00704DBC">
                              <w:rPr>
                                <w:sz w:val="20"/>
                                <w:szCs w:val="20"/>
                                <w:lang w:val="es-CL"/>
                              </w:rPr>
                              <w:t xml:space="preserve"> 5.2.2  </w:t>
                            </w:r>
                            <w:r>
                              <w:rPr>
                                <w:sz w:val="20"/>
                                <w:szCs w:val="20"/>
                                <w:lang w:val="es-CL"/>
                              </w:rPr>
                              <w:t>para generar un informe de seguimiento de auditoría</w:t>
                            </w:r>
                            <w:r w:rsidRPr="00704DBC">
                              <w:rPr>
                                <w:sz w:val="20"/>
                                <w:szCs w:val="20"/>
                                <w:lang w:val="es-CL"/>
                              </w:rPr>
                              <w:t xml:space="preserve">). </w:t>
                            </w:r>
                            <w:r>
                              <w:rPr>
                                <w:sz w:val="20"/>
                                <w:szCs w:val="20"/>
                                <w:lang w:val="es-CL"/>
                              </w:rPr>
                              <w:t>Sin embargo, para la mayoría de los usuarios de</w:t>
                            </w:r>
                            <w:r w:rsidRPr="00704DBC">
                              <w:rPr>
                                <w:sz w:val="20"/>
                                <w:szCs w:val="20"/>
                                <w:lang w:val="es-CL"/>
                              </w:rPr>
                              <w:t xml:space="preserve"> BenMAP-CE </w:t>
                            </w:r>
                            <w:r>
                              <w:rPr>
                                <w:sz w:val="20"/>
                                <w:szCs w:val="20"/>
                                <w:lang w:val="es-CL"/>
                              </w:rPr>
                              <w:t>la meta podría ser más bien hacer una estimación de beneficios para la salud y/o valorizarlos. Si es así, continúe con el siguiente paso ahora.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5" o:spid="_x0000_s1034" style="position:absolute;margin-left:36.75pt;margin-top:.55pt;width:435pt;height:87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" filled="f" strokecolor="#4f81bd [3204]">
                <v:textbox>
                  <w:txbxContent>
                    <w:p w14:paraId="19B854E9" w14:textId="7642F1A3" w:rsidR="00555FA6" w:rsidRPr="00704DBC" w:rsidRDefault="00555FA6" w:rsidP="003624B0">
                      <w:pPr>
                        <w:rPr>
                          <w:b/>
                          <w:sz w:val="20"/>
                          <w:szCs w:val="20"/>
                          <w:lang w:val="es-CL"/>
                        </w:rPr>
                      </w:pPr>
                      <w:r>
                        <w:rPr>
                          <w:b/>
                          <w:sz w:val="20"/>
                          <w:szCs w:val="20"/>
                          <w:lang w:val="es-CL"/>
                        </w:rPr>
                        <w:t>Importante</w:t>
                      </w:r>
                      <w:r w:rsidRPr="00704DBC">
                        <w:rPr>
                          <w:b/>
                          <w:sz w:val="20"/>
                          <w:szCs w:val="20"/>
                          <w:lang w:val="es-CL"/>
                        </w:rPr>
                        <w:t xml:space="preserve">: </w:t>
                      </w:r>
                      <w:r>
                        <w:rPr>
                          <w:sz w:val="20"/>
                          <w:szCs w:val="20"/>
                          <w:lang w:val="es-CL"/>
                        </w:rPr>
                        <w:t>Si el único propósito de su análisis es examinar datos de calidad del aire, entonces, ¡ha terminado! Ahora puede guardar los mapas que ha generado y crear un informe de seguimiento de auditoría para su análisis</w:t>
                      </w:r>
                      <w:r w:rsidRPr="00704DBC">
                        <w:rPr>
                          <w:sz w:val="20"/>
                          <w:szCs w:val="20"/>
                          <w:lang w:val="es-CL"/>
                        </w:rPr>
                        <w:t xml:space="preserve"> (</w:t>
                      </w:r>
                      <w:r>
                        <w:rPr>
                          <w:sz w:val="20"/>
                          <w:szCs w:val="20"/>
                          <w:lang w:val="es-CL"/>
                        </w:rPr>
                        <w:t>Ir a la sección</w:t>
                      </w:r>
                      <w:r w:rsidRPr="00704DBC">
                        <w:rPr>
                          <w:sz w:val="20"/>
                          <w:szCs w:val="20"/>
                          <w:lang w:val="es-CL"/>
                        </w:rPr>
                        <w:t xml:space="preserve"> 5.2.2  </w:t>
                      </w:r>
                      <w:r>
                        <w:rPr>
                          <w:sz w:val="20"/>
                          <w:szCs w:val="20"/>
                          <w:lang w:val="es-CL"/>
                        </w:rPr>
                        <w:t>para generar un informe de seguimiento de auditoría</w:t>
                      </w:r>
                      <w:r w:rsidRPr="00704DBC">
                        <w:rPr>
                          <w:sz w:val="20"/>
                          <w:szCs w:val="20"/>
                          <w:lang w:val="es-CL"/>
                        </w:rPr>
                        <w:t xml:space="preserve">). </w:t>
                      </w:r>
                      <w:r>
                        <w:rPr>
                          <w:sz w:val="20"/>
                          <w:szCs w:val="20"/>
                          <w:lang w:val="es-CL"/>
                        </w:rPr>
                        <w:t>Sin embargo, para la mayoría de los usuarios de</w:t>
                      </w:r>
                      <w:r w:rsidRPr="00704DBC">
                        <w:rPr>
                          <w:sz w:val="20"/>
                          <w:szCs w:val="20"/>
                          <w:lang w:val="es-CL"/>
                        </w:rPr>
                        <w:t xml:space="preserve"> BenMAP-CE </w:t>
                      </w:r>
                      <w:r>
                        <w:rPr>
                          <w:sz w:val="20"/>
                          <w:szCs w:val="20"/>
                          <w:lang w:val="es-CL"/>
                        </w:rPr>
                        <w:t>la meta podría ser más bien hacer una estimación de beneficios para la salud y/o valorizarlos. Si es así, continúe con el siguiente paso ahora.</w:t>
                      </w:r>
                    </w:p>
                  </w:txbxContent>
                </v:textbox>
                <w10:wrap type="square"/>
              </v:roundrect>
            </w:pict>
          </mc:Fallback>
        </mc:AlternateContent>
      </w:r>
    </w:p>
    <w:p w14:paraId="3754F78E" w14:textId="77777777" w:rsidR="00977D95" w:rsidRPr="00947726" w:rsidRDefault="00977D95" w:rsidP="00977D95">
      <w:pPr>
        <w:pStyle w:val="Body"/>
        <w:rPr>
          <w:lang w:val="es-CL"/>
        </w:rPr>
      </w:pPr>
    </w:p>
    <w:p w14:paraId="51A9C3D9" w14:textId="04DA679C" w:rsidR="00977D95" w:rsidRPr="00947726" w:rsidRDefault="00977D95" w:rsidP="00977D95">
      <w:pPr>
        <w:pStyle w:val="Body"/>
        <w:rPr>
          <w:lang w:val="es-CL"/>
        </w:rPr>
      </w:pPr>
    </w:p>
    <w:p w14:paraId="78CB3DAF" w14:textId="77777777" w:rsidR="00977D95" w:rsidRPr="00947726" w:rsidRDefault="00977D95" w:rsidP="00977D95">
      <w:pPr>
        <w:pStyle w:val="Body"/>
        <w:rPr>
          <w:lang w:val="es-CL"/>
        </w:rPr>
      </w:pPr>
    </w:p>
    <w:p w14:paraId="26814628" w14:textId="0E94E6D7" w:rsidR="001B4572" w:rsidRDefault="001B4572">
      <w:pPr>
        <w:rPr>
          <w:rFonts w:asciiTheme="majorHAnsi" w:hAnsiTheme="majorHAnsi"/>
          <w:b/>
          <w:color w:val="1F497D" w:themeColor="text2"/>
          <w:sz w:val="28"/>
          <w:szCs w:val="28"/>
          <w:lang w:val="es-CL"/>
        </w:rPr>
      </w:pPr>
      <w:bookmarkStart w:id="52" w:name="_Toc481495911"/>
    </w:p>
    <w:p w14:paraId="183A1608" w14:textId="2AA6F8EE" w:rsidR="00835D9F" w:rsidRPr="00947726" w:rsidRDefault="0086372D" w:rsidP="008453E1">
      <w:pPr>
        <w:pStyle w:val="Heading2"/>
        <w:rPr>
          <w:lang w:val="es-CL"/>
        </w:rPr>
      </w:pPr>
      <w:bookmarkStart w:id="53" w:name="_Toc279037"/>
      <w:r w:rsidRPr="00947726">
        <w:rPr>
          <w:lang w:val="es-CL"/>
        </w:rPr>
        <w:t>4.</w:t>
      </w:r>
      <w:r w:rsidR="00CC7CDB">
        <w:rPr>
          <w:lang w:val="es-CL"/>
        </w:rPr>
        <w:t>2</w:t>
      </w:r>
      <w:r w:rsidR="006A7510" w:rsidRPr="00947726">
        <w:rPr>
          <w:lang w:val="es-CL"/>
        </w:rPr>
        <w:t xml:space="preserve">. </w:t>
      </w:r>
      <w:r w:rsidR="00977D95" w:rsidRPr="00947726">
        <w:rPr>
          <w:lang w:val="es-CL"/>
        </w:rPr>
        <w:tab/>
      </w:r>
      <w:r w:rsidR="00835D9F" w:rsidRPr="00947726">
        <w:rPr>
          <w:lang w:val="es-CL"/>
        </w:rPr>
        <w:t>Estima</w:t>
      </w:r>
      <w:bookmarkEnd w:id="52"/>
      <w:r w:rsidR="00834BE5">
        <w:rPr>
          <w:lang w:val="es-CL"/>
        </w:rPr>
        <w:t>ción de impactos en la salud</w:t>
      </w:r>
      <w:bookmarkEnd w:id="53"/>
    </w:p>
    <w:p w14:paraId="220947BC" w14:textId="1EEBBA28" w:rsidR="00B226EC" w:rsidRPr="00947726" w:rsidRDefault="00EC0954" w:rsidP="00977D95">
      <w:pPr>
        <w:pStyle w:val="Body"/>
        <w:rPr>
          <w:lang w:val="es-CL"/>
        </w:rPr>
      </w:pPr>
      <w:r>
        <w:rPr>
          <w:lang w:val="es-CL"/>
        </w:rPr>
        <w:t>Cuando usted hace</w:t>
      </w:r>
      <w:r w:rsidRPr="00173E1A">
        <w:rPr>
          <w:lang w:val="es-CL"/>
        </w:rPr>
        <w:t xml:space="preserve"> la estimación de beneficios para la salud, </w:t>
      </w:r>
      <w:r>
        <w:rPr>
          <w:lang w:val="es-CL"/>
        </w:rPr>
        <w:t>los resultados serán guardados en</w:t>
      </w:r>
      <w:r w:rsidRPr="00173E1A">
        <w:rPr>
          <w:lang w:val="es-CL"/>
        </w:rPr>
        <w:t xml:space="preserve"> un archivo </w:t>
      </w:r>
      <w:r>
        <w:rPr>
          <w:lang w:val="es-CL"/>
        </w:rPr>
        <w:t>con este tipo de extensión</w:t>
      </w:r>
      <w:r w:rsidRPr="00173E1A">
        <w:rPr>
          <w:lang w:val="es-CL"/>
        </w:rPr>
        <w:t xml:space="preserve"> (*.cfg</w:t>
      </w:r>
      <w:r>
        <w:rPr>
          <w:lang w:val="es-CL"/>
        </w:rPr>
        <w:t>r</w:t>
      </w:r>
      <w:r w:rsidRPr="00173E1A">
        <w:rPr>
          <w:lang w:val="es-CL"/>
        </w:rPr>
        <w:t>x).</w:t>
      </w:r>
      <w:r>
        <w:rPr>
          <w:lang w:val="es-CL"/>
        </w:rPr>
        <w:t xml:space="preserve"> Este archivo tiene la configuración de BenMAP especificando</w:t>
      </w:r>
      <w:r w:rsidRPr="00555FA6">
        <w:rPr>
          <w:b/>
          <w:noProof/>
          <w:lang w:val="es-ES"/>
        </w:rPr>
        <w:t xml:space="preserve"> </w:t>
      </w:r>
      <w:r w:rsidRPr="00173E1A">
        <w:rPr>
          <w:lang w:val="es-CL"/>
        </w:rPr>
        <w:t xml:space="preserve">que especifica las mallas de calidad del aire, las funciones de impacto en la salud, los datos poblacionales y otros parámetros </w:t>
      </w:r>
      <w:r>
        <w:rPr>
          <w:lang w:val="es-CL"/>
        </w:rPr>
        <w:t>usados</w:t>
      </w:r>
      <w:r w:rsidRPr="00173E1A">
        <w:rPr>
          <w:lang w:val="es-CL"/>
        </w:rPr>
        <w:t xml:space="preserve"> para el análisis. Los resultados </w:t>
      </w:r>
      <w:r>
        <w:rPr>
          <w:lang w:val="es-CL"/>
        </w:rPr>
        <w:t>incluidos en el archivo</w:t>
      </w:r>
      <w:r w:rsidRPr="00173E1A">
        <w:rPr>
          <w:lang w:val="es-CL"/>
        </w:rPr>
        <w:t xml:space="preserve"> son los impactos en la salud estimados asociados a cada celda de la malla de calidad del aire para un marco dado. En este ejemplo, </w:t>
      </w:r>
      <w:r>
        <w:rPr>
          <w:lang w:val="es-CL"/>
        </w:rPr>
        <w:t>usted está</w:t>
      </w:r>
      <w:r w:rsidRPr="00173E1A">
        <w:rPr>
          <w:lang w:val="es-CL"/>
        </w:rPr>
        <w:t xml:space="preserve"> estimando la cantidad de efectos en </w:t>
      </w:r>
      <w:r w:rsidRPr="00AD7997">
        <w:rPr>
          <w:lang w:val="es-CL"/>
        </w:rPr>
        <w:t xml:space="preserve">la salud evitados con </w:t>
      </w:r>
      <w:r w:rsidR="002F6569">
        <w:rPr>
          <w:lang w:val="es-CL"/>
        </w:rPr>
        <w:t xml:space="preserve">una </w:t>
      </w:r>
      <w:r w:rsidRPr="00AD7997">
        <w:rPr>
          <w:noProof/>
          <w:lang w:val="es-CL"/>
        </w:rPr>
        <w:t>reducción</w:t>
      </w:r>
      <w:r w:rsidR="002F6569">
        <w:rPr>
          <w:noProof/>
          <w:lang w:val="es-CL"/>
        </w:rPr>
        <w:t xml:space="preserve"> de 50 porcentaje de concentraciones de </w:t>
      </w:r>
      <w:r w:rsidR="002F6569" w:rsidRPr="00173E1A">
        <w:rPr>
          <w:lang w:val="es-CL"/>
        </w:rPr>
        <w:t>MP</w:t>
      </w:r>
      <w:r w:rsidR="002F6569" w:rsidRPr="00173E1A">
        <w:rPr>
          <w:vertAlign w:val="subscript"/>
          <w:lang w:val="es-CL"/>
        </w:rPr>
        <w:t>2</w:t>
      </w:r>
      <w:proofErr w:type="gramStart"/>
      <w:r w:rsidR="002F6569" w:rsidRPr="00173E1A">
        <w:rPr>
          <w:vertAlign w:val="subscript"/>
          <w:lang w:val="es-CL"/>
        </w:rPr>
        <w:t>,5</w:t>
      </w:r>
      <w:proofErr w:type="gramEnd"/>
      <w:r w:rsidR="002F6569" w:rsidRPr="00173E1A">
        <w:rPr>
          <w:lang w:val="es-CL"/>
        </w:rPr>
        <w:t xml:space="preserve"> </w:t>
      </w:r>
      <w:r w:rsidRPr="00AD7997">
        <w:rPr>
          <w:noProof/>
          <w:lang w:val="es-CL"/>
        </w:rPr>
        <w:t xml:space="preserve">. </w:t>
      </w:r>
      <w:r w:rsidRPr="00AD7997">
        <w:rPr>
          <w:lang w:val="es-CL"/>
        </w:rPr>
        <w:t>Aquí, usted creará una</w:t>
      </w:r>
      <w:r w:rsidRPr="00173E1A">
        <w:rPr>
          <w:lang w:val="es-CL"/>
        </w:rPr>
        <w:t xml:space="preserve"> configuración para el análisis de los efectos de MP</w:t>
      </w:r>
      <w:r w:rsidRPr="00173E1A">
        <w:rPr>
          <w:vertAlign w:val="subscript"/>
          <w:lang w:val="es-CL"/>
        </w:rPr>
        <w:t>2</w:t>
      </w:r>
      <w:proofErr w:type="gramStart"/>
      <w:r w:rsidRPr="00173E1A">
        <w:rPr>
          <w:vertAlign w:val="subscript"/>
          <w:lang w:val="es-CL"/>
        </w:rPr>
        <w:t>,5</w:t>
      </w:r>
      <w:proofErr w:type="gramEnd"/>
      <w:r w:rsidRPr="00173E1A">
        <w:rPr>
          <w:lang w:val="es-CL"/>
        </w:rPr>
        <w:t xml:space="preserve"> sobre muertes prematuras. </w:t>
      </w:r>
      <w:r w:rsidR="00384FE3" w:rsidRPr="00947726">
        <w:rPr>
          <w:b/>
          <w:noProof/>
        </w:rPr>
        <mc:AlternateContent>
          <mc:Choice Requires="wps">
            <w:drawing>
              <wp:anchor distT="0" distB="0" distL="114300" distR="114300" simplePos="0" relativeHeight="251744256" behindDoc="0" locked="0" layoutInCell="1" allowOverlap="1" wp14:anchorId="264A2C4E" wp14:editId="4F3CBEF5">
                <wp:simplePos x="0" y="0"/>
                <wp:positionH relativeFrom="column">
                  <wp:posOffset>3019425</wp:posOffset>
                </wp:positionH>
                <wp:positionV relativeFrom="paragraph">
                  <wp:posOffset>33020</wp:posOffset>
                </wp:positionV>
                <wp:extent cx="3076575" cy="3705225"/>
                <wp:effectExtent l="0" t="0" r="28575" b="28575"/>
                <wp:wrapSquare wrapText="bothSides"/>
                <wp:docPr id="46" name="Rounded Rectangle 46"/>
                <wp:cNvGraphicFramePr/>
                <a:graphic xmlns:a="http://schemas.openxmlformats.org/drawingml/2006/main">
                  <a:graphicData uri="http://schemas.microsoft.com/office/word/2010/wordprocessingShape">
                    <wps:wsp>
                      <wps:cNvSpPr/>
                      <wps:spPr>
                        <a:xfrm>
                          <a:off x="0" y="0"/>
                          <a:ext cx="3076575" cy="370522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44977957" w14:textId="40919286" w:rsidR="00555FA6" w:rsidRPr="00853F62" w:rsidRDefault="00555FA6" w:rsidP="003624B0">
                            <w:pPr>
                              <w:pStyle w:val="boxhead"/>
                              <w:rPr>
                                <w:lang w:val="es-CL"/>
                              </w:rPr>
                            </w:pPr>
                            <w:r>
                              <w:rPr>
                                <w:lang w:val="es-CL"/>
                              </w:rPr>
                              <w:t>Recuadro</w:t>
                            </w:r>
                            <w:r w:rsidRPr="00853F62">
                              <w:rPr>
                                <w:lang w:val="es-CL"/>
                              </w:rPr>
                              <w:t xml:space="preserve"> 7: </w:t>
                            </w:r>
                            <w:r>
                              <w:rPr>
                                <w:lang w:val="es-CL"/>
                              </w:rPr>
                              <w:t xml:space="preserve">Terminología </w:t>
                            </w:r>
                            <w:r w:rsidRPr="00853F62">
                              <w:rPr>
                                <w:lang w:val="es-CL"/>
                              </w:rPr>
                              <w:t>BenMAP-CE</w:t>
                            </w:r>
                          </w:p>
                          <w:p w14:paraId="6E951CCA" w14:textId="4031D3E1" w:rsidR="00555FA6" w:rsidRPr="00853F62" w:rsidRDefault="00555FA6" w:rsidP="003624B0">
                            <w:pPr>
                              <w:pStyle w:val="boxbody"/>
                              <w:rPr>
                                <w:lang w:val="es-CL"/>
                              </w:rPr>
                            </w:pPr>
                            <w:r>
                              <w:rPr>
                                <w:lang w:val="es-CL"/>
                              </w:rPr>
                              <w:t>Una</w:t>
                            </w:r>
                            <w:r w:rsidRPr="00853F62">
                              <w:rPr>
                                <w:lang w:val="es-CL"/>
                              </w:rPr>
                              <w:t xml:space="preserve"> </w:t>
                            </w:r>
                            <w:r w:rsidRPr="00853F62">
                              <w:rPr>
                                <w:b/>
                                <w:lang w:val="es-CL"/>
                              </w:rPr>
                              <w:t>air quality surface</w:t>
                            </w:r>
                            <w:r>
                              <w:rPr>
                                <w:lang w:val="es-CL"/>
                              </w:rPr>
                              <w:t xml:space="preserve"> (o</w:t>
                            </w:r>
                            <w:r w:rsidRPr="00853F62">
                              <w:rPr>
                                <w:lang w:val="es-CL"/>
                              </w:rPr>
                              <w:t xml:space="preserve"> grid)</w:t>
                            </w:r>
                            <w:r>
                              <w:rPr>
                                <w:lang w:val="es-CL"/>
                              </w:rPr>
                              <w:t xml:space="preserve"> (Superficie o Malla de Calidad del Aire) contiene datos de contaminación del aire modelados o monitoreados en una serie de celdas. Estas celdas pueden ser de forma regular (como una malla de 12km por 12km</w:t>
                            </w:r>
                            <w:r w:rsidRPr="00853F62">
                              <w:rPr>
                                <w:lang w:val="es-CL"/>
                              </w:rPr>
                              <w:t>) o</w:t>
                            </w:r>
                            <w:r>
                              <w:rPr>
                                <w:lang w:val="es-CL"/>
                              </w:rPr>
                              <w:t xml:space="preserve"> irregular</w:t>
                            </w:r>
                            <w:r w:rsidRPr="00853F62">
                              <w:rPr>
                                <w:lang w:val="es-CL"/>
                              </w:rPr>
                              <w:t xml:space="preserve"> (</w:t>
                            </w:r>
                            <w:r>
                              <w:rPr>
                                <w:lang w:val="es-CL"/>
                              </w:rPr>
                              <w:t>como un país o mapa censal</w:t>
                            </w:r>
                            <w:r w:rsidRPr="00853F62">
                              <w:rPr>
                                <w:lang w:val="es-CL"/>
                              </w:rPr>
                              <w:t xml:space="preserve">). </w:t>
                            </w:r>
                            <w:r>
                              <w:rPr>
                                <w:lang w:val="es-CL"/>
                              </w:rPr>
                              <w:t>Estas superficies también son conocidas como mallas de calidad del aire</w:t>
                            </w:r>
                            <w:r w:rsidRPr="00853F62">
                              <w:rPr>
                                <w:lang w:val="es-CL"/>
                              </w:rPr>
                              <w:t>. BenMAP-CE us</w:t>
                            </w:r>
                            <w:r>
                              <w:rPr>
                                <w:lang w:val="es-CL"/>
                              </w:rPr>
                              <w:t xml:space="preserve">a una malla de calidad del aire para representar la situación de línea de base y una segunda malla para representar la situación de control. Estas mallas de línea de base y control deben compartir alguna estructura geográfica. El programa calcula la diferencia entre las mallas de línea de base y control como un </w:t>
                            </w:r>
                            <w:r>
                              <w:rPr>
                                <w:i/>
                                <w:lang w:val="es-CL"/>
                              </w:rPr>
                              <w:t>input</w:t>
                            </w:r>
                            <w:r>
                              <w:rPr>
                                <w:lang w:val="es-CL"/>
                              </w:rPr>
                              <w:t xml:space="preserve"> de la función de impacto en la salud. Las Mallas de Calidad del Aire están guardadas en archivos con extensión .aqgx.</w:t>
                            </w:r>
                          </w:p>
                          <w:p w14:paraId="603DE535" w14:textId="77777777" w:rsidR="00555FA6" w:rsidRPr="00853F62" w:rsidRDefault="00555FA6" w:rsidP="003624B0">
                            <w:pPr>
                              <w:pStyle w:val="boxbody"/>
                              <w:rPr>
                                <w:lang w:val="es-C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6" o:spid="_x0000_s1035" style="position:absolute;margin-left:237.75pt;margin-top:2.6pt;width:242.25pt;height:291.7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" fillcolor="#9ab5e4" strokecolor="#4f81bd">
                <v:fill color2="#e1e8f5" rotate="t" focusposition="1,1" focussize="" colors="0 #9ab5e4;.5 #c2d1ed;1 #e1e8f5" focus="100%" type="gradientRadial"/>
                <v:textbox>
                  <w:txbxContent>
                    <w:p w14:paraId="44977957" w14:textId="40919286" w:rsidR="00555FA6" w:rsidRPr="00853F62" w:rsidRDefault="00555FA6" w:rsidP="003624B0">
                      <w:pPr>
                        <w:pStyle w:val="boxhead"/>
                        <w:rPr>
                          <w:lang w:val="es-CL"/>
                        </w:rPr>
                      </w:pPr>
                      <w:r>
                        <w:rPr>
                          <w:lang w:val="es-CL"/>
                        </w:rPr>
                        <w:t>Recuadro</w:t>
                      </w:r>
                      <w:r w:rsidRPr="00853F62">
                        <w:rPr>
                          <w:lang w:val="es-CL"/>
                        </w:rPr>
                        <w:t xml:space="preserve"> 7: </w:t>
                      </w:r>
                      <w:r>
                        <w:rPr>
                          <w:lang w:val="es-CL"/>
                        </w:rPr>
                        <w:t xml:space="preserve">Terminología </w:t>
                      </w:r>
                      <w:r w:rsidRPr="00853F62">
                        <w:rPr>
                          <w:lang w:val="es-CL"/>
                        </w:rPr>
                        <w:t>BenMAP-CE</w:t>
                      </w:r>
                    </w:p>
                    <w:p w14:paraId="6E951CCA" w14:textId="4031D3E1" w:rsidR="00555FA6" w:rsidRPr="00853F62" w:rsidRDefault="00555FA6" w:rsidP="003624B0">
                      <w:pPr>
                        <w:pStyle w:val="boxbody"/>
                        <w:rPr>
                          <w:lang w:val="es-CL"/>
                        </w:rPr>
                      </w:pPr>
                      <w:r>
                        <w:rPr>
                          <w:lang w:val="es-CL"/>
                        </w:rPr>
                        <w:t>Una</w:t>
                      </w:r>
                      <w:r w:rsidRPr="00853F62">
                        <w:rPr>
                          <w:lang w:val="es-CL"/>
                        </w:rPr>
                        <w:t xml:space="preserve"> </w:t>
                      </w:r>
                      <w:r w:rsidRPr="00853F62">
                        <w:rPr>
                          <w:b/>
                          <w:lang w:val="es-CL"/>
                        </w:rPr>
                        <w:t>air quality surface</w:t>
                      </w:r>
                      <w:r>
                        <w:rPr>
                          <w:lang w:val="es-CL"/>
                        </w:rPr>
                        <w:t xml:space="preserve"> (o</w:t>
                      </w:r>
                      <w:r w:rsidRPr="00853F62">
                        <w:rPr>
                          <w:lang w:val="es-CL"/>
                        </w:rPr>
                        <w:t xml:space="preserve"> grid)</w:t>
                      </w:r>
                      <w:r>
                        <w:rPr>
                          <w:lang w:val="es-CL"/>
                        </w:rPr>
                        <w:t xml:space="preserve"> (Superficie o Malla de Calidad del Aire) contiene datos de contaminación del aire modelados o monitoreados en una serie de celdas. Estas celdas pueden ser de forma regular (como una malla de 12km por 12km</w:t>
                      </w:r>
                      <w:r w:rsidRPr="00853F62">
                        <w:rPr>
                          <w:lang w:val="es-CL"/>
                        </w:rPr>
                        <w:t>) o</w:t>
                      </w:r>
                      <w:r>
                        <w:rPr>
                          <w:lang w:val="es-CL"/>
                        </w:rPr>
                        <w:t xml:space="preserve"> irregular</w:t>
                      </w:r>
                      <w:r w:rsidRPr="00853F62">
                        <w:rPr>
                          <w:lang w:val="es-CL"/>
                        </w:rPr>
                        <w:t xml:space="preserve"> (</w:t>
                      </w:r>
                      <w:r>
                        <w:rPr>
                          <w:lang w:val="es-CL"/>
                        </w:rPr>
                        <w:t>como un país o mapa censal</w:t>
                      </w:r>
                      <w:r w:rsidRPr="00853F62">
                        <w:rPr>
                          <w:lang w:val="es-CL"/>
                        </w:rPr>
                        <w:t xml:space="preserve">). </w:t>
                      </w:r>
                      <w:r>
                        <w:rPr>
                          <w:lang w:val="es-CL"/>
                        </w:rPr>
                        <w:t>Estas superficies también son conocidas como mallas de calidad del aire</w:t>
                      </w:r>
                      <w:r w:rsidRPr="00853F62">
                        <w:rPr>
                          <w:lang w:val="es-CL"/>
                        </w:rPr>
                        <w:t>. BenMAP-CE us</w:t>
                      </w:r>
                      <w:r>
                        <w:rPr>
                          <w:lang w:val="es-CL"/>
                        </w:rPr>
                        <w:t xml:space="preserve">a una malla de calidad del aire para representar la situación de línea de base y una segunda malla para representar la situación de control. Estas mallas de línea de base y control deben compartir alguna estructura geográfica. El programa calcula la diferencia entre las mallas de línea de base y control como un </w:t>
                      </w:r>
                      <w:r>
                        <w:rPr>
                          <w:i/>
                          <w:lang w:val="es-CL"/>
                        </w:rPr>
                        <w:t>input</w:t>
                      </w:r>
                      <w:r>
                        <w:rPr>
                          <w:lang w:val="es-CL"/>
                        </w:rPr>
                        <w:t xml:space="preserve"> de la función de impacto en la salud. Las Mallas de Calidad del Aire están guardadas en archivos con extensión .aqgx.</w:t>
                      </w:r>
                    </w:p>
                    <w:p w14:paraId="603DE535" w14:textId="77777777" w:rsidR="00555FA6" w:rsidRPr="00853F62" w:rsidRDefault="00555FA6" w:rsidP="003624B0">
                      <w:pPr>
                        <w:pStyle w:val="boxbody"/>
                        <w:rPr>
                          <w:lang w:val="es-CL"/>
                        </w:rPr>
                      </w:pPr>
                    </w:p>
                  </w:txbxContent>
                </v:textbox>
                <w10:wrap type="square"/>
              </v:roundrect>
            </w:pict>
          </mc:Fallback>
        </mc:AlternateContent>
      </w:r>
      <w:r w:rsidR="00163CBA">
        <w:rPr>
          <w:lang w:val="es-CL"/>
        </w:rPr>
        <w:t xml:space="preserve">Previamente </w:t>
      </w:r>
      <w:r w:rsidR="0065762B">
        <w:rPr>
          <w:lang w:val="es-CL"/>
        </w:rPr>
        <w:t xml:space="preserve">usted cargó </w:t>
      </w:r>
      <w:r w:rsidR="00163CBA">
        <w:rPr>
          <w:lang w:val="es-CL"/>
        </w:rPr>
        <w:t>las funciones de impacto en la salud de EE.UU. de</w:t>
      </w:r>
      <w:r w:rsidR="00835D9F" w:rsidRPr="00947726">
        <w:rPr>
          <w:lang w:val="es-CL"/>
        </w:rPr>
        <w:t xml:space="preserve"> </w:t>
      </w:r>
      <w:r w:rsidR="00163CBA">
        <w:rPr>
          <w:lang w:val="es-CL"/>
        </w:rPr>
        <w:t>Sanhueza et al. (2009) y</w:t>
      </w:r>
      <w:r w:rsidR="008C0E03" w:rsidRPr="00947726">
        <w:rPr>
          <w:lang w:val="es-CL"/>
        </w:rPr>
        <w:t xml:space="preserve"> </w:t>
      </w:r>
      <w:r w:rsidR="00163CBA">
        <w:rPr>
          <w:lang w:val="es-CL"/>
        </w:rPr>
        <w:t>Krewski et al. (2009) a</w:t>
      </w:r>
      <w:r w:rsidR="00835D9F" w:rsidRPr="00947726">
        <w:rPr>
          <w:lang w:val="es-CL"/>
        </w:rPr>
        <w:t xml:space="preserve"> BenMAP-CE </w:t>
      </w:r>
      <w:r w:rsidR="00163CBA">
        <w:rPr>
          <w:lang w:val="es-CL"/>
        </w:rPr>
        <w:t>relacionadas a muertes prematuras</w:t>
      </w:r>
      <w:r w:rsidR="00835D9F" w:rsidRPr="00947726">
        <w:rPr>
          <w:lang w:val="es-CL"/>
        </w:rPr>
        <w:t>.</w:t>
      </w:r>
      <w:r w:rsidR="003624B0" w:rsidRPr="00947726">
        <w:rPr>
          <w:rFonts w:asciiTheme="minorHAnsi" w:eastAsiaTheme="minorHAnsi" w:hAnsiTheme="minorHAnsi" w:cstheme="minorBidi"/>
          <w:b/>
          <w:lang w:val="es-CL"/>
        </w:rPr>
        <w:t xml:space="preserve"> </w:t>
      </w:r>
    </w:p>
    <w:p w14:paraId="183A1613" w14:textId="490F28A9" w:rsidR="00835D9F" w:rsidRPr="00947726" w:rsidRDefault="00193F16" w:rsidP="00760568">
      <w:pPr>
        <w:pStyle w:val="bullet"/>
        <w:rPr>
          <w:noProof w:val="0"/>
          <w:lang w:val="es-CL"/>
        </w:rPr>
      </w:pPr>
      <w:r>
        <w:rPr>
          <w:noProof w:val="0"/>
          <w:lang w:val="es-CL"/>
        </w:rPr>
        <w:t>Usted ya ha creado las mallas de calidad del aire para</w:t>
      </w:r>
      <w:r w:rsidR="00835D9F" w:rsidRPr="00947726">
        <w:rPr>
          <w:noProof w:val="0"/>
          <w:lang w:val="es-CL"/>
        </w:rPr>
        <w:t xml:space="preserve"> </w:t>
      </w:r>
      <w:r w:rsidR="002864D2" w:rsidRPr="00947726">
        <w:rPr>
          <w:noProof w:val="0"/>
          <w:lang w:val="es-CL"/>
        </w:rPr>
        <w:t>Santiago</w:t>
      </w:r>
      <w:r>
        <w:rPr>
          <w:noProof w:val="0"/>
          <w:lang w:val="es-CL"/>
        </w:rPr>
        <w:t>. Los indicadores tipo semáforo para</w:t>
      </w:r>
      <w:r w:rsidR="0099188F" w:rsidRPr="00947726">
        <w:rPr>
          <w:noProof w:val="0"/>
          <w:lang w:val="es-CL"/>
        </w:rPr>
        <w:t xml:space="preserve"> </w:t>
      </w:r>
      <w:r w:rsidR="0099188F" w:rsidRPr="00193F16">
        <w:rPr>
          <w:i/>
          <w:noProof w:val="0"/>
          <w:lang w:val="es-CL"/>
        </w:rPr>
        <w:t>Pollutant</w:t>
      </w:r>
      <w:r>
        <w:rPr>
          <w:noProof w:val="0"/>
          <w:lang w:val="es-CL"/>
        </w:rPr>
        <w:t xml:space="preserve"> (Contaminante)</w:t>
      </w:r>
      <w:r w:rsidR="0099188F" w:rsidRPr="00947726">
        <w:rPr>
          <w:noProof w:val="0"/>
          <w:lang w:val="es-CL"/>
        </w:rPr>
        <w:t xml:space="preserve">, </w:t>
      </w:r>
      <w:r w:rsidR="0099188F" w:rsidRPr="00193F16">
        <w:rPr>
          <w:i/>
          <w:noProof w:val="0"/>
          <w:lang w:val="es-CL"/>
        </w:rPr>
        <w:t>Source of Air Quality Delta</w:t>
      </w:r>
      <w:r>
        <w:rPr>
          <w:noProof w:val="0"/>
          <w:lang w:val="es-CL"/>
        </w:rPr>
        <w:t xml:space="preserve"> (Fuente de Delta de Calidad del Aire)</w:t>
      </w:r>
      <w:r w:rsidR="0099188F" w:rsidRPr="00947726">
        <w:rPr>
          <w:noProof w:val="0"/>
          <w:lang w:val="es-CL"/>
        </w:rPr>
        <w:t xml:space="preserve">, </w:t>
      </w:r>
      <w:r w:rsidR="0099188F" w:rsidRPr="00193F16">
        <w:rPr>
          <w:i/>
          <w:noProof w:val="0"/>
          <w:lang w:val="es-CL"/>
        </w:rPr>
        <w:t>Baseline</w:t>
      </w:r>
      <w:r>
        <w:rPr>
          <w:noProof w:val="0"/>
          <w:lang w:val="es-CL"/>
        </w:rPr>
        <w:t xml:space="preserve"> (Línea de Base), y</w:t>
      </w:r>
      <w:r w:rsidR="0099188F" w:rsidRPr="00947726">
        <w:rPr>
          <w:noProof w:val="0"/>
          <w:lang w:val="es-CL"/>
        </w:rPr>
        <w:t xml:space="preserve"> </w:t>
      </w:r>
      <w:r w:rsidR="0099188F" w:rsidRPr="00193F16">
        <w:rPr>
          <w:i/>
          <w:noProof w:val="0"/>
          <w:lang w:val="es-CL"/>
        </w:rPr>
        <w:t>Control</w:t>
      </w:r>
      <w:r w:rsidR="00835D9F" w:rsidRPr="00947726">
        <w:rPr>
          <w:noProof w:val="0"/>
          <w:lang w:val="es-CL"/>
        </w:rPr>
        <w:t xml:space="preserve"> </w:t>
      </w:r>
      <w:r>
        <w:rPr>
          <w:noProof w:val="0"/>
          <w:lang w:val="es-CL"/>
        </w:rPr>
        <w:t>debieran estar todos en verde ahora</w:t>
      </w:r>
      <w:r w:rsidR="00835D9F" w:rsidRPr="00947726">
        <w:rPr>
          <w:noProof w:val="0"/>
          <w:lang w:val="es-CL"/>
        </w:rPr>
        <w:t xml:space="preserve">, </w:t>
      </w:r>
      <w:r>
        <w:rPr>
          <w:noProof w:val="0"/>
          <w:lang w:val="es-CL"/>
        </w:rPr>
        <w:t>indicando que las mallas de línea de base y control para la reducción por porcentaje han sido cargados</w:t>
      </w:r>
      <w:r w:rsidR="00835D9F" w:rsidRPr="00947726">
        <w:rPr>
          <w:noProof w:val="0"/>
          <w:lang w:val="es-CL"/>
        </w:rPr>
        <w:t>.</w:t>
      </w:r>
    </w:p>
    <w:p w14:paraId="183A1614" w14:textId="01D82C76" w:rsidR="00835D9F" w:rsidRPr="00947726" w:rsidRDefault="00163CBA" w:rsidP="00760568">
      <w:pPr>
        <w:pStyle w:val="bullet"/>
        <w:rPr>
          <w:noProof w:val="0"/>
          <w:lang w:val="es-CL"/>
        </w:rPr>
      </w:pPr>
      <w:r w:rsidRPr="00947726">
        <w:lastRenderedPageBreak/>
        <w:drawing>
          <wp:anchor distT="0" distB="0" distL="114300" distR="114300" simplePos="0" relativeHeight="251664384" behindDoc="1" locked="0" layoutInCell="1" allowOverlap="1" wp14:anchorId="183A16D1" wp14:editId="68769318">
            <wp:simplePos x="0" y="0"/>
            <wp:positionH relativeFrom="column">
              <wp:posOffset>3838575</wp:posOffset>
            </wp:positionH>
            <wp:positionV relativeFrom="paragraph">
              <wp:posOffset>117475</wp:posOffset>
            </wp:positionV>
            <wp:extent cx="2114550" cy="2529840"/>
            <wp:effectExtent l="19050" t="19050" r="19050" b="22860"/>
            <wp:wrapThrough wrapText="bothSides">
              <wp:wrapPolygon edited="0">
                <wp:start x="-195" y="-163"/>
                <wp:lineTo x="-195" y="21633"/>
                <wp:lineTo x="21600" y="21633"/>
                <wp:lineTo x="21600" y="-163"/>
                <wp:lineTo x="-195" y="-163"/>
              </wp:wrapPolygon>
            </wp:wrapThrough>
            <wp:docPr id="726" name="Picture 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extLst>
                        <a:ext uri="{28A0092B-C50C-407E-A947-70E740481C1C}">
                          <a14:useLocalDpi xmlns:a14="http://schemas.microsoft.com/office/drawing/2010/main" val="0"/>
                        </a:ext>
                      </a:extLst>
                    </a:blip>
                    <a:stretch>
                      <a:fillRect/>
                    </a:stretch>
                  </pic:blipFill>
                  <pic:spPr>
                    <a:xfrm>
                      <a:off x="0" y="0"/>
                      <a:ext cx="2114550" cy="252984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4B0444">
        <w:rPr>
          <w:noProof w:val="0"/>
          <w:lang w:val="es-CL"/>
        </w:rPr>
        <w:t>Primero, hay que seleccionar los datos</w:t>
      </w:r>
      <w:r w:rsidR="00835D9F" w:rsidRPr="00947726">
        <w:rPr>
          <w:noProof w:val="0"/>
          <w:lang w:val="es-CL"/>
        </w:rPr>
        <w:t xml:space="preserve"> </w:t>
      </w:r>
      <w:r w:rsidR="006616E2" w:rsidRPr="00947726">
        <w:rPr>
          <w:i/>
          <w:noProof w:val="0"/>
          <w:lang w:val="es-CL"/>
        </w:rPr>
        <w:t>Santiago</w:t>
      </w:r>
      <w:r w:rsidR="00835D9F" w:rsidRPr="00947726">
        <w:rPr>
          <w:i/>
          <w:noProof w:val="0"/>
          <w:lang w:val="es-CL"/>
        </w:rPr>
        <w:t xml:space="preserve"> Population </w:t>
      </w:r>
      <w:r w:rsidR="004B0444">
        <w:rPr>
          <w:noProof w:val="0"/>
          <w:lang w:val="es-CL"/>
        </w:rPr>
        <w:t>antes de poder determinar las funciones de impacto en la salud</w:t>
      </w:r>
      <w:r w:rsidR="00835D9F" w:rsidRPr="00947726">
        <w:rPr>
          <w:noProof w:val="0"/>
          <w:lang w:val="es-CL"/>
        </w:rPr>
        <w:t xml:space="preserve">. </w:t>
      </w:r>
      <w:r w:rsidR="004B0444">
        <w:rPr>
          <w:noProof w:val="0"/>
          <w:lang w:val="es-CL"/>
        </w:rPr>
        <w:t>Hacer doble clic</w:t>
      </w:r>
      <w:r w:rsidR="00A019D4">
        <w:rPr>
          <w:noProof w:val="0"/>
          <w:lang w:val="es-CL"/>
        </w:rPr>
        <w:t>k</w:t>
      </w:r>
      <w:r w:rsidR="004B0444">
        <w:rPr>
          <w:noProof w:val="0"/>
          <w:lang w:val="es-CL"/>
        </w:rPr>
        <w:t xml:space="preserve"> en</w:t>
      </w:r>
      <w:r w:rsidR="00835D9F" w:rsidRPr="00947726">
        <w:rPr>
          <w:noProof w:val="0"/>
          <w:lang w:val="es-CL"/>
        </w:rPr>
        <w:t xml:space="preserve"> </w:t>
      </w:r>
      <w:r w:rsidR="00835D9F" w:rsidRPr="00947726">
        <w:rPr>
          <w:i/>
          <w:noProof w:val="0"/>
          <w:lang w:val="es-CL"/>
        </w:rPr>
        <w:t>Population Dataset</w:t>
      </w:r>
      <w:r w:rsidR="00835D9F" w:rsidRPr="00947726">
        <w:rPr>
          <w:noProof w:val="0"/>
          <w:lang w:val="es-CL"/>
        </w:rPr>
        <w:t xml:space="preserve"> </w:t>
      </w:r>
      <w:r w:rsidR="004B0444">
        <w:rPr>
          <w:noProof w:val="0"/>
          <w:lang w:val="es-CL"/>
        </w:rPr>
        <w:t>al costado del indicador amarillo bajo el Paso 2</w:t>
      </w:r>
      <w:r w:rsidR="00835D9F" w:rsidRPr="00947726">
        <w:rPr>
          <w:noProof w:val="0"/>
          <w:lang w:val="es-CL"/>
        </w:rPr>
        <w:t xml:space="preserve">. </w:t>
      </w:r>
      <w:r w:rsidR="004B0444">
        <w:rPr>
          <w:noProof w:val="0"/>
          <w:lang w:val="es-CL"/>
        </w:rPr>
        <w:t>Escoger</w:t>
      </w:r>
      <w:r w:rsidR="00835D9F" w:rsidRPr="00947726">
        <w:rPr>
          <w:noProof w:val="0"/>
          <w:lang w:val="es-CL"/>
        </w:rPr>
        <w:t xml:space="preserve"> </w:t>
      </w:r>
      <w:r w:rsidR="006616E2" w:rsidRPr="00947726">
        <w:rPr>
          <w:i/>
          <w:noProof w:val="0"/>
          <w:lang w:val="es-CL"/>
        </w:rPr>
        <w:t>Santiago</w:t>
      </w:r>
      <w:r w:rsidR="00835D9F" w:rsidRPr="00947726">
        <w:rPr>
          <w:i/>
          <w:noProof w:val="0"/>
          <w:lang w:val="es-CL"/>
        </w:rPr>
        <w:t xml:space="preserve"> Population</w:t>
      </w:r>
      <w:r w:rsidR="004B0444">
        <w:rPr>
          <w:noProof w:val="0"/>
          <w:lang w:val="es-CL"/>
        </w:rPr>
        <w:t>. El único año disponible para ser seleccionado será</w:t>
      </w:r>
      <w:r w:rsidR="0099188F" w:rsidRPr="00947726">
        <w:rPr>
          <w:noProof w:val="0"/>
          <w:lang w:val="es-CL"/>
        </w:rPr>
        <w:t xml:space="preserve"> </w:t>
      </w:r>
      <w:r w:rsidR="006616E2" w:rsidRPr="00947726">
        <w:rPr>
          <w:i/>
          <w:noProof w:val="0"/>
          <w:lang w:val="es-CL"/>
        </w:rPr>
        <w:t>2009</w:t>
      </w:r>
      <w:r w:rsidR="00835D9F" w:rsidRPr="00947726">
        <w:rPr>
          <w:noProof w:val="0"/>
          <w:lang w:val="es-CL"/>
        </w:rPr>
        <w:t xml:space="preserve">. </w:t>
      </w:r>
      <w:r w:rsidR="004B0444">
        <w:rPr>
          <w:noProof w:val="0"/>
          <w:lang w:val="es-CL"/>
        </w:rPr>
        <w:t>Si desea, puede mapear la población haciendo clic</w:t>
      </w:r>
      <w:r w:rsidR="00A019D4">
        <w:rPr>
          <w:noProof w:val="0"/>
          <w:lang w:val="es-CL"/>
        </w:rPr>
        <w:t>k</w:t>
      </w:r>
      <w:r w:rsidR="004B0444">
        <w:rPr>
          <w:noProof w:val="0"/>
          <w:lang w:val="es-CL"/>
        </w:rPr>
        <w:t xml:space="preserve"> en el botón </w:t>
      </w:r>
      <w:r w:rsidR="004B0444">
        <w:rPr>
          <w:i/>
          <w:noProof w:val="0"/>
          <w:lang w:val="es-CL"/>
        </w:rPr>
        <w:t>Map</w:t>
      </w:r>
      <w:r w:rsidR="004B0444">
        <w:rPr>
          <w:noProof w:val="0"/>
          <w:lang w:val="es-CL"/>
        </w:rPr>
        <w:t>. Hacer clic</w:t>
      </w:r>
      <w:r w:rsidR="00A019D4">
        <w:rPr>
          <w:noProof w:val="0"/>
          <w:lang w:val="es-CL"/>
        </w:rPr>
        <w:t>k</w:t>
      </w:r>
      <w:r w:rsidR="004B0444">
        <w:rPr>
          <w:noProof w:val="0"/>
          <w:lang w:val="es-CL"/>
        </w:rPr>
        <w:t xml:space="preserve"> en </w:t>
      </w:r>
      <w:r w:rsidR="004B0444">
        <w:rPr>
          <w:i/>
          <w:noProof w:val="0"/>
          <w:lang w:val="es-CL"/>
        </w:rPr>
        <w:t>OK</w:t>
      </w:r>
      <w:r w:rsidR="004B0444">
        <w:rPr>
          <w:noProof w:val="0"/>
          <w:lang w:val="es-CL"/>
        </w:rPr>
        <w:t xml:space="preserve"> y el indicador tipo semáforo se pondrá verde como se ve en la figura a mano derecha</w:t>
      </w:r>
      <w:r w:rsidR="00A27286" w:rsidRPr="00947726">
        <w:rPr>
          <w:noProof w:val="0"/>
          <w:lang w:val="es-CL"/>
        </w:rPr>
        <w:t xml:space="preserve">. </w:t>
      </w:r>
    </w:p>
    <w:p w14:paraId="183A1615" w14:textId="510A51E2" w:rsidR="00835D9F" w:rsidRPr="00947726" w:rsidRDefault="004B0444" w:rsidP="00760568">
      <w:pPr>
        <w:pStyle w:val="bullet"/>
        <w:rPr>
          <w:noProof w:val="0"/>
          <w:lang w:val="es-CL"/>
        </w:rPr>
      </w:pPr>
      <w:r>
        <w:rPr>
          <w:noProof w:val="0"/>
          <w:lang w:val="es-CL"/>
        </w:rPr>
        <w:t>A continuación, ha</w:t>
      </w:r>
      <w:r w:rsidR="001E2610">
        <w:rPr>
          <w:noProof w:val="0"/>
          <w:lang w:val="es-CL"/>
        </w:rPr>
        <w:t>ga</w:t>
      </w:r>
      <w:r>
        <w:rPr>
          <w:noProof w:val="0"/>
          <w:lang w:val="es-CL"/>
        </w:rPr>
        <w:t xml:space="preserve"> clic</w:t>
      </w:r>
      <w:r w:rsidR="00A019D4">
        <w:rPr>
          <w:noProof w:val="0"/>
          <w:lang w:val="es-CL"/>
        </w:rPr>
        <w:t>k</w:t>
      </w:r>
      <w:r>
        <w:rPr>
          <w:noProof w:val="0"/>
          <w:lang w:val="es-CL"/>
        </w:rPr>
        <w:t xml:space="preserve"> en</w:t>
      </w:r>
      <w:r w:rsidR="00835D9F" w:rsidRPr="00947726">
        <w:rPr>
          <w:noProof w:val="0"/>
          <w:lang w:val="es-CL"/>
        </w:rPr>
        <w:t xml:space="preserve"> </w:t>
      </w:r>
      <w:r w:rsidR="00835D9F" w:rsidRPr="00947726">
        <w:rPr>
          <w:i/>
          <w:noProof w:val="0"/>
          <w:lang w:val="es-CL"/>
        </w:rPr>
        <w:t>Health Impact Functions</w:t>
      </w:r>
      <w:r w:rsidR="00835D9F" w:rsidRPr="00947726">
        <w:rPr>
          <w:noProof w:val="0"/>
          <w:lang w:val="es-CL"/>
        </w:rPr>
        <w:t xml:space="preserve">. </w:t>
      </w:r>
      <w:r>
        <w:rPr>
          <w:noProof w:val="0"/>
          <w:lang w:val="es-CL"/>
        </w:rPr>
        <w:t>Seleccionar las dos funciones de mortalidad de</w:t>
      </w:r>
      <w:r w:rsidR="004F19F0" w:rsidRPr="00947726">
        <w:rPr>
          <w:noProof w:val="0"/>
          <w:lang w:val="es-CL"/>
        </w:rPr>
        <w:t xml:space="preserve"> San</w:t>
      </w:r>
      <w:r w:rsidR="00A019D4">
        <w:rPr>
          <w:noProof w:val="0"/>
          <w:lang w:val="es-CL"/>
        </w:rPr>
        <w:t>h</w:t>
      </w:r>
      <w:r w:rsidR="004F19F0" w:rsidRPr="00947726">
        <w:rPr>
          <w:noProof w:val="0"/>
          <w:lang w:val="es-CL"/>
        </w:rPr>
        <w:t xml:space="preserve">ueza </w:t>
      </w:r>
      <w:r>
        <w:rPr>
          <w:noProof w:val="0"/>
          <w:lang w:val="es-CL"/>
        </w:rPr>
        <w:t>desplegadas</w:t>
      </w:r>
      <w:r w:rsidR="00DD3D90" w:rsidRPr="00947726">
        <w:rPr>
          <w:noProof w:val="0"/>
          <w:lang w:val="es-CL"/>
        </w:rPr>
        <w:t xml:space="preserve"> </w:t>
      </w:r>
      <w:r>
        <w:rPr>
          <w:noProof w:val="0"/>
          <w:lang w:val="es-CL"/>
        </w:rPr>
        <w:t xml:space="preserve">y arrastrarlas hasta la </w:t>
      </w:r>
      <w:r w:rsidRPr="00D46C95">
        <w:rPr>
          <w:noProof w:val="0"/>
          <w:lang w:val="es-CL"/>
        </w:rPr>
        <w:t>sección</w:t>
      </w:r>
      <w:r w:rsidR="00DD3D90" w:rsidRPr="00D46C95">
        <w:rPr>
          <w:noProof w:val="0"/>
          <w:lang w:val="es-CL"/>
        </w:rPr>
        <w:t xml:space="preserve"> </w:t>
      </w:r>
      <w:r w:rsidR="00DD3D90" w:rsidRPr="00D46C95">
        <w:rPr>
          <w:i/>
          <w:noProof w:val="0"/>
          <w:lang w:val="es-CL"/>
        </w:rPr>
        <w:t>Selected Health Impact Functions</w:t>
      </w:r>
      <w:r w:rsidR="00DD3D90" w:rsidRPr="00D46C95">
        <w:rPr>
          <w:noProof w:val="0"/>
          <w:lang w:val="es-CL"/>
        </w:rPr>
        <w:t xml:space="preserve"> </w:t>
      </w:r>
      <w:r w:rsidRPr="00D46C95">
        <w:rPr>
          <w:noProof w:val="0"/>
          <w:lang w:val="es-CL"/>
        </w:rPr>
        <w:t>(Funciones de Impacto en la Salud Seleccionadas) de la ventana</w:t>
      </w:r>
      <w:r w:rsidR="00DD3D90" w:rsidRPr="00D46C95">
        <w:rPr>
          <w:noProof w:val="0"/>
          <w:lang w:val="es-CL"/>
        </w:rPr>
        <w:t>.</w:t>
      </w:r>
      <w:r w:rsidRPr="00D46C95">
        <w:rPr>
          <w:noProof w:val="0"/>
          <w:lang w:val="es-CL"/>
        </w:rPr>
        <w:t xml:space="preserve"> Para agregar la función de mortalidad de</w:t>
      </w:r>
      <w:r w:rsidR="000C49C4" w:rsidRPr="00D46C95">
        <w:rPr>
          <w:noProof w:val="0"/>
          <w:lang w:val="es-CL"/>
        </w:rPr>
        <w:t xml:space="preserve"> Krewski</w:t>
      </w:r>
      <w:r w:rsidRPr="00D46C95">
        <w:rPr>
          <w:noProof w:val="0"/>
          <w:lang w:val="es-CL"/>
        </w:rPr>
        <w:t>, seleccionar</w:t>
      </w:r>
      <w:r w:rsidR="000C49C4" w:rsidRPr="00D46C95">
        <w:rPr>
          <w:noProof w:val="0"/>
          <w:lang w:val="es-CL"/>
        </w:rPr>
        <w:t xml:space="preserve"> “Krewski 2009 Mortality Function</w:t>
      </w:r>
      <w:r w:rsidRPr="00D46C95">
        <w:rPr>
          <w:noProof w:val="0"/>
          <w:lang w:val="es-CL"/>
        </w:rPr>
        <w:t>”</w:t>
      </w:r>
      <w:r>
        <w:rPr>
          <w:noProof w:val="0"/>
          <w:lang w:val="es-CL"/>
        </w:rPr>
        <w:t xml:space="preserve"> en el recuadro</w:t>
      </w:r>
      <w:r w:rsidR="000C49C4" w:rsidRPr="00947726">
        <w:rPr>
          <w:noProof w:val="0"/>
          <w:lang w:val="es-CL"/>
        </w:rPr>
        <w:t xml:space="preserve"> </w:t>
      </w:r>
      <w:r w:rsidR="000C49C4" w:rsidRPr="00947726">
        <w:rPr>
          <w:i/>
          <w:noProof w:val="0"/>
          <w:lang w:val="es-CL"/>
        </w:rPr>
        <w:t>Filter Datasets</w:t>
      </w:r>
      <w:r>
        <w:rPr>
          <w:noProof w:val="0"/>
          <w:lang w:val="es-CL"/>
        </w:rPr>
        <w:t xml:space="preserve"> (Filtrar Conjuntos de Datos) en la parte superior izquierda</w:t>
      </w:r>
      <w:r w:rsidR="000C49C4" w:rsidRPr="00947726">
        <w:rPr>
          <w:noProof w:val="0"/>
          <w:lang w:val="es-CL"/>
        </w:rPr>
        <w:t xml:space="preserve">. </w:t>
      </w:r>
      <w:r w:rsidR="00264B92">
        <w:rPr>
          <w:noProof w:val="0"/>
          <w:lang w:val="es-CL"/>
        </w:rPr>
        <w:t>Seleccionar la función de mortalidad de Krewski</w:t>
      </w:r>
      <w:r w:rsidR="00264B92" w:rsidRPr="00947726">
        <w:rPr>
          <w:noProof w:val="0"/>
          <w:lang w:val="es-CL"/>
        </w:rPr>
        <w:t xml:space="preserve"> </w:t>
      </w:r>
      <w:r w:rsidR="00264B92">
        <w:rPr>
          <w:noProof w:val="0"/>
          <w:lang w:val="es-CL"/>
        </w:rPr>
        <w:t>desplegada</w:t>
      </w:r>
      <w:r w:rsidR="00264B92" w:rsidRPr="00947726">
        <w:rPr>
          <w:noProof w:val="0"/>
          <w:lang w:val="es-CL"/>
        </w:rPr>
        <w:t xml:space="preserve"> </w:t>
      </w:r>
      <w:r w:rsidR="00264B92">
        <w:rPr>
          <w:noProof w:val="0"/>
          <w:lang w:val="es-CL"/>
        </w:rPr>
        <w:t>y arrastrarla hasta la sección</w:t>
      </w:r>
      <w:r w:rsidR="00264B92" w:rsidRPr="00947726">
        <w:rPr>
          <w:noProof w:val="0"/>
          <w:lang w:val="es-CL"/>
        </w:rPr>
        <w:t xml:space="preserve"> </w:t>
      </w:r>
      <w:r w:rsidR="00264B92" w:rsidRPr="00947726">
        <w:rPr>
          <w:i/>
          <w:noProof w:val="0"/>
          <w:lang w:val="es-CL"/>
        </w:rPr>
        <w:t>Selected Health Impact Functions</w:t>
      </w:r>
      <w:r w:rsidR="00264B92">
        <w:rPr>
          <w:noProof w:val="0"/>
          <w:lang w:val="es-CL"/>
        </w:rPr>
        <w:t xml:space="preserve"> de la ventana. En total, deben haber tres funciones seleccionadas</w:t>
      </w:r>
      <w:r w:rsidR="000C49C4" w:rsidRPr="00947726">
        <w:rPr>
          <w:noProof w:val="0"/>
          <w:lang w:val="es-CL"/>
        </w:rPr>
        <w:t xml:space="preserve">. </w:t>
      </w:r>
    </w:p>
    <w:p w14:paraId="183A1616" w14:textId="590D4D33" w:rsidR="00215892" w:rsidRPr="00947726" w:rsidRDefault="00264B92" w:rsidP="004C20EE">
      <w:pPr>
        <w:pStyle w:val="bullet"/>
        <w:keepNext/>
        <w:rPr>
          <w:noProof w:val="0"/>
          <w:lang w:val="es-CL"/>
        </w:rPr>
      </w:pPr>
      <w:r>
        <w:rPr>
          <w:noProof w:val="0"/>
          <w:lang w:val="es-CL"/>
        </w:rPr>
        <w:lastRenderedPageBreak/>
        <w:t>Bajo la columna</w:t>
      </w:r>
      <w:r w:rsidR="001651D1" w:rsidRPr="00947726">
        <w:rPr>
          <w:noProof w:val="0"/>
          <w:lang w:val="es-CL"/>
        </w:rPr>
        <w:t xml:space="preserve"> </w:t>
      </w:r>
      <w:r w:rsidR="001651D1" w:rsidRPr="00947726">
        <w:rPr>
          <w:i/>
          <w:noProof w:val="0"/>
          <w:lang w:val="es-CL"/>
        </w:rPr>
        <w:t>Incidence Dataset</w:t>
      </w:r>
      <w:r w:rsidR="001651D1" w:rsidRPr="00947726">
        <w:rPr>
          <w:noProof w:val="0"/>
          <w:lang w:val="es-CL"/>
        </w:rPr>
        <w:t xml:space="preserve"> </w:t>
      </w:r>
      <w:r>
        <w:rPr>
          <w:noProof w:val="0"/>
          <w:lang w:val="es-CL"/>
        </w:rPr>
        <w:t>(Conjunto de Datos de Incidencia) para cada función seleccionada</w:t>
      </w:r>
      <w:r w:rsidR="001651D1" w:rsidRPr="00947726">
        <w:rPr>
          <w:noProof w:val="0"/>
          <w:lang w:val="es-CL"/>
        </w:rPr>
        <w:t xml:space="preserve">, </w:t>
      </w:r>
      <w:r>
        <w:rPr>
          <w:noProof w:val="0"/>
          <w:lang w:val="es-CL"/>
        </w:rPr>
        <w:t>asegúrese de haber seleccionado</w:t>
      </w:r>
      <w:r w:rsidR="001651D1" w:rsidRPr="00947726">
        <w:rPr>
          <w:noProof w:val="0"/>
          <w:lang w:val="es-CL"/>
        </w:rPr>
        <w:t xml:space="preserve"> </w:t>
      </w:r>
      <w:r w:rsidR="004F19F0" w:rsidRPr="00947726">
        <w:rPr>
          <w:i/>
          <w:noProof w:val="0"/>
          <w:lang w:val="es-CL"/>
        </w:rPr>
        <w:t xml:space="preserve">Santiago </w:t>
      </w:r>
      <w:r w:rsidR="00DD3D90" w:rsidRPr="00947726">
        <w:rPr>
          <w:i/>
          <w:noProof w:val="0"/>
          <w:lang w:val="es-CL"/>
        </w:rPr>
        <w:t>Incidence</w:t>
      </w:r>
      <w:r w:rsidR="001651D1" w:rsidRPr="00947726">
        <w:rPr>
          <w:i/>
          <w:noProof w:val="0"/>
          <w:lang w:val="es-CL"/>
        </w:rPr>
        <w:t xml:space="preserve"> Rates </w:t>
      </w:r>
      <w:r>
        <w:rPr>
          <w:noProof w:val="0"/>
          <w:lang w:val="es-CL"/>
        </w:rPr>
        <w:t>(Tasas de Incidencia de Santiago)</w:t>
      </w:r>
      <w:r w:rsidR="00A019D4">
        <w:rPr>
          <w:noProof w:val="0"/>
          <w:lang w:val="es-CL"/>
        </w:rPr>
        <w:t xml:space="preserve"> </w:t>
      </w:r>
      <w:r w:rsidR="001651D1" w:rsidRPr="00947726">
        <w:rPr>
          <w:noProof w:val="0"/>
          <w:lang w:val="es-CL"/>
        </w:rPr>
        <w:t>(</w:t>
      </w:r>
      <w:r w:rsidR="000362FF">
        <w:rPr>
          <w:noProof w:val="0"/>
          <w:lang w:val="es-CL"/>
        </w:rPr>
        <w:t>en la siguiente imagen, el área donde debe hacer clic</w:t>
      </w:r>
      <w:r w:rsidR="00A019D4">
        <w:rPr>
          <w:noProof w:val="0"/>
          <w:lang w:val="es-CL"/>
        </w:rPr>
        <w:t>k</w:t>
      </w:r>
      <w:r w:rsidR="000362FF">
        <w:rPr>
          <w:noProof w:val="0"/>
          <w:lang w:val="es-CL"/>
        </w:rPr>
        <w:t xml:space="preserve"> para observar el menú desplegable escondido está delineada en rojo. Este es un paso que muchas veces se olvida y puede resultar en errores</w:t>
      </w:r>
      <w:r w:rsidR="001651D1" w:rsidRPr="00947726">
        <w:rPr>
          <w:noProof w:val="0"/>
          <w:lang w:val="es-CL"/>
        </w:rPr>
        <w:t>).</w:t>
      </w:r>
      <w:r w:rsidR="00E30489" w:rsidRPr="00947726">
        <w:rPr>
          <w:noProof w:val="0"/>
          <w:lang w:val="es-CL"/>
        </w:rPr>
        <w:t xml:space="preserve"> </w:t>
      </w:r>
    </w:p>
    <w:p w14:paraId="3107E109" w14:textId="36E381E4" w:rsidR="00977D95" w:rsidRPr="00947726" w:rsidRDefault="004C20EE" w:rsidP="004C20EE">
      <w:pPr>
        <w:pStyle w:val="Body"/>
        <w:jc w:val="center"/>
        <w:rPr>
          <w:lang w:val="es-CL"/>
        </w:rPr>
      </w:pPr>
      <w:r>
        <w:rPr>
          <w:noProof/>
        </w:rPr>
        <w:drawing>
          <wp:inline distT="0" distB="0" distL="0" distR="0" wp14:anchorId="60726EA6" wp14:editId="245A4A5C">
            <wp:extent cx="4718685" cy="3432175"/>
            <wp:effectExtent l="0" t="0" r="5715" b="0"/>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718685" cy="3432175"/>
                    </a:xfrm>
                    <a:prstGeom prst="rect">
                      <a:avLst/>
                    </a:prstGeom>
                    <a:noFill/>
                  </pic:spPr>
                </pic:pic>
              </a:graphicData>
            </a:graphic>
          </wp:inline>
        </w:drawing>
      </w:r>
    </w:p>
    <w:p w14:paraId="183A1618" w14:textId="1B0E704E" w:rsidR="001651D1" w:rsidRPr="00947726" w:rsidRDefault="00972A1E" w:rsidP="00760568">
      <w:pPr>
        <w:pStyle w:val="bullet"/>
        <w:rPr>
          <w:noProof w:val="0"/>
          <w:lang w:val="es-CL"/>
        </w:rPr>
      </w:pPr>
      <w:r w:rsidRPr="00947726">
        <w:drawing>
          <wp:anchor distT="0" distB="0" distL="114300" distR="114300" simplePos="0" relativeHeight="251665408" behindDoc="1" locked="1" layoutInCell="1" allowOverlap="1" wp14:anchorId="183A16D5" wp14:editId="21B5C5F0">
            <wp:simplePos x="0" y="0"/>
            <wp:positionH relativeFrom="column">
              <wp:posOffset>3918585</wp:posOffset>
            </wp:positionH>
            <wp:positionV relativeFrom="paragraph">
              <wp:posOffset>6350</wp:posOffset>
            </wp:positionV>
            <wp:extent cx="1968500" cy="2319655"/>
            <wp:effectExtent l="19050" t="19050" r="12700" b="23495"/>
            <wp:wrapThrough wrapText="bothSides">
              <wp:wrapPolygon edited="0">
                <wp:start x="-209" y="-177"/>
                <wp:lineTo x="-209" y="21641"/>
                <wp:lineTo x="21530" y="21641"/>
                <wp:lineTo x="21530" y="-177"/>
                <wp:lineTo x="-209" y="-177"/>
              </wp:wrapPolygon>
            </wp:wrapThrough>
            <wp:docPr id="727" name="Picture 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extLst>
                        <a:ext uri="{28A0092B-C50C-407E-A947-70E740481C1C}">
                          <a14:useLocalDpi xmlns:a14="http://schemas.microsoft.com/office/drawing/2010/main" val="0"/>
                        </a:ext>
                      </a:extLst>
                    </a:blip>
                    <a:stretch>
                      <a:fillRect/>
                    </a:stretch>
                  </pic:blipFill>
                  <pic:spPr>
                    <a:xfrm>
                      <a:off x="0" y="0"/>
                      <a:ext cx="1968500" cy="231965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900DE5">
        <w:rPr>
          <w:noProof w:val="0"/>
          <w:lang w:val="es-CL"/>
        </w:rPr>
        <w:t>Ha</w:t>
      </w:r>
      <w:r w:rsidR="00E56C1E">
        <w:rPr>
          <w:noProof w:val="0"/>
          <w:lang w:val="es-CL"/>
        </w:rPr>
        <w:t>ga</w:t>
      </w:r>
      <w:r w:rsidR="00F50513">
        <w:rPr>
          <w:noProof w:val="0"/>
          <w:lang w:val="es-CL"/>
        </w:rPr>
        <w:t xml:space="preserve"> </w:t>
      </w:r>
      <w:r w:rsidR="00900DE5">
        <w:rPr>
          <w:noProof w:val="0"/>
          <w:lang w:val="es-CL"/>
        </w:rPr>
        <w:t>clic</w:t>
      </w:r>
      <w:r w:rsidR="00A019D4">
        <w:rPr>
          <w:noProof w:val="0"/>
          <w:lang w:val="es-CL"/>
        </w:rPr>
        <w:t>k</w:t>
      </w:r>
      <w:r w:rsidR="00900DE5">
        <w:rPr>
          <w:noProof w:val="0"/>
          <w:lang w:val="es-CL"/>
        </w:rPr>
        <w:t xml:space="preserve"> en</w:t>
      </w:r>
      <w:r w:rsidR="001651D1" w:rsidRPr="00947726">
        <w:rPr>
          <w:noProof w:val="0"/>
          <w:lang w:val="es-CL"/>
        </w:rPr>
        <w:t xml:space="preserve"> </w:t>
      </w:r>
      <w:r w:rsidR="001651D1" w:rsidRPr="00947726">
        <w:rPr>
          <w:i/>
          <w:noProof w:val="0"/>
          <w:lang w:val="es-CL"/>
        </w:rPr>
        <w:t>Run</w:t>
      </w:r>
      <w:r w:rsidR="001651D1" w:rsidRPr="00947726">
        <w:rPr>
          <w:noProof w:val="0"/>
          <w:lang w:val="es-CL"/>
        </w:rPr>
        <w:t xml:space="preserve"> </w:t>
      </w:r>
      <w:r w:rsidR="00900DE5">
        <w:rPr>
          <w:noProof w:val="0"/>
          <w:lang w:val="es-CL"/>
        </w:rPr>
        <w:t>(Ejecutar) y</w:t>
      </w:r>
      <w:r w:rsidR="001651D1" w:rsidRPr="00947726">
        <w:rPr>
          <w:noProof w:val="0"/>
          <w:lang w:val="es-CL"/>
        </w:rPr>
        <w:t xml:space="preserve"> </w:t>
      </w:r>
      <w:r w:rsidR="00E30489" w:rsidRPr="00947726">
        <w:rPr>
          <w:i/>
          <w:noProof w:val="0"/>
          <w:lang w:val="es-CL"/>
        </w:rPr>
        <w:t xml:space="preserve">Yes </w:t>
      </w:r>
      <w:r w:rsidR="00900DE5">
        <w:rPr>
          <w:noProof w:val="0"/>
          <w:lang w:val="es-CL"/>
        </w:rPr>
        <w:t xml:space="preserve">y guardar el nuevo archivo .cfgrx </w:t>
      </w:r>
      <w:r w:rsidR="00900DE5" w:rsidRPr="00D46C95">
        <w:rPr>
          <w:noProof w:val="0"/>
          <w:lang w:val="es-CL"/>
        </w:rPr>
        <w:t xml:space="preserve">como </w:t>
      </w:r>
      <w:r w:rsidR="001651D1" w:rsidRPr="00D46C95">
        <w:rPr>
          <w:noProof w:val="0"/>
          <w:lang w:val="es-CL"/>
        </w:rPr>
        <w:t>“</w:t>
      </w:r>
      <w:r w:rsidR="00641BDE" w:rsidRPr="00D46C95">
        <w:rPr>
          <w:noProof w:val="0"/>
          <w:lang w:val="es-CL"/>
        </w:rPr>
        <w:t>Santiago_PM_</w:t>
      </w:r>
      <w:r w:rsidR="001651D1" w:rsidRPr="00D46C95">
        <w:rPr>
          <w:noProof w:val="0"/>
          <w:lang w:val="es-CL"/>
        </w:rPr>
        <w:t>50</w:t>
      </w:r>
      <w:r w:rsidR="00641BDE" w:rsidRPr="00D46C95">
        <w:rPr>
          <w:noProof w:val="0"/>
          <w:lang w:val="es-CL"/>
        </w:rPr>
        <w:t>_percent_</w:t>
      </w:r>
      <w:r w:rsidR="001651D1" w:rsidRPr="00D46C95">
        <w:rPr>
          <w:noProof w:val="0"/>
          <w:lang w:val="es-CL"/>
        </w:rPr>
        <w:t>Rollback.”</w:t>
      </w:r>
    </w:p>
    <w:p w14:paraId="183A1619" w14:textId="57A6245A" w:rsidR="001651D1" w:rsidRPr="00947726" w:rsidRDefault="00900DE5" w:rsidP="00760568">
      <w:pPr>
        <w:pStyle w:val="bullet"/>
        <w:rPr>
          <w:noProof w:val="0"/>
          <w:lang w:val="es-CL"/>
        </w:rPr>
      </w:pPr>
      <w:r>
        <w:rPr>
          <w:noProof w:val="0"/>
          <w:lang w:val="es-CL"/>
        </w:rPr>
        <w:t>Cuando</w:t>
      </w:r>
      <w:r w:rsidR="001651D1" w:rsidRPr="00947726">
        <w:rPr>
          <w:noProof w:val="0"/>
          <w:lang w:val="es-CL"/>
        </w:rPr>
        <w:t xml:space="preserve"> BenMAP-CE </w:t>
      </w:r>
      <w:r>
        <w:rPr>
          <w:noProof w:val="0"/>
          <w:lang w:val="es-CL"/>
        </w:rPr>
        <w:t>termine de generar resultados</w:t>
      </w:r>
      <w:r w:rsidR="001651D1" w:rsidRPr="00947726">
        <w:rPr>
          <w:noProof w:val="0"/>
          <w:lang w:val="es-CL"/>
        </w:rPr>
        <w:t xml:space="preserve">, </w:t>
      </w:r>
      <w:r>
        <w:rPr>
          <w:noProof w:val="0"/>
          <w:lang w:val="es-CL"/>
        </w:rPr>
        <w:t>volverá a la ventana principal de</w:t>
      </w:r>
      <w:r w:rsidR="001651D1" w:rsidRPr="00947726">
        <w:rPr>
          <w:noProof w:val="0"/>
          <w:lang w:val="es-CL"/>
        </w:rPr>
        <w:t xml:space="preserve"> BenMAP-CE </w:t>
      </w:r>
      <w:r>
        <w:rPr>
          <w:noProof w:val="0"/>
          <w:lang w:val="es-CL"/>
        </w:rPr>
        <w:t>y el indicador tipo semáforo al costado de</w:t>
      </w:r>
      <w:r w:rsidR="001651D1" w:rsidRPr="00947726">
        <w:rPr>
          <w:noProof w:val="0"/>
          <w:lang w:val="es-CL"/>
        </w:rPr>
        <w:t xml:space="preserve"> </w:t>
      </w:r>
      <w:r w:rsidR="001651D1" w:rsidRPr="00947726">
        <w:rPr>
          <w:i/>
          <w:noProof w:val="0"/>
          <w:lang w:val="es-CL"/>
        </w:rPr>
        <w:t>Health Impact Functions</w:t>
      </w:r>
      <w:r w:rsidR="001651D1" w:rsidRPr="00947726">
        <w:rPr>
          <w:noProof w:val="0"/>
          <w:lang w:val="es-CL"/>
        </w:rPr>
        <w:t xml:space="preserve"> </w:t>
      </w:r>
      <w:r>
        <w:rPr>
          <w:noProof w:val="0"/>
          <w:lang w:val="es-CL"/>
        </w:rPr>
        <w:t>se pondrá verde como se ve en la figura a mano derecha</w:t>
      </w:r>
      <w:r w:rsidR="00215892" w:rsidRPr="00947726">
        <w:rPr>
          <w:noProof w:val="0"/>
          <w:lang w:val="es-CL"/>
        </w:rPr>
        <w:t>.</w:t>
      </w:r>
    </w:p>
    <w:p w14:paraId="631B46CE" w14:textId="77777777" w:rsidR="00384FE3" w:rsidRDefault="00384FE3">
      <w:pPr>
        <w:rPr>
          <w:rFonts w:asciiTheme="majorHAnsi" w:eastAsiaTheme="majorEastAsia" w:hAnsiTheme="majorHAnsi" w:cstheme="majorBidi"/>
          <w:lang w:val="es-CL"/>
        </w:rPr>
      </w:pPr>
      <w:r>
        <w:rPr>
          <w:lang w:val="es-CL"/>
        </w:rPr>
        <w:br w:type="page"/>
      </w:r>
    </w:p>
    <w:p w14:paraId="183A161A" w14:textId="4C2FDC17" w:rsidR="001651D1" w:rsidRPr="00947726" w:rsidRDefault="00DF3EA6" w:rsidP="00972A1E">
      <w:pPr>
        <w:pStyle w:val="Body"/>
        <w:rPr>
          <w:lang w:val="es-CL"/>
        </w:rPr>
      </w:pPr>
      <w:r w:rsidRPr="00947726">
        <w:rPr>
          <w:rFonts w:asciiTheme="minorHAnsi" w:eastAsiaTheme="minorHAnsi" w:hAnsiTheme="minorHAnsi" w:cstheme="minorBidi"/>
          <w:b/>
          <w:noProof/>
        </w:rPr>
        <w:lastRenderedPageBreak/>
        <mc:AlternateContent>
          <mc:Choice Requires="wps">
            <w:drawing>
              <wp:anchor distT="0" distB="0" distL="114300" distR="114300" simplePos="0" relativeHeight="251746304" behindDoc="0" locked="0" layoutInCell="1" allowOverlap="1" wp14:anchorId="4266FF2A" wp14:editId="557743AE">
                <wp:simplePos x="0" y="0"/>
                <wp:positionH relativeFrom="column">
                  <wp:posOffset>28575</wp:posOffset>
                </wp:positionH>
                <wp:positionV relativeFrom="paragraph">
                  <wp:posOffset>38100</wp:posOffset>
                </wp:positionV>
                <wp:extent cx="5972175" cy="2362200"/>
                <wp:effectExtent l="0" t="0" r="28575" b="19050"/>
                <wp:wrapNone/>
                <wp:docPr id="48" name="Rounded Rectangle 48"/>
                <wp:cNvGraphicFramePr/>
                <a:graphic xmlns:a="http://schemas.openxmlformats.org/drawingml/2006/main">
                  <a:graphicData uri="http://schemas.microsoft.com/office/word/2010/wordprocessingShape">
                    <wps:wsp>
                      <wps:cNvSpPr/>
                      <wps:spPr>
                        <a:xfrm>
                          <a:off x="0" y="0"/>
                          <a:ext cx="5972175" cy="2362200"/>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7AFFB65D" w14:textId="7D708C52" w:rsidR="00555FA6" w:rsidRPr="00900DE5" w:rsidRDefault="00555FA6" w:rsidP="007A513B">
                            <w:pPr>
                              <w:spacing w:line="240" w:lineRule="auto"/>
                              <w:rPr>
                                <w:sz w:val="20"/>
                                <w:szCs w:val="20"/>
                                <w:lang w:val="es-CL"/>
                              </w:rPr>
                            </w:pPr>
                            <w:r>
                              <w:rPr>
                                <w:b/>
                                <w:sz w:val="20"/>
                                <w:szCs w:val="20"/>
                                <w:lang w:val="es-CL"/>
                              </w:rPr>
                              <w:t>Importante</w:t>
                            </w:r>
                            <w:r w:rsidRPr="00900DE5">
                              <w:rPr>
                                <w:b/>
                                <w:sz w:val="20"/>
                                <w:szCs w:val="20"/>
                                <w:lang w:val="es-CL"/>
                              </w:rPr>
                              <w:t xml:space="preserve">: </w:t>
                            </w:r>
                            <w:r>
                              <w:rPr>
                                <w:sz w:val="20"/>
                                <w:szCs w:val="20"/>
                                <w:lang w:val="es-CL"/>
                              </w:rPr>
                              <w:t>Usando el archivo</w:t>
                            </w:r>
                            <w:r w:rsidRPr="00900DE5">
                              <w:rPr>
                                <w:sz w:val="20"/>
                                <w:szCs w:val="20"/>
                                <w:lang w:val="es-CL"/>
                              </w:rPr>
                              <w:t xml:space="preserve"> CFGRX</w:t>
                            </w:r>
                            <w:r>
                              <w:rPr>
                                <w:sz w:val="20"/>
                                <w:szCs w:val="20"/>
                                <w:lang w:val="es-CL"/>
                              </w:rPr>
                              <w:t xml:space="preserve"> que acaba de crear, ahora podría saltar hasta la sección </w:t>
                            </w:r>
                            <w:r>
                              <w:rPr>
                                <w:i/>
                                <w:sz w:val="20"/>
                                <w:szCs w:val="20"/>
                                <w:lang w:val="es-CL"/>
                              </w:rPr>
                              <w:t>Generate Tabular Results</w:t>
                            </w:r>
                            <w:r>
                              <w:rPr>
                                <w:sz w:val="20"/>
                                <w:szCs w:val="20"/>
                                <w:lang w:val="es-CL"/>
                              </w:rPr>
                              <w:t xml:space="preserve"> (Generar Resultados en Forma de Tabla) para mostrar los beneficios para la salud relacionados a criterios de valoración específicos generados por reducciones en la contaminación del aire, pero solamente si</w:t>
                            </w:r>
                            <w:r w:rsidRPr="00900DE5">
                              <w:rPr>
                                <w:sz w:val="20"/>
                                <w:szCs w:val="20"/>
                                <w:lang w:val="es-CL"/>
                              </w:rPr>
                              <w:t>:</w:t>
                            </w:r>
                          </w:p>
                          <w:p w14:paraId="64D600E7" w14:textId="6A736E06" w:rsidR="00555FA6" w:rsidRPr="00900DE5" w:rsidRDefault="00555FA6" w:rsidP="007A513B">
                            <w:pPr>
                              <w:numPr>
                                <w:ilvl w:val="0"/>
                                <w:numId w:val="6"/>
                              </w:numPr>
                              <w:spacing w:line="240" w:lineRule="auto"/>
                              <w:ind w:left="288" w:hanging="288"/>
                              <w:rPr>
                                <w:sz w:val="20"/>
                                <w:szCs w:val="20"/>
                                <w:lang w:val="es-CL"/>
                              </w:rPr>
                            </w:pPr>
                            <w:r>
                              <w:rPr>
                                <w:sz w:val="20"/>
                                <w:szCs w:val="20"/>
                                <w:lang w:val="es-CL"/>
                              </w:rPr>
                              <w:t xml:space="preserve">No desea </w:t>
                            </w:r>
                            <w:r>
                              <w:rPr>
                                <w:i/>
                                <w:sz w:val="20"/>
                                <w:szCs w:val="20"/>
                                <w:lang w:val="es-CL"/>
                              </w:rPr>
                              <w:t>pool</w:t>
                            </w:r>
                            <w:r>
                              <w:rPr>
                                <w:sz w:val="20"/>
                                <w:szCs w:val="20"/>
                                <w:lang w:val="es-CL"/>
                              </w:rPr>
                              <w:t xml:space="preserve"> o agrupar sus resultados de incidencia. Para muchos de los criterios de valoración de salud (p. ej. mortalidad), BenMAP-CE contiene varias funciones de impacto en la salud diferentes que podría escoger para ser incluidas en su configuración. </w:t>
                            </w:r>
                            <w:r>
                              <w:rPr>
                                <w:i/>
                                <w:sz w:val="20"/>
                                <w:szCs w:val="20"/>
                                <w:lang w:val="es-CL"/>
                              </w:rPr>
                              <w:t>Pooling</w:t>
                            </w:r>
                            <w:r>
                              <w:rPr>
                                <w:sz w:val="20"/>
                                <w:szCs w:val="20"/>
                                <w:lang w:val="es-CL"/>
                              </w:rPr>
                              <w:t xml:space="preserve"> o agrupar se refiere a combinar los resultados de dos o más funciones de impacto en la salud en resultados individuales</w:t>
                            </w:r>
                            <w:r w:rsidRPr="00900DE5">
                              <w:rPr>
                                <w:sz w:val="20"/>
                                <w:szCs w:val="20"/>
                                <w:lang w:val="es-CL"/>
                              </w:rPr>
                              <w:t>.</w:t>
                            </w:r>
                          </w:p>
                          <w:p w14:paraId="00ED7DC1" w14:textId="1780AF1E" w:rsidR="00555FA6" w:rsidRPr="00900DE5" w:rsidRDefault="00555FA6" w:rsidP="007A513B">
                            <w:pPr>
                              <w:numPr>
                                <w:ilvl w:val="0"/>
                                <w:numId w:val="6"/>
                              </w:numPr>
                              <w:spacing w:line="240" w:lineRule="auto"/>
                              <w:ind w:left="288" w:hanging="288"/>
                              <w:rPr>
                                <w:sz w:val="20"/>
                                <w:szCs w:val="20"/>
                                <w:lang w:val="es-CL"/>
                              </w:rPr>
                            </w:pPr>
                            <w:r>
                              <w:rPr>
                                <w:sz w:val="20"/>
                                <w:szCs w:val="20"/>
                                <w:lang w:val="es-CL"/>
                              </w:rPr>
                              <w:t>No desea monetizar los beneficios para la salud</w:t>
                            </w:r>
                            <w:r w:rsidRPr="00900DE5">
                              <w:rPr>
                                <w:sz w:val="20"/>
                                <w:szCs w:val="20"/>
                                <w:lang w:val="es-CL"/>
                              </w:rPr>
                              <w:t>.</w:t>
                            </w:r>
                          </w:p>
                          <w:p w14:paraId="31FE14CE" w14:textId="6BCEFC5A" w:rsidR="00555FA6" w:rsidRPr="00900DE5" w:rsidRDefault="00555FA6" w:rsidP="007A513B">
                            <w:pPr>
                              <w:spacing w:line="240" w:lineRule="auto"/>
                              <w:rPr>
                                <w:sz w:val="20"/>
                                <w:szCs w:val="20"/>
                                <w:lang w:val="es-CL"/>
                              </w:rPr>
                            </w:pPr>
                            <w:r>
                              <w:rPr>
                                <w:sz w:val="20"/>
                                <w:szCs w:val="20"/>
                                <w:lang w:val="es-CL"/>
                              </w:rPr>
                              <w:t>Si desea realizar cualquiera de estos análisis, continuar con la siguiente sección más abajo</w:t>
                            </w:r>
                            <w:r w:rsidRPr="00900DE5">
                              <w:rPr>
                                <w:sz w:val="20"/>
                                <w:szCs w:val="20"/>
                                <w:lang w:val="es-CL"/>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8" o:spid="_x0000_s1036" style="position:absolute;margin-left:2.25pt;margin-top:3pt;width:470.25pt;height:186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" fillcolor="#9ab5e4" strokecolor="#4f81bd">
                <v:fill color2="#e1e8f5" rotate="t" focusposition="1,1" focussize="" colors="0 #9ab5e4;.5 #c2d1ed;1 #e1e8f5" focus="100%" type="gradientRadial"/>
                <v:textbox>
                  <w:txbxContent>
                    <w:p w14:paraId="7AFFB65D" w14:textId="7D708C52" w:rsidR="00555FA6" w:rsidRPr="00900DE5" w:rsidRDefault="00555FA6" w:rsidP="007A513B">
                      <w:pPr>
                        <w:spacing w:line="240" w:lineRule="auto"/>
                        <w:rPr>
                          <w:sz w:val="20"/>
                          <w:szCs w:val="20"/>
                          <w:lang w:val="es-CL"/>
                        </w:rPr>
                      </w:pPr>
                      <w:r>
                        <w:rPr>
                          <w:b/>
                          <w:sz w:val="20"/>
                          <w:szCs w:val="20"/>
                          <w:lang w:val="es-CL"/>
                        </w:rPr>
                        <w:t>Importante</w:t>
                      </w:r>
                      <w:r w:rsidRPr="00900DE5">
                        <w:rPr>
                          <w:b/>
                          <w:sz w:val="20"/>
                          <w:szCs w:val="20"/>
                          <w:lang w:val="es-CL"/>
                        </w:rPr>
                        <w:t xml:space="preserve">: </w:t>
                      </w:r>
                      <w:r>
                        <w:rPr>
                          <w:sz w:val="20"/>
                          <w:szCs w:val="20"/>
                          <w:lang w:val="es-CL"/>
                        </w:rPr>
                        <w:t>Usando el archivo</w:t>
                      </w:r>
                      <w:r w:rsidRPr="00900DE5">
                        <w:rPr>
                          <w:sz w:val="20"/>
                          <w:szCs w:val="20"/>
                          <w:lang w:val="es-CL"/>
                        </w:rPr>
                        <w:t xml:space="preserve"> CFGRX</w:t>
                      </w:r>
                      <w:r>
                        <w:rPr>
                          <w:sz w:val="20"/>
                          <w:szCs w:val="20"/>
                          <w:lang w:val="es-CL"/>
                        </w:rPr>
                        <w:t xml:space="preserve"> que acaba de crear, ahora podría saltar hasta la sección </w:t>
                      </w:r>
                      <w:r>
                        <w:rPr>
                          <w:i/>
                          <w:sz w:val="20"/>
                          <w:szCs w:val="20"/>
                          <w:lang w:val="es-CL"/>
                        </w:rPr>
                        <w:t>Generate Tabular Results</w:t>
                      </w:r>
                      <w:r>
                        <w:rPr>
                          <w:sz w:val="20"/>
                          <w:szCs w:val="20"/>
                          <w:lang w:val="es-CL"/>
                        </w:rPr>
                        <w:t xml:space="preserve"> (Generar Resultados en Forma de Tabla) para mostrar los beneficios para la salud relacionados a criterios de valoración específicos generados por reducciones en la contaminación del aire, pero solamente si</w:t>
                      </w:r>
                      <w:r w:rsidRPr="00900DE5">
                        <w:rPr>
                          <w:sz w:val="20"/>
                          <w:szCs w:val="20"/>
                          <w:lang w:val="es-CL"/>
                        </w:rPr>
                        <w:t>:</w:t>
                      </w:r>
                    </w:p>
                    <w:p w14:paraId="64D600E7" w14:textId="6A736E06" w:rsidR="00555FA6" w:rsidRPr="00900DE5" w:rsidRDefault="00555FA6" w:rsidP="007A513B">
                      <w:pPr>
                        <w:numPr>
                          <w:ilvl w:val="0"/>
                          <w:numId w:val="6"/>
                        </w:numPr>
                        <w:spacing w:line="240" w:lineRule="auto"/>
                        <w:ind w:left="288" w:hanging="288"/>
                        <w:rPr>
                          <w:sz w:val="20"/>
                          <w:szCs w:val="20"/>
                          <w:lang w:val="es-CL"/>
                        </w:rPr>
                      </w:pPr>
                      <w:r>
                        <w:rPr>
                          <w:sz w:val="20"/>
                          <w:szCs w:val="20"/>
                          <w:lang w:val="es-CL"/>
                        </w:rPr>
                        <w:t xml:space="preserve">No desea </w:t>
                      </w:r>
                      <w:r>
                        <w:rPr>
                          <w:i/>
                          <w:sz w:val="20"/>
                          <w:szCs w:val="20"/>
                          <w:lang w:val="es-CL"/>
                        </w:rPr>
                        <w:t>pool</w:t>
                      </w:r>
                      <w:r>
                        <w:rPr>
                          <w:sz w:val="20"/>
                          <w:szCs w:val="20"/>
                          <w:lang w:val="es-CL"/>
                        </w:rPr>
                        <w:t xml:space="preserve"> o agrupar sus resultados de incidencia. Para muchos de los criterios de valoración de salud (p. ej. mortalidad), BenMAP-CE contiene varias funciones de impacto en la salud diferentes que podría escoger para ser incluidas en su configuración. </w:t>
                      </w:r>
                      <w:r>
                        <w:rPr>
                          <w:i/>
                          <w:sz w:val="20"/>
                          <w:szCs w:val="20"/>
                          <w:lang w:val="es-CL"/>
                        </w:rPr>
                        <w:t>Pooling</w:t>
                      </w:r>
                      <w:r>
                        <w:rPr>
                          <w:sz w:val="20"/>
                          <w:szCs w:val="20"/>
                          <w:lang w:val="es-CL"/>
                        </w:rPr>
                        <w:t xml:space="preserve"> o agrupar se refiere a combinar los resultados de dos o más funciones de impacto en la salud en resultados individuales</w:t>
                      </w:r>
                      <w:r w:rsidRPr="00900DE5">
                        <w:rPr>
                          <w:sz w:val="20"/>
                          <w:szCs w:val="20"/>
                          <w:lang w:val="es-CL"/>
                        </w:rPr>
                        <w:t>.</w:t>
                      </w:r>
                    </w:p>
                    <w:p w14:paraId="00ED7DC1" w14:textId="1780AF1E" w:rsidR="00555FA6" w:rsidRPr="00900DE5" w:rsidRDefault="00555FA6" w:rsidP="007A513B">
                      <w:pPr>
                        <w:numPr>
                          <w:ilvl w:val="0"/>
                          <w:numId w:val="6"/>
                        </w:numPr>
                        <w:spacing w:line="240" w:lineRule="auto"/>
                        <w:ind w:left="288" w:hanging="288"/>
                        <w:rPr>
                          <w:sz w:val="20"/>
                          <w:szCs w:val="20"/>
                          <w:lang w:val="es-CL"/>
                        </w:rPr>
                      </w:pPr>
                      <w:r>
                        <w:rPr>
                          <w:sz w:val="20"/>
                          <w:szCs w:val="20"/>
                          <w:lang w:val="es-CL"/>
                        </w:rPr>
                        <w:t>No desea monetizar los beneficios para la salud</w:t>
                      </w:r>
                      <w:r w:rsidRPr="00900DE5">
                        <w:rPr>
                          <w:sz w:val="20"/>
                          <w:szCs w:val="20"/>
                          <w:lang w:val="es-CL"/>
                        </w:rPr>
                        <w:t>.</w:t>
                      </w:r>
                    </w:p>
                    <w:p w14:paraId="31FE14CE" w14:textId="6BCEFC5A" w:rsidR="00555FA6" w:rsidRPr="00900DE5" w:rsidRDefault="00555FA6" w:rsidP="007A513B">
                      <w:pPr>
                        <w:spacing w:line="240" w:lineRule="auto"/>
                        <w:rPr>
                          <w:sz w:val="20"/>
                          <w:szCs w:val="20"/>
                          <w:lang w:val="es-CL"/>
                        </w:rPr>
                      </w:pPr>
                      <w:r>
                        <w:rPr>
                          <w:sz w:val="20"/>
                          <w:szCs w:val="20"/>
                          <w:lang w:val="es-CL"/>
                        </w:rPr>
                        <w:t>Si desea realizar cualquiera de estos análisis, continuar con la siguiente sección más abajo</w:t>
                      </w:r>
                      <w:r w:rsidRPr="00900DE5">
                        <w:rPr>
                          <w:sz w:val="20"/>
                          <w:szCs w:val="20"/>
                          <w:lang w:val="es-CL"/>
                        </w:rPr>
                        <w:t>.</w:t>
                      </w:r>
                    </w:p>
                  </w:txbxContent>
                </v:textbox>
              </v:roundrect>
            </w:pict>
          </mc:Fallback>
        </mc:AlternateContent>
      </w:r>
    </w:p>
    <w:p w14:paraId="183A161B" w14:textId="77777777" w:rsidR="001651D1" w:rsidRPr="00947726" w:rsidRDefault="001651D1" w:rsidP="00972A1E">
      <w:pPr>
        <w:pStyle w:val="Body"/>
        <w:rPr>
          <w:lang w:val="es-CL"/>
        </w:rPr>
      </w:pPr>
    </w:p>
    <w:p w14:paraId="183A161C" w14:textId="5C34643F" w:rsidR="001651D1" w:rsidRPr="00947726" w:rsidRDefault="001651D1" w:rsidP="00972A1E">
      <w:pPr>
        <w:pStyle w:val="Body"/>
        <w:rPr>
          <w:lang w:val="es-CL"/>
        </w:rPr>
      </w:pPr>
    </w:p>
    <w:p w14:paraId="183A161D" w14:textId="1D9EBCF8" w:rsidR="001651D1" w:rsidRPr="00947726" w:rsidRDefault="001651D1" w:rsidP="00972A1E">
      <w:pPr>
        <w:pStyle w:val="Body"/>
        <w:rPr>
          <w:lang w:val="es-CL"/>
        </w:rPr>
      </w:pPr>
    </w:p>
    <w:p w14:paraId="183A161E" w14:textId="0649E4A7" w:rsidR="001651D1" w:rsidRPr="00947726" w:rsidRDefault="001651D1" w:rsidP="00972A1E">
      <w:pPr>
        <w:pStyle w:val="Body"/>
        <w:rPr>
          <w:lang w:val="es-CL"/>
        </w:rPr>
      </w:pPr>
    </w:p>
    <w:p w14:paraId="183A161F" w14:textId="77777777" w:rsidR="001651D1" w:rsidRPr="00947726" w:rsidRDefault="001651D1" w:rsidP="00A019D4">
      <w:pPr>
        <w:pStyle w:val="Body"/>
        <w:jc w:val="right"/>
        <w:rPr>
          <w:lang w:val="es-CL"/>
        </w:rPr>
      </w:pPr>
    </w:p>
    <w:p w14:paraId="183A1620" w14:textId="77777777" w:rsidR="001651D1" w:rsidRPr="00947726" w:rsidRDefault="001651D1" w:rsidP="00972A1E">
      <w:pPr>
        <w:pStyle w:val="Body"/>
        <w:rPr>
          <w:lang w:val="es-CL"/>
        </w:rPr>
      </w:pPr>
    </w:p>
    <w:p w14:paraId="183A1621" w14:textId="77777777" w:rsidR="001651D1" w:rsidRPr="00947726" w:rsidRDefault="001651D1" w:rsidP="00972A1E">
      <w:pPr>
        <w:pStyle w:val="Body"/>
        <w:rPr>
          <w:lang w:val="es-CL"/>
        </w:rPr>
      </w:pPr>
    </w:p>
    <w:p w14:paraId="183A1622" w14:textId="77777777" w:rsidR="00C44BA1" w:rsidRPr="00947726" w:rsidRDefault="00C44BA1" w:rsidP="00972A1E">
      <w:pPr>
        <w:pStyle w:val="Body"/>
        <w:rPr>
          <w:lang w:val="es-CL"/>
        </w:rPr>
      </w:pPr>
    </w:p>
    <w:p w14:paraId="183A162A" w14:textId="5451467B" w:rsidR="001651D1" w:rsidRPr="004B28B0" w:rsidRDefault="0086372D" w:rsidP="008453E1">
      <w:pPr>
        <w:pStyle w:val="Heading2"/>
        <w:rPr>
          <w:lang w:val="es-CL"/>
        </w:rPr>
      </w:pPr>
      <w:bookmarkStart w:id="54" w:name="_Toc481495912"/>
      <w:bookmarkStart w:id="55" w:name="_Toc279038"/>
      <w:r w:rsidRPr="008A0032">
        <w:rPr>
          <w:lang w:val="es-CL"/>
        </w:rPr>
        <w:t>4.</w:t>
      </w:r>
      <w:r w:rsidR="00CC7CDB">
        <w:rPr>
          <w:lang w:val="es-CL"/>
        </w:rPr>
        <w:t>3</w:t>
      </w:r>
      <w:r w:rsidR="006A7510" w:rsidRPr="008A0032">
        <w:rPr>
          <w:lang w:val="es-CL"/>
        </w:rPr>
        <w:t xml:space="preserve">. </w:t>
      </w:r>
      <w:r w:rsidR="00972A1E" w:rsidRPr="008A0032">
        <w:rPr>
          <w:lang w:val="es-CL"/>
        </w:rPr>
        <w:tab/>
      </w:r>
      <w:r w:rsidR="001651D1" w:rsidRPr="004B28B0">
        <w:rPr>
          <w:lang w:val="es-CL"/>
        </w:rPr>
        <w:t>A</w:t>
      </w:r>
      <w:bookmarkEnd w:id="54"/>
      <w:r w:rsidR="00935D46">
        <w:rPr>
          <w:lang w:val="es-CL"/>
        </w:rPr>
        <w:t>cumular resultados de incidencia</w:t>
      </w:r>
      <w:bookmarkEnd w:id="55"/>
    </w:p>
    <w:p w14:paraId="183A162B" w14:textId="4D09AE21" w:rsidR="00687B90" w:rsidRPr="004B28B0" w:rsidRDefault="00935D46" w:rsidP="00972A1E">
      <w:pPr>
        <w:pStyle w:val="Body"/>
        <w:rPr>
          <w:lang w:val="es-CL"/>
        </w:rPr>
      </w:pPr>
      <w:r>
        <w:rPr>
          <w:lang w:val="es-CL"/>
        </w:rPr>
        <w:t>En este paso, usted creará un archivo que acumula, agrupa y valoriza (APV) sus estimaciones de impacto en la salud</w:t>
      </w:r>
      <w:r w:rsidR="00DA25FB">
        <w:rPr>
          <w:lang w:val="es-CL"/>
        </w:rPr>
        <w:t xml:space="preserve">. </w:t>
      </w:r>
      <w:r w:rsidR="00DA25FB">
        <w:rPr>
          <w:i/>
          <w:lang w:val="es-CL"/>
        </w:rPr>
        <w:t>Aggregating</w:t>
      </w:r>
      <w:r w:rsidR="00DA25FB">
        <w:rPr>
          <w:lang w:val="es-CL"/>
        </w:rPr>
        <w:t xml:space="preserve"> o acumulación se refiere al proceso de sumar valores desde un espacio pequeño a uno más grande. Por ejemplo, desde celdas de 1km hasta países completos. </w:t>
      </w:r>
      <w:r w:rsidR="00DA25FB">
        <w:rPr>
          <w:i/>
          <w:lang w:val="es-CL"/>
        </w:rPr>
        <w:t>Pooling</w:t>
      </w:r>
      <w:r w:rsidR="00DA25FB">
        <w:rPr>
          <w:lang w:val="es-CL"/>
        </w:rPr>
        <w:t xml:space="preserve"> o agrupar (un tipo de meta-análisis cuantitativo) es la práctica de combinar los resultados de dos o más funciones de impacto en la salud en un solo resultado. Para muchos de los </w:t>
      </w:r>
      <w:r w:rsidR="0051476B">
        <w:rPr>
          <w:lang w:val="es-CL"/>
        </w:rPr>
        <w:t>eventos de salud valorizables</w:t>
      </w:r>
      <w:r w:rsidR="00DA25FB">
        <w:rPr>
          <w:lang w:val="es-CL"/>
        </w:rPr>
        <w:t xml:space="preserve"> (p. ej. ingresos hospitalarios respiratorios), los </w:t>
      </w:r>
      <w:r w:rsidR="00DA25FB">
        <w:rPr>
          <w:i/>
          <w:lang w:val="es-CL"/>
        </w:rPr>
        <w:t>setups</w:t>
      </w:r>
      <w:r w:rsidR="00DA25FB">
        <w:rPr>
          <w:lang w:val="es-CL"/>
        </w:rPr>
        <w:t xml:space="preserve"> pre-hechos  de BenMAP-CE contienen muchas funciones diferentes que usted podría escoger para ser incluidas en su configuración. Debido a una serie de razones, muchas veces es poco práctico o imposible combinar los conjuntos de datos originales</w:t>
      </w:r>
      <w:r w:rsidR="00CD277E" w:rsidRPr="004B28B0">
        <w:rPr>
          <w:lang w:val="es-CL"/>
        </w:rPr>
        <w:t xml:space="preserve">. </w:t>
      </w:r>
    </w:p>
    <w:p w14:paraId="183A162D" w14:textId="2B1402C5" w:rsidR="00CD277E" w:rsidRPr="004B28B0" w:rsidRDefault="00DA25FB" w:rsidP="00972A1E">
      <w:pPr>
        <w:pStyle w:val="Body"/>
        <w:rPr>
          <w:lang w:val="es-CL"/>
        </w:rPr>
      </w:pPr>
      <w:r>
        <w:rPr>
          <w:lang w:val="es-CL"/>
        </w:rPr>
        <w:t xml:space="preserve">Agrupar los resultados de distintos estudios es una manera de sintetizar la información. BenMAP-CE le permite a los usuarios agrupar los cambios de incidencia estimados pronosticados por varios estudios para la misma combinación grupal de </w:t>
      </w:r>
      <w:r w:rsidR="0051476B">
        <w:rPr>
          <w:lang w:val="es-CL"/>
        </w:rPr>
        <w:t xml:space="preserve">eventos de salud valorizables </w:t>
      </w:r>
      <w:r>
        <w:rPr>
          <w:lang w:val="es-CL"/>
        </w:rPr>
        <w:t xml:space="preserve">(p. ej. </w:t>
      </w:r>
      <w:r w:rsidR="00B12B6B">
        <w:rPr>
          <w:lang w:val="es-CL"/>
        </w:rPr>
        <w:t xml:space="preserve">ingresos hospitalarios cardiovasculares relacionados a </w:t>
      </w:r>
      <w:r>
        <w:rPr>
          <w:lang w:val="es-CL"/>
        </w:rPr>
        <w:t>MP2</w:t>
      </w:r>
      <w:proofErr w:type="gramStart"/>
      <w:r>
        <w:rPr>
          <w:lang w:val="es-CL"/>
        </w:rPr>
        <w:t>,5</w:t>
      </w:r>
      <w:proofErr w:type="gramEnd"/>
      <w:r w:rsidR="00B12B6B">
        <w:rPr>
          <w:lang w:val="es-CL"/>
        </w:rPr>
        <w:t xml:space="preserve">). También permite agrupar los correspondientes beneficios monetarios estimados de estudios específicos. Como las </w:t>
      </w:r>
      <w:r w:rsidR="0051690A">
        <w:rPr>
          <w:lang w:val="es-CL"/>
        </w:rPr>
        <w:t>tres</w:t>
      </w:r>
      <w:r w:rsidR="00B12B6B">
        <w:rPr>
          <w:lang w:val="es-CL"/>
        </w:rPr>
        <w:t xml:space="preserve">funciones con las que </w:t>
      </w:r>
      <w:r w:rsidR="0051690A">
        <w:rPr>
          <w:lang w:val="es-CL"/>
        </w:rPr>
        <w:t xml:space="preserve">usted ha </w:t>
      </w:r>
      <w:r w:rsidR="00B12B6B">
        <w:rPr>
          <w:lang w:val="es-CL"/>
        </w:rPr>
        <w:t xml:space="preserve">estado trabajando en este ejercicio pertenecen a diferentes grupos de </w:t>
      </w:r>
      <w:r w:rsidR="0051476B">
        <w:rPr>
          <w:lang w:val="es-CL"/>
        </w:rPr>
        <w:t>eventos de salud valorizables</w:t>
      </w:r>
      <w:r w:rsidR="00B12B6B">
        <w:rPr>
          <w:lang w:val="es-CL"/>
        </w:rPr>
        <w:t xml:space="preserve">, las incidencias no pueden ser agrupadas. Sin embargo, los resultados de valoración sí pueden ser agrupados ya que todos están en la misma unidad económica. Este tipo de agrupación deber realizarse después de producir los resultados de valoración. </w:t>
      </w:r>
      <w:r w:rsidR="002D749E">
        <w:rPr>
          <w:lang w:val="es-CL"/>
        </w:rPr>
        <w:t xml:space="preserve">Usted realizará </w:t>
      </w:r>
      <w:r w:rsidR="00B12B6B">
        <w:rPr>
          <w:lang w:val="es-CL"/>
        </w:rPr>
        <w:t>la valorización y agrupación en las siguientes secciones</w:t>
      </w:r>
      <w:r w:rsidR="00687B90" w:rsidRPr="004B28B0">
        <w:rPr>
          <w:lang w:val="es-CL"/>
        </w:rPr>
        <w:t>.</w:t>
      </w:r>
    </w:p>
    <w:p w14:paraId="183A1630" w14:textId="22731585" w:rsidR="00D30109" w:rsidRPr="004B28B0" w:rsidRDefault="00B12B6B" w:rsidP="00972A1E">
      <w:pPr>
        <w:pStyle w:val="Body"/>
        <w:rPr>
          <w:lang w:val="es-CL"/>
        </w:rPr>
      </w:pPr>
      <w:r>
        <w:rPr>
          <w:lang w:val="es-CL"/>
        </w:rPr>
        <w:t>Para crear un archivo</w:t>
      </w:r>
      <w:r w:rsidR="00D30109" w:rsidRPr="004B28B0">
        <w:rPr>
          <w:lang w:val="es-CL"/>
        </w:rPr>
        <w:t xml:space="preserve"> APV</w:t>
      </w:r>
      <w:r w:rsidR="002801F1">
        <w:rPr>
          <w:lang w:val="es-CL"/>
        </w:rPr>
        <w:t>R</w:t>
      </w:r>
      <w:r w:rsidR="00D30109" w:rsidRPr="004B28B0">
        <w:rPr>
          <w:lang w:val="es-CL"/>
        </w:rPr>
        <w:t xml:space="preserve">X, BenMAP-CE </w:t>
      </w:r>
      <w:r>
        <w:rPr>
          <w:lang w:val="es-CL"/>
        </w:rPr>
        <w:t>primero acumula los resultados hasta el nivel que usted ha especificado. Luego, agrupa los resultados de incidencia acumulados. Finalmente, valoriza la incidencia acumulada y agrupada</w:t>
      </w:r>
      <w:r w:rsidR="00D30109" w:rsidRPr="004B28B0">
        <w:rPr>
          <w:lang w:val="es-CL"/>
        </w:rPr>
        <w:t xml:space="preserve">. </w:t>
      </w:r>
      <w:r>
        <w:rPr>
          <w:lang w:val="es-CL"/>
        </w:rPr>
        <w:t>Usted puede acumular los resultados en cualquier malla guardada en su conjunto de datos</w:t>
      </w:r>
      <w:r w:rsidR="00D30109" w:rsidRPr="004B28B0">
        <w:rPr>
          <w:lang w:val="es-CL"/>
        </w:rPr>
        <w:t>.</w:t>
      </w:r>
    </w:p>
    <w:p w14:paraId="183A1631" w14:textId="7F8948BE" w:rsidR="00E30489" w:rsidRPr="004B28B0" w:rsidRDefault="00E56C1E" w:rsidP="00760568">
      <w:pPr>
        <w:pStyle w:val="bullet"/>
        <w:rPr>
          <w:noProof w:val="0"/>
          <w:lang w:val="es-CL"/>
        </w:rPr>
      </w:pPr>
      <w:r w:rsidRPr="004B28B0">
        <w:lastRenderedPageBreak/>
        <w:drawing>
          <wp:anchor distT="0" distB="0" distL="114300" distR="114300" simplePos="0" relativeHeight="251782144" behindDoc="1" locked="0" layoutInCell="1" allowOverlap="1" wp14:anchorId="63040989" wp14:editId="5B6C4C97">
            <wp:simplePos x="0" y="0"/>
            <wp:positionH relativeFrom="column">
              <wp:posOffset>3933825</wp:posOffset>
            </wp:positionH>
            <wp:positionV relativeFrom="paragraph">
              <wp:posOffset>74930</wp:posOffset>
            </wp:positionV>
            <wp:extent cx="2078990" cy="2353310"/>
            <wp:effectExtent l="19050" t="19050" r="16510" b="27940"/>
            <wp:wrapThrough wrapText="bothSides">
              <wp:wrapPolygon edited="0">
                <wp:start x="-198" y="-175"/>
                <wp:lineTo x="-198" y="21682"/>
                <wp:lineTo x="21574" y="21682"/>
                <wp:lineTo x="21574" y="-175"/>
                <wp:lineTo x="-198" y="-175"/>
              </wp:wrapPolygon>
            </wp:wrapThrough>
            <wp:docPr id="688" name="Picture 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extLst>
                        <a:ext uri="{28A0092B-C50C-407E-A947-70E740481C1C}">
                          <a14:useLocalDpi xmlns:a14="http://schemas.microsoft.com/office/drawing/2010/main" val="0"/>
                        </a:ext>
                      </a:extLst>
                    </a:blip>
                    <a:stretch>
                      <a:fillRect/>
                    </a:stretch>
                  </pic:blipFill>
                  <pic:spPr>
                    <a:xfrm>
                      <a:off x="0" y="0"/>
                      <a:ext cx="2078990" cy="235331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Pr>
          <w:noProof w:val="0"/>
          <w:lang w:val="es-CL"/>
        </w:rPr>
        <w:t xml:space="preserve">Haga </w:t>
      </w:r>
      <w:r w:rsidR="007103EF">
        <w:rPr>
          <w:noProof w:val="0"/>
          <w:lang w:val="es-CL"/>
        </w:rPr>
        <w:t xml:space="preserve">doble </w:t>
      </w:r>
      <w:r w:rsidR="0001320C">
        <w:rPr>
          <w:noProof w:val="0"/>
          <w:lang w:val="es-CL"/>
        </w:rPr>
        <w:t>click</w:t>
      </w:r>
      <w:r w:rsidR="007103EF">
        <w:rPr>
          <w:noProof w:val="0"/>
          <w:lang w:val="es-CL"/>
        </w:rPr>
        <w:t xml:space="preserve"> en el botón</w:t>
      </w:r>
      <w:r w:rsidR="00D30109" w:rsidRPr="004B28B0">
        <w:rPr>
          <w:noProof w:val="0"/>
          <w:lang w:val="es-CL"/>
        </w:rPr>
        <w:t xml:space="preserve"> </w:t>
      </w:r>
      <w:r w:rsidR="00D30109" w:rsidRPr="004B28B0">
        <w:rPr>
          <w:i/>
          <w:noProof w:val="0"/>
          <w:lang w:val="es-CL"/>
        </w:rPr>
        <w:t>Aggregation</w:t>
      </w:r>
      <w:r w:rsidR="00D30109" w:rsidRPr="004B28B0">
        <w:rPr>
          <w:noProof w:val="0"/>
          <w:lang w:val="es-CL"/>
        </w:rPr>
        <w:t xml:space="preserve"> </w:t>
      </w:r>
      <w:r w:rsidR="007103EF">
        <w:rPr>
          <w:noProof w:val="0"/>
          <w:lang w:val="es-CL"/>
        </w:rPr>
        <w:t>al costado del indicador amarillo bajo el Paso</w:t>
      </w:r>
      <w:r w:rsidR="00F73A1A" w:rsidRPr="004B28B0">
        <w:rPr>
          <w:noProof w:val="0"/>
          <w:lang w:val="es-CL"/>
        </w:rPr>
        <w:t xml:space="preserve"> 2</w:t>
      </w:r>
      <w:r w:rsidR="00E30489" w:rsidRPr="004B28B0">
        <w:rPr>
          <w:noProof w:val="0"/>
          <w:lang w:val="es-CL"/>
        </w:rPr>
        <w:t xml:space="preserve">. </w:t>
      </w:r>
      <w:r w:rsidR="007103EF">
        <w:rPr>
          <w:noProof w:val="0"/>
          <w:lang w:val="es-CL"/>
        </w:rPr>
        <w:t>Esto abrirá la ventana</w:t>
      </w:r>
      <w:r w:rsidR="00E30489" w:rsidRPr="004B28B0">
        <w:rPr>
          <w:noProof w:val="0"/>
          <w:lang w:val="es-CL"/>
        </w:rPr>
        <w:t xml:space="preserve"> </w:t>
      </w:r>
      <w:r w:rsidR="00E30489" w:rsidRPr="004B28B0">
        <w:rPr>
          <w:b/>
          <w:noProof w:val="0"/>
          <w:lang w:val="es-CL"/>
        </w:rPr>
        <w:t>Aggregation</w:t>
      </w:r>
      <w:r w:rsidR="007103EF">
        <w:rPr>
          <w:noProof w:val="0"/>
          <w:lang w:val="es-CL"/>
        </w:rPr>
        <w:t>. Seleccionar</w:t>
      </w:r>
      <w:r w:rsidR="00E30489" w:rsidRPr="004B28B0">
        <w:rPr>
          <w:noProof w:val="0"/>
          <w:lang w:val="es-CL"/>
        </w:rPr>
        <w:t xml:space="preserve"> </w:t>
      </w:r>
      <w:r w:rsidR="00381F81" w:rsidRPr="004B28B0">
        <w:rPr>
          <w:i/>
          <w:noProof w:val="0"/>
          <w:lang w:val="es-CL"/>
        </w:rPr>
        <w:t>Santiago Border</w:t>
      </w:r>
      <w:r w:rsidR="00E30489" w:rsidRPr="004B28B0">
        <w:rPr>
          <w:i/>
          <w:noProof w:val="0"/>
          <w:lang w:val="es-CL"/>
        </w:rPr>
        <w:t xml:space="preserve"> </w:t>
      </w:r>
      <w:r w:rsidR="007103EF">
        <w:rPr>
          <w:i/>
          <w:noProof w:val="0"/>
          <w:lang w:val="es-CL"/>
        </w:rPr>
        <w:t xml:space="preserve">(Límite de Santiago) </w:t>
      </w:r>
      <w:r w:rsidR="007103EF">
        <w:rPr>
          <w:noProof w:val="0"/>
          <w:lang w:val="es-CL"/>
        </w:rPr>
        <w:t xml:space="preserve">para la acumulación de </w:t>
      </w:r>
      <w:r w:rsidR="007103EF">
        <w:rPr>
          <w:i/>
          <w:noProof w:val="0"/>
          <w:lang w:val="es-CL"/>
        </w:rPr>
        <w:t xml:space="preserve">Incidence </w:t>
      </w:r>
      <w:r w:rsidR="007103EF">
        <w:rPr>
          <w:noProof w:val="0"/>
          <w:lang w:val="es-CL"/>
        </w:rPr>
        <w:t xml:space="preserve">(Incidencia) y </w:t>
      </w:r>
      <w:r w:rsidR="007103EF">
        <w:rPr>
          <w:i/>
          <w:noProof w:val="0"/>
          <w:lang w:val="es-CL"/>
        </w:rPr>
        <w:t>Valuation</w:t>
      </w:r>
      <w:r w:rsidR="007103EF">
        <w:rPr>
          <w:noProof w:val="0"/>
          <w:lang w:val="es-CL"/>
        </w:rPr>
        <w:t xml:space="preserve"> (Valoración). Su ventana debiese verse así</w:t>
      </w:r>
      <w:r w:rsidR="00E30489" w:rsidRPr="004B28B0">
        <w:rPr>
          <w:noProof w:val="0"/>
          <w:lang w:val="es-CL"/>
        </w:rPr>
        <w:t>:</w:t>
      </w:r>
    </w:p>
    <w:p w14:paraId="081DB884" w14:textId="2B65B465" w:rsidR="00B226EC" w:rsidRPr="004B28B0" w:rsidRDefault="00B226EC" w:rsidP="00B226EC">
      <w:pPr>
        <w:pStyle w:val="Body"/>
        <w:rPr>
          <w:lang w:val="es-CL"/>
        </w:rPr>
      </w:pPr>
      <w:r w:rsidRPr="004B28B0">
        <w:rPr>
          <w:noProof/>
        </w:rPr>
        <w:drawing>
          <wp:anchor distT="0" distB="0" distL="114300" distR="114300" simplePos="0" relativeHeight="251721728" behindDoc="0" locked="0" layoutInCell="1" allowOverlap="1" wp14:anchorId="21B01DF3" wp14:editId="64C329A6">
            <wp:simplePos x="0" y="0"/>
            <wp:positionH relativeFrom="column">
              <wp:posOffset>521970</wp:posOffset>
            </wp:positionH>
            <wp:positionV relativeFrom="paragraph">
              <wp:posOffset>24765</wp:posOffset>
            </wp:positionV>
            <wp:extent cx="2761615" cy="1519555"/>
            <wp:effectExtent l="0" t="0" r="635" b="4445"/>
            <wp:wrapNone/>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extLst>
                        <a:ext uri="{28A0092B-C50C-407E-A947-70E740481C1C}">
                          <a14:useLocalDpi xmlns:a14="http://schemas.microsoft.com/office/drawing/2010/main" val="0"/>
                        </a:ext>
                      </a:extLst>
                    </a:blip>
                    <a:stretch>
                      <a:fillRect/>
                    </a:stretch>
                  </pic:blipFill>
                  <pic:spPr>
                    <a:xfrm>
                      <a:off x="0" y="0"/>
                      <a:ext cx="2761615" cy="1519555"/>
                    </a:xfrm>
                    <a:prstGeom prst="rect">
                      <a:avLst/>
                    </a:prstGeom>
                  </pic:spPr>
                </pic:pic>
              </a:graphicData>
            </a:graphic>
            <wp14:sizeRelH relativeFrom="page">
              <wp14:pctWidth>0</wp14:pctWidth>
            </wp14:sizeRelH>
            <wp14:sizeRelV relativeFrom="page">
              <wp14:pctHeight>0</wp14:pctHeight>
            </wp14:sizeRelV>
          </wp:anchor>
        </w:drawing>
      </w:r>
    </w:p>
    <w:p w14:paraId="773C573F" w14:textId="6A226CD3" w:rsidR="00B226EC" w:rsidRPr="004B28B0" w:rsidRDefault="00B226EC" w:rsidP="00B226EC">
      <w:pPr>
        <w:pStyle w:val="Body"/>
        <w:rPr>
          <w:lang w:val="es-CL"/>
        </w:rPr>
      </w:pPr>
    </w:p>
    <w:p w14:paraId="60EC0E09" w14:textId="77777777" w:rsidR="00B226EC" w:rsidRPr="004B28B0" w:rsidRDefault="00B226EC" w:rsidP="00B226EC">
      <w:pPr>
        <w:pStyle w:val="Body"/>
        <w:rPr>
          <w:lang w:val="es-CL"/>
        </w:rPr>
      </w:pPr>
    </w:p>
    <w:p w14:paraId="5AE35CBD" w14:textId="77777777" w:rsidR="00B226EC" w:rsidRPr="004B28B0" w:rsidRDefault="00B226EC" w:rsidP="00B226EC">
      <w:pPr>
        <w:pStyle w:val="Body"/>
        <w:rPr>
          <w:lang w:val="es-CL"/>
        </w:rPr>
      </w:pPr>
    </w:p>
    <w:p w14:paraId="5F69A6F5" w14:textId="77777777" w:rsidR="00B226EC" w:rsidRPr="004B28B0" w:rsidRDefault="00B226EC" w:rsidP="00B226EC">
      <w:pPr>
        <w:pStyle w:val="Body"/>
        <w:rPr>
          <w:lang w:val="es-CL"/>
        </w:rPr>
      </w:pPr>
    </w:p>
    <w:p w14:paraId="183A1632" w14:textId="524C6DCB" w:rsidR="00E30489" w:rsidRPr="004B28B0" w:rsidRDefault="00E30489" w:rsidP="002A6C20">
      <w:pPr>
        <w:pStyle w:val="Default"/>
        <w:spacing w:line="276" w:lineRule="auto"/>
        <w:ind w:left="720"/>
        <w:jc w:val="center"/>
        <w:rPr>
          <w:sz w:val="22"/>
          <w:szCs w:val="22"/>
          <w:lang w:val="es-CL"/>
        </w:rPr>
      </w:pPr>
    </w:p>
    <w:p w14:paraId="183A1633" w14:textId="50B8A2A6" w:rsidR="00D30109" w:rsidRPr="004B28B0" w:rsidRDefault="00E56C1E" w:rsidP="00760568">
      <w:pPr>
        <w:pStyle w:val="bullet"/>
        <w:rPr>
          <w:noProof w:val="0"/>
          <w:lang w:val="es-CL"/>
        </w:rPr>
      </w:pPr>
      <w:r>
        <w:rPr>
          <w:noProof w:val="0"/>
          <w:lang w:val="es-CL"/>
        </w:rPr>
        <w:t xml:space="preserve">Haga </w:t>
      </w:r>
      <w:r w:rsidR="005447C4">
        <w:rPr>
          <w:noProof w:val="0"/>
          <w:lang w:val="es-CL"/>
        </w:rPr>
        <w:t>clic</w:t>
      </w:r>
      <w:r w:rsidR="002C3009">
        <w:rPr>
          <w:noProof w:val="0"/>
          <w:lang w:val="es-CL"/>
        </w:rPr>
        <w:t>k</w:t>
      </w:r>
      <w:r w:rsidR="005447C4">
        <w:rPr>
          <w:noProof w:val="0"/>
          <w:lang w:val="es-CL"/>
        </w:rPr>
        <w:t xml:space="preserve"> en</w:t>
      </w:r>
      <w:r w:rsidR="00D30109" w:rsidRPr="004B28B0">
        <w:rPr>
          <w:noProof w:val="0"/>
          <w:lang w:val="es-CL"/>
        </w:rPr>
        <w:t xml:space="preserve"> </w:t>
      </w:r>
      <w:r w:rsidR="00D30109" w:rsidRPr="004B28B0">
        <w:rPr>
          <w:i/>
          <w:noProof w:val="0"/>
          <w:lang w:val="es-CL"/>
        </w:rPr>
        <w:t>OK</w:t>
      </w:r>
      <w:r w:rsidR="00E30489" w:rsidRPr="004B28B0">
        <w:rPr>
          <w:noProof w:val="0"/>
          <w:lang w:val="es-CL"/>
        </w:rPr>
        <w:t xml:space="preserve"> </w:t>
      </w:r>
      <w:r w:rsidR="005447C4">
        <w:rPr>
          <w:noProof w:val="0"/>
          <w:lang w:val="es-CL"/>
        </w:rPr>
        <w:t>para cerrar la ventana</w:t>
      </w:r>
      <w:r w:rsidR="00E30489" w:rsidRPr="004B28B0">
        <w:rPr>
          <w:noProof w:val="0"/>
          <w:lang w:val="es-CL"/>
        </w:rPr>
        <w:t xml:space="preserve">. </w:t>
      </w:r>
      <w:r w:rsidR="005447C4">
        <w:rPr>
          <w:noProof w:val="0"/>
          <w:lang w:val="es-CL"/>
        </w:rPr>
        <w:t>El indicador tipo semáforo al costado</w:t>
      </w:r>
      <w:r w:rsidR="004F030C">
        <w:rPr>
          <w:noProof w:val="0"/>
          <w:lang w:val="es-CL"/>
        </w:rPr>
        <w:t xml:space="preserve"> de</w:t>
      </w:r>
      <w:r w:rsidR="00E30489" w:rsidRPr="004B28B0">
        <w:rPr>
          <w:noProof w:val="0"/>
          <w:lang w:val="es-CL"/>
        </w:rPr>
        <w:t xml:space="preserve"> </w:t>
      </w:r>
      <w:r w:rsidR="00E30489" w:rsidRPr="004B28B0">
        <w:rPr>
          <w:i/>
          <w:noProof w:val="0"/>
          <w:lang w:val="es-CL"/>
        </w:rPr>
        <w:t>Aggregation</w:t>
      </w:r>
      <w:r w:rsidR="00E30489" w:rsidRPr="004B28B0">
        <w:rPr>
          <w:noProof w:val="0"/>
          <w:lang w:val="es-CL"/>
        </w:rPr>
        <w:t xml:space="preserve"> </w:t>
      </w:r>
      <w:r w:rsidR="004F030C">
        <w:rPr>
          <w:noProof w:val="0"/>
          <w:lang w:val="es-CL"/>
        </w:rPr>
        <w:t>ahora debiese estar verde como se ve en la imagen anterior</w:t>
      </w:r>
      <w:r w:rsidR="00215892" w:rsidRPr="004B28B0">
        <w:rPr>
          <w:noProof w:val="0"/>
          <w:lang w:val="es-CL"/>
        </w:rPr>
        <w:t xml:space="preserve">. </w:t>
      </w:r>
    </w:p>
    <w:p w14:paraId="183A1634" w14:textId="2152D156" w:rsidR="00E810C1" w:rsidRPr="004B28B0" w:rsidRDefault="004F030C" w:rsidP="00760568">
      <w:pPr>
        <w:pStyle w:val="bullet"/>
        <w:rPr>
          <w:noProof w:val="0"/>
          <w:lang w:val="es-CL"/>
        </w:rPr>
      </w:pPr>
      <w:r>
        <w:rPr>
          <w:noProof w:val="0"/>
          <w:lang w:val="es-CL"/>
        </w:rPr>
        <w:t>Ha</w:t>
      </w:r>
      <w:r w:rsidR="00E56C1E">
        <w:rPr>
          <w:noProof w:val="0"/>
          <w:lang w:val="es-CL"/>
        </w:rPr>
        <w:t>ga</w:t>
      </w:r>
      <w:r>
        <w:rPr>
          <w:noProof w:val="0"/>
          <w:lang w:val="es-CL"/>
        </w:rPr>
        <w:t xml:space="preserve"> doble clic</w:t>
      </w:r>
      <w:r w:rsidR="002C3009">
        <w:rPr>
          <w:noProof w:val="0"/>
          <w:lang w:val="es-CL"/>
        </w:rPr>
        <w:t>k</w:t>
      </w:r>
      <w:r>
        <w:rPr>
          <w:noProof w:val="0"/>
          <w:lang w:val="es-CL"/>
        </w:rPr>
        <w:t xml:space="preserve"> en el botón</w:t>
      </w:r>
      <w:r w:rsidR="00E810C1" w:rsidRPr="004B28B0">
        <w:rPr>
          <w:noProof w:val="0"/>
          <w:lang w:val="es-CL"/>
        </w:rPr>
        <w:t xml:space="preserve"> </w:t>
      </w:r>
      <w:r w:rsidR="00E810C1" w:rsidRPr="004B28B0">
        <w:rPr>
          <w:i/>
          <w:noProof w:val="0"/>
          <w:lang w:val="es-CL"/>
        </w:rPr>
        <w:t>Pooling Method</w:t>
      </w:r>
      <w:r w:rsidR="00E810C1" w:rsidRPr="004B28B0">
        <w:rPr>
          <w:noProof w:val="0"/>
          <w:lang w:val="es-CL"/>
        </w:rPr>
        <w:t xml:space="preserve"> </w:t>
      </w:r>
      <w:r>
        <w:rPr>
          <w:noProof w:val="0"/>
          <w:lang w:val="es-CL"/>
        </w:rPr>
        <w:t>(Método de Agrupación) en la ventana principal de</w:t>
      </w:r>
      <w:r w:rsidR="00264C77" w:rsidRPr="004B28B0">
        <w:rPr>
          <w:noProof w:val="0"/>
          <w:lang w:val="es-CL"/>
        </w:rPr>
        <w:t xml:space="preserve"> BenMAP</w:t>
      </w:r>
      <w:r w:rsidR="007D0493" w:rsidRPr="004B28B0">
        <w:rPr>
          <w:noProof w:val="0"/>
          <w:lang w:val="es-CL"/>
        </w:rPr>
        <w:t>-CE</w:t>
      </w:r>
      <w:r>
        <w:rPr>
          <w:noProof w:val="0"/>
          <w:lang w:val="es-CL"/>
        </w:rPr>
        <w:t>. Esto abrirá la ventana</w:t>
      </w:r>
      <w:r w:rsidR="00E810C1" w:rsidRPr="004B28B0">
        <w:rPr>
          <w:noProof w:val="0"/>
          <w:lang w:val="es-CL"/>
        </w:rPr>
        <w:t xml:space="preserve"> </w:t>
      </w:r>
      <w:r w:rsidR="00264C77" w:rsidRPr="004B28B0">
        <w:rPr>
          <w:b/>
          <w:noProof w:val="0"/>
          <w:lang w:val="es-CL"/>
        </w:rPr>
        <w:t>Select and Pool Incidence Estimates</w:t>
      </w:r>
      <w:r w:rsidR="00E810C1" w:rsidRPr="004B28B0">
        <w:rPr>
          <w:b/>
          <w:noProof w:val="0"/>
          <w:lang w:val="es-CL"/>
        </w:rPr>
        <w:t xml:space="preserve"> </w:t>
      </w:r>
      <w:r>
        <w:rPr>
          <w:noProof w:val="0"/>
          <w:lang w:val="es-CL"/>
        </w:rPr>
        <w:t>(Seleccionar y Agrupar Estimaciones de Incidencia)</w:t>
      </w:r>
      <w:r w:rsidR="00E810C1" w:rsidRPr="004B28B0">
        <w:rPr>
          <w:noProof w:val="0"/>
          <w:lang w:val="es-CL"/>
        </w:rPr>
        <w:t>.</w:t>
      </w:r>
    </w:p>
    <w:p w14:paraId="183A1635" w14:textId="0D33D904" w:rsidR="00E810C1" w:rsidRPr="004B28B0" w:rsidRDefault="004F030C" w:rsidP="00760568">
      <w:pPr>
        <w:pStyle w:val="bullet"/>
        <w:rPr>
          <w:noProof w:val="0"/>
          <w:lang w:val="es-CL"/>
        </w:rPr>
      </w:pPr>
      <w:r>
        <w:rPr>
          <w:noProof w:val="0"/>
          <w:lang w:val="es-CL"/>
        </w:rPr>
        <w:t>Ha</w:t>
      </w:r>
      <w:r w:rsidR="00E56C1E">
        <w:rPr>
          <w:noProof w:val="0"/>
          <w:lang w:val="es-CL"/>
        </w:rPr>
        <w:t>ga</w:t>
      </w:r>
      <w:r>
        <w:rPr>
          <w:noProof w:val="0"/>
          <w:lang w:val="es-CL"/>
        </w:rPr>
        <w:t xml:space="preserve"> clic</w:t>
      </w:r>
      <w:r w:rsidR="002C3009">
        <w:rPr>
          <w:noProof w:val="0"/>
          <w:lang w:val="es-CL"/>
        </w:rPr>
        <w:t>k</w:t>
      </w:r>
      <w:r>
        <w:rPr>
          <w:noProof w:val="0"/>
          <w:lang w:val="es-CL"/>
        </w:rPr>
        <w:t xml:space="preserve"> en la casilla de verificación</w:t>
      </w:r>
      <w:r w:rsidR="00B46CDF" w:rsidRPr="004B28B0">
        <w:rPr>
          <w:noProof w:val="0"/>
          <w:lang w:val="es-CL"/>
        </w:rPr>
        <w:t xml:space="preserve"> </w:t>
      </w:r>
      <w:r>
        <w:rPr>
          <w:noProof w:val="0"/>
          <w:lang w:val="es-CL"/>
        </w:rPr>
        <w:t xml:space="preserve">al costado de los criterios de valoración </w:t>
      </w:r>
      <w:r w:rsidR="00381F81" w:rsidRPr="004B28B0">
        <w:rPr>
          <w:i/>
          <w:noProof w:val="0"/>
          <w:lang w:val="es-CL"/>
        </w:rPr>
        <w:t>Mortality, Respiratory</w:t>
      </w:r>
      <w:r w:rsidR="002C3009">
        <w:rPr>
          <w:i/>
          <w:noProof w:val="0"/>
          <w:lang w:val="es-CL"/>
        </w:rPr>
        <w:t xml:space="preserve"> </w:t>
      </w:r>
      <w:r>
        <w:rPr>
          <w:noProof w:val="0"/>
          <w:lang w:val="es-CL"/>
        </w:rPr>
        <w:t>(Mortalidad, Respiratoria)</w:t>
      </w:r>
      <w:r w:rsidR="00381F81" w:rsidRPr="004B28B0">
        <w:rPr>
          <w:i/>
          <w:noProof w:val="0"/>
          <w:lang w:val="es-CL"/>
        </w:rPr>
        <w:t xml:space="preserve"> </w:t>
      </w:r>
      <w:r>
        <w:rPr>
          <w:noProof w:val="0"/>
          <w:lang w:val="es-CL"/>
        </w:rPr>
        <w:t>y</w:t>
      </w:r>
      <w:r w:rsidR="00381F81" w:rsidRPr="004B28B0">
        <w:rPr>
          <w:noProof w:val="0"/>
          <w:lang w:val="es-CL"/>
        </w:rPr>
        <w:t xml:space="preserve"> </w:t>
      </w:r>
      <w:r w:rsidR="00381F81" w:rsidRPr="004B28B0">
        <w:rPr>
          <w:i/>
          <w:noProof w:val="0"/>
          <w:lang w:val="es-CL"/>
        </w:rPr>
        <w:t>Mortality, Cardiovasular</w:t>
      </w:r>
      <w:r w:rsidR="00B46CDF" w:rsidRPr="004B28B0">
        <w:rPr>
          <w:noProof w:val="0"/>
          <w:lang w:val="es-CL"/>
        </w:rPr>
        <w:t xml:space="preserve"> </w:t>
      </w:r>
      <w:r>
        <w:rPr>
          <w:noProof w:val="0"/>
          <w:lang w:val="es-CL"/>
        </w:rPr>
        <w:t>(Mortalidad, Cardiovascular) y luego hacer clic</w:t>
      </w:r>
      <w:r w:rsidR="002C3009">
        <w:rPr>
          <w:noProof w:val="0"/>
          <w:lang w:val="es-CL"/>
        </w:rPr>
        <w:t>k</w:t>
      </w:r>
      <w:r>
        <w:rPr>
          <w:noProof w:val="0"/>
          <w:lang w:val="es-CL"/>
        </w:rPr>
        <w:t xml:space="preserve"> en el botón</w:t>
      </w:r>
      <w:r w:rsidR="00264C77" w:rsidRPr="004B28B0">
        <w:rPr>
          <w:noProof w:val="0"/>
          <w:lang w:val="es-CL"/>
        </w:rPr>
        <w:t xml:space="preserve"> </w:t>
      </w:r>
      <w:r w:rsidR="00264C77" w:rsidRPr="004B28B0">
        <w:rPr>
          <w:i/>
          <w:noProof w:val="0"/>
          <w:lang w:val="es-CL"/>
        </w:rPr>
        <w:t>Add Study</w:t>
      </w:r>
      <w:r w:rsidR="002C3009">
        <w:rPr>
          <w:i/>
          <w:noProof w:val="0"/>
          <w:lang w:val="es-CL"/>
        </w:rPr>
        <w:t xml:space="preserve"> </w:t>
      </w:r>
      <w:r>
        <w:rPr>
          <w:noProof w:val="0"/>
          <w:lang w:val="es-CL"/>
        </w:rPr>
        <w:t>(Agregar Estudio)</w:t>
      </w:r>
      <w:r w:rsidR="00264C77" w:rsidRPr="004B28B0">
        <w:rPr>
          <w:noProof w:val="0"/>
          <w:lang w:val="es-CL"/>
        </w:rPr>
        <w:t xml:space="preserve"> </w:t>
      </w:r>
      <w:r>
        <w:rPr>
          <w:noProof w:val="0"/>
          <w:lang w:val="es-CL"/>
        </w:rPr>
        <w:t xml:space="preserve">para agregar ambos estudios a la ventana inferior de </w:t>
      </w:r>
      <w:r w:rsidRPr="004F030C">
        <w:rPr>
          <w:i/>
          <w:noProof w:val="0"/>
          <w:lang w:val="es-CL"/>
        </w:rPr>
        <w:t>pooling</w:t>
      </w:r>
      <w:r>
        <w:rPr>
          <w:noProof w:val="0"/>
          <w:lang w:val="es-CL"/>
        </w:rPr>
        <w:t xml:space="preserve">. Como ambos pertenecen </w:t>
      </w:r>
      <w:r w:rsidRPr="004F030C">
        <w:rPr>
          <w:noProof w:val="0"/>
          <w:lang w:val="es-CL"/>
        </w:rPr>
        <w:t>al</w:t>
      </w:r>
      <w:r>
        <w:rPr>
          <w:noProof w:val="0"/>
          <w:lang w:val="es-CL"/>
        </w:rPr>
        <w:t xml:space="preserve"> grupo de criterios de valoración de Mortalidad, </w:t>
      </w:r>
      <w:r w:rsidR="00BD460E">
        <w:rPr>
          <w:noProof w:val="0"/>
          <w:lang w:val="es-CL"/>
        </w:rPr>
        <w:t xml:space="preserve">usted puede </w:t>
      </w:r>
      <w:r>
        <w:rPr>
          <w:noProof w:val="0"/>
          <w:lang w:val="es-CL"/>
        </w:rPr>
        <w:t>agruparlos</w:t>
      </w:r>
      <w:r w:rsidR="00264C77" w:rsidRPr="004B28B0">
        <w:rPr>
          <w:noProof w:val="0"/>
          <w:lang w:val="es-CL"/>
        </w:rPr>
        <w:t xml:space="preserve">. </w:t>
      </w:r>
      <w:r w:rsidR="00BD460E">
        <w:rPr>
          <w:noProof w:val="0"/>
          <w:lang w:val="es-CL"/>
        </w:rPr>
        <w:t>Usted n</w:t>
      </w:r>
      <w:r>
        <w:rPr>
          <w:noProof w:val="0"/>
          <w:lang w:val="es-CL"/>
        </w:rPr>
        <w:t xml:space="preserve">o </w:t>
      </w:r>
      <w:r w:rsidR="00BD460E">
        <w:rPr>
          <w:noProof w:val="0"/>
          <w:lang w:val="es-CL"/>
        </w:rPr>
        <w:t xml:space="preserve">incluye </w:t>
      </w:r>
      <w:r>
        <w:rPr>
          <w:noProof w:val="0"/>
          <w:lang w:val="es-CL"/>
        </w:rPr>
        <w:t xml:space="preserve">la Mortalidad por Toda Causa porque contiene tanto el criterio de valoración respiratorio como el cardiovascular. Seleccionar </w:t>
      </w:r>
      <w:r>
        <w:rPr>
          <w:i/>
          <w:noProof w:val="0"/>
          <w:lang w:val="es-CL"/>
        </w:rPr>
        <w:t>Sum Independent</w:t>
      </w:r>
      <w:r>
        <w:rPr>
          <w:noProof w:val="0"/>
          <w:lang w:val="es-CL"/>
        </w:rPr>
        <w:t xml:space="preserve"> (Suma Independiente) desde el menú desplegable para el método de agrupación</w:t>
      </w:r>
      <w:r w:rsidR="00B46CDF" w:rsidRPr="004B28B0">
        <w:rPr>
          <w:noProof w:val="0"/>
          <w:lang w:val="es-CL"/>
        </w:rPr>
        <w:t xml:space="preserve">. </w:t>
      </w:r>
      <w:r>
        <w:rPr>
          <w:noProof w:val="0"/>
          <w:lang w:val="es-CL"/>
        </w:rPr>
        <w:t>La ventana</w:t>
      </w:r>
      <w:r w:rsidR="00E810C1" w:rsidRPr="004B28B0">
        <w:rPr>
          <w:noProof w:val="0"/>
          <w:lang w:val="es-CL"/>
        </w:rPr>
        <w:t xml:space="preserve"> </w:t>
      </w:r>
      <w:r w:rsidR="00E810C1" w:rsidRPr="004B28B0">
        <w:rPr>
          <w:b/>
          <w:noProof w:val="0"/>
          <w:lang w:val="es-CL"/>
        </w:rPr>
        <w:t>Incidence Pooling and Aggregation</w:t>
      </w:r>
      <w:r w:rsidR="00E810C1" w:rsidRPr="004B28B0">
        <w:rPr>
          <w:noProof w:val="0"/>
          <w:lang w:val="es-CL"/>
        </w:rPr>
        <w:t xml:space="preserve"> </w:t>
      </w:r>
      <w:r>
        <w:rPr>
          <w:noProof w:val="0"/>
          <w:lang w:val="es-CL"/>
        </w:rPr>
        <w:t>(Acumulación y Agrupación de Incidencia) debiese verse así</w:t>
      </w:r>
      <w:r w:rsidR="00E810C1" w:rsidRPr="004B28B0">
        <w:rPr>
          <w:noProof w:val="0"/>
          <w:lang w:val="es-CL"/>
        </w:rPr>
        <w:t>:</w:t>
      </w:r>
    </w:p>
    <w:p w14:paraId="183A1636" w14:textId="77777777" w:rsidR="00B46CDF" w:rsidRPr="004B28B0" w:rsidRDefault="00E2500C" w:rsidP="00F73A1A">
      <w:pPr>
        <w:pStyle w:val="Default"/>
        <w:spacing w:line="276" w:lineRule="auto"/>
        <w:ind w:left="720"/>
        <w:jc w:val="center"/>
        <w:rPr>
          <w:sz w:val="22"/>
          <w:szCs w:val="22"/>
          <w:lang w:val="es-CL"/>
        </w:rPr>
      </w:pPr>
      <w:r w:rsidRPr="004B28B0">
        <w:rPr>
          <w:noProof/>
        </w:rPr>
        <w:lastRenderedPageBreak/>
        <w:drawing>
          <wp:inline distT="0" distB="0" distL="0" distR="0" wp14:anchorId="183A16DD" wp14:editId="2E21BB9E">
            <wp:extent cx="5334000" cy="3612417"/>
            <wp:effectExtent l="0" t="0" r="0" b="762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5334000" cy="3612417"/>
                    </a:xfrm>
                    <a:prstGeom prst="rect">
                      <a:avLst/>
                    </a:prstGeom>
                  </pic:spPr>
                </pic:pic>
              </a:graphicData>
            </a:graphic>
          </wp:inline>
        </w:drawing>
      </w:r>
    </w:p>
    <w:p w14:paraId="6AEB99DC" w14:textId="77777777" w:rsidR="00B226EC" w:rsidRPr="004B28B0" w:rsidRDefault="00B226EC" w:rsidP="00B226EC">
      <w:pPr>
        <w:rPr>
          <w:lang w:val="es-CL"/>
        </w:rPr>
      </w:pPr>
    </w:p>
    <w:p w14:paraId="183A1637" w14:textId="36DA1B30" w:rsidR="00081CA3" w:rsidRPr="004B28B0" w:rsidRDefault="00655B4D" w:rsidP="00760568">
      <w:pPr>
        <w:pStyle w:val="bullet"/>
        <w:rPr>
          <w:noProof w:val="0"/>
          <w:lang w:val="es-CL"/>
        </w:rPr>
      </w:pPr>
      <w:r>
        <w:rPr>
          <w:noProof w:val="0"/>
          <w:lang w:val="es-CL"/>
        </w:rPr>
        <w:t>Hacer clic</w:t>
      </w:r>
      <w:r w:rsidR="002C3009">
        <w:rPr>
          <w:noProof w:val="0"/>
          <w:lang w:val="es-CL"/>
        </w:rPr>
        <w:t>k</w:t>
      </w:r>
      <w:r>
        <w:rPr>
          <w:noProof w:val="0"/>
          <w:lang w:val="es-CL"/>
        </w:rPr>
        <w:t xml:space="preserve"> en</w:t>
      </w:r>
      <w:r w:rsidR="00081CA3" w:rsidRPr="004B28B0">
        <w:rPr>
          <w:noProof w:val="0"/>
          <w:lang w:val="es-CL"/>
        </w:rPr>
        <w:t xml:space="preserve"> </w:t>
      </w:r>
      <w:r w:rsidR="00081CA3" w:rsidRPr="004B28B0">
        <w:rPr>
          <w:i/>
          <w:noProof w:val="0"/>
          <w:lang w:val="es-CL"/>
        </w:rPr>
        <w:t>Next</w:t>
      </w:r>
      <w:r>
        <w:rPr>
          <w:noProof w:val="0"/>
          <w:lang w:val="es-CL"/>
        </w:rPr>
        <w:t xml:space="preserve"> (Siguiente)</w:t>
      </w:r>
      <w:r w:rsidR="00081CA3" w:rsidRPr="004B28B0">
        <w:rPr>
          <w:noProof w:val="0"/>
          <w:lang w:val="es-CL"/>
        </w:rPr>
        <w:t xml:space="preserve">. </w:t>
      </w:r>
      <w:r>
        <w:rPr>
          <w:noProof w:val="0"/>
          <w:lang w:val="es-CL"/>
        </w:rPr>
        <w:t>La siguiente ventana lo incita a seleccionar funciones de valor económico</w:t>
      </w:r>
      <w:r w:rsidR="00081CA3" w:rsidRPr="004B28B0">
        <w:rPr>
          <w:noProof w:val="0"/>
          <w:lang w:val="es-CL"/>
        </w:rPr>
        <w:t xml:space="preserve">. </w:t>
      </w:r>
      <w:r>
        <w:rPr>
          <w:noProof w:val="0"/>
          <w:lang w:val="es-CL"/>
        </w:rPr>
        <w:t>Las dos funciones agregadas previamente aparecerán en la ventana</w:t>
      </w:r>
      <w:r w:rsidR="00081CA3" w:rsidRPr="004B28B0">
        <w:rPr>
          <w:noProof w:val="0"/>
          <w:lang w:val="es-CL"/>
        </w:rPr>
        <w:t xml:space="preserve"> </w:t>
      </w:r>
      <w:r w:rsidR="00081CA3" w:rsidRPr="004B28B0">
        <w:rPr>
          <w:b/>
          <w:noProof w:val="0"/>
          <w:lang w:val="es-CL"/>
        </w:rPr>
        <w:t>Valuation Methods</w:t>
      </w:r>
      <w:r>
        <w:rPr>
          <w:noProof w:val="0"/>
          <w:lang w:val="es-CL"/>
        </w:rPr>
        <w:t xml:space="preserve"> (Métodos de Valoración)</w:t>
      </w:r>
      <w:r w:rsidR="00081CA3" w:rsidRPr="004B28B0">
        <w:rPr>
          <w:noProof w:val="0"/>
          <w:lang w:val="es-CL"/>
        </w:rPr>
        <w:t>,</w:t>
      </w:r>
      <w:r>
        <w:rPr>
          <w:noProof w:val="0"/>
          <w:lang w:val="es-CL"/>
        </w:rPr>
        <w:t xml:space="preserve"> sin embargo, no seleccionar</w:t>
      </w:r>
      <w:r w:rsidR="00C670AE">
        <w:rPr>
          <w:noProof w:val="0"/>
          <w:lang w:val="es-CL"/>
        </w:rPr>
        <w:t xml:space="preserve"> ninguno de estos métodos</w:t>
      </w:r>
      <w:r w:rsidR="00081CA3" w:rsidRPr="004B28B0">
        <w:rPr>
          <w:noProof w:val="0"/>
          <w:lang w:val="es-CL"/>
        </w:rPr>
        <w:t xml:space="preserve">.  </w:t>
      </w:r>
      <w:r w:rsidR="009872E5">
        <w:rPr>
          <w:noProof w:val="0"/>
          <w:lang w:val="es-CL"/>
        </w:rPr>
        <w:t xml:space="preserve">Usted realizará </w:t>
      </w:r>
      <w:r w:rsidR="00C670AE">
        <w:rPr>
          <w:noProof w:val="0"/>
          <w:lang w:val="es-CL"/>
        </w:rPr>
        <w:t>una valorización en el siguiente paso. Hacer clic</w:t>
      </w:r>
      <w:r w:rsidR="002C3009">
        <w:rPr>
          <w:noProof w:val="0"/>
          <w:lang w:val="es-CL"/>
        </w:rPr>
        <w:t>k</w:t>
      </w:r>
      <w:r w:rsidR="00C670AE">
        <w:rPr>
          <w:noProof w:val="0"/>
          <w:lang w:val="es-CL"/>
        </w:rPr>
        <w:t xml:space="preserve"> en</w:t>
      </w:r>
      <w:r w:rsidR="00081CA3" w:rsidRPr="004B28B0">
        <w:rPr>
          <w:noProof w:val="0"/>
          <w:lang w:val="es-CL"/>
        </w:rPr>
        <w:t xml:space="preserve"> </w:t>
      </w:r>
      <w:r w:rsidR="00081CA3" w:rsidRPr="004B28B0">
        <w:rPr>
          <w:i/>
          <w:noProof w:val="0"/>
          <w:lang w:val="es-CL"/>
        </w:rPr>
        <w:t xml:space="preserve">Yes </w:t>
      </w:r>
      <w:r w:rsidR="00C670AE">
        <w:rPr>
          <w:noProof w:val="0"/>
          <w:lang w:val="es-CL"/>
        </w:rPr>
        <w:t>para guardar el archivo APVRX</w:t>
      </w:r>
      <w:r w:rsidR="00E04A52">
        <w:rPr>
          <w:noProof w:val="0"/>
          <w:lang w:val="es-CL"/>
        </w:rPr>
        <w:t xml:space="preserve"> con el nombre Santiago_Pooling.apvrx</w:t>
      </w:r>
      <w:r w:rsidR="00081CA3" w:rsidRPr="004B28B0">
        <w:rPr>
          <w:noProof w:val="0"/>
          <w:lang w:val="es-CL"/>
        </w:rPr>
        <w:t>.</w:t>
      </w:r>
    </w:p>
    <w:p w14:paraId="3C5B4822" w14:textId="21F22524" w:rsidR="00384FE3" w:rsidRPr="00384FE3" w:rsidRDefault="00DD2555" w:rsidP="00281409">
      <w:pPr>
        <w:pStyle w:val="bullet"/>
        <w:rPr>
          <w:rFonts w:eastAsiaTheme="majorEastAsia" w:cstheme="majorBidi"/>
          <w:lang w:val="es-CL"/>
        </w:rPr>
      </w:pPr>
      <w:r>
        <w:rPr>
          <w:noProof w:val="0"/>
          <w:lang w:val="es-CL"/>
        </w:rPr>
        <w:t>Para ver los resultados agrupados, ha</w:t>
      </w:r>
      <w:r w:rsidR="00E56C1E">
        <w:rPr>
          <w:noProof w:val="0"/>
          <w:lang w:val="es-CL"/>
        </w:rPr>
        <w:t>ga</w:t>
      </w:r>
      <w:r>
        <w:rPr>
          <w:noProof w:val="0"/>
          <w:lang w:val="es-CL"/>
        </w:rPr>
        <w:t xml:space="preserve"> clic</w:t>
      </w:r>
      <w:r w:rsidR="002C3009">
        <w:rPr>
          <w:noProof w:val="0"/>
          <w:lang w:val="es-CL"/>
        </w:rPr>
        <w:t>k</w:t>
      </w:r>
      <w:r>
        <w:rPr>
          <w:noProof w:val="0"/>
          <w:lang w:val="es-CL"/>
        </w:rPr>
        <w:t xml:space="preserve"> en la pestaña </w:t>
      </w:r>
      <w:r>
        <w:rPr>
          <w:i/>
          <w:noProof w:val="0"/>
          <w:lang w:val="es-CL"/>
        </w:rPr>
        <w:t>Data</w:t>
      </w:r>
      <w:r>
        <w:rPr>
          <w:noProof w:val="0"/>
          <w:lang w:val="es-CL"/>
        </w:rPr>
        <w:t xml:space="preserve"> en la ventana inferior de resultados (destacada en azul en la siguiente imagen)</w:t>
      </w:r>
      <w:r w:rsidR="006015A6" w:rsidRPr="004B28B0">
        <w:rPr>
          <w:noProof w:val="0"/>
          <w:lang w:val="es-CL"/>
        </w:rPr>
        <w:t xml:space="preserve">. </w:t>
      </w:r>
      <w:r>
        <w:rPr>
          <w:noProof w:val="0"/>
          <w:lang w:val="es-CL"/>
        </w:rPr>
        <w:t xml:space="preserve">Luego, </w:t>
      </w:r>
      <w:r w:rsidR="00E56C1E">
        <w:rPr>
          <w:noProof w:val="0"/>
          <w:lang w:val="es-CL"/>
        </w:rPr>
        <w:t xml:space="preserve">haga </w:t>
      </w:r>
      <w:r>
        <w:rPr>
          <w:noProof w:val="0"/>
          <w:lang w:val="es-CL"/>
        </w:rPr>
        <w:t>clic</w:t>
      </w:r>
      <w:r w:rsidR="002C3009">
        <w:rPr>
          <w:noProof w:val="0"/>
          <w:lang w:val="es-CL"/>
        </w:rPr>
        <w:t>k</w:t>
      </w:r>
      <w:r>
        <w:rPr>
          <w:noProof w:val="0"/>
          <w:lang w:val="es-CL"/>
        </w:rPr>
        <w:t xml:space="preserve"> en la pestaña</w:t>
      </w:r>
      <w:r w:rsidR="006015A6" w:rsidRPr="004B28B0">
        <w:rPr>
          <w:noProof w:val="0"/>
          <w:lang w:val="es-CL"/>
        </w:rPr>
        <w:t xml:space="preserve"> </w:t>
      </w:r>
      <w:r w:rsidR="006015A6" w:rsidRPr="004B28B0">
        <w:rPr>
          <w:i/>
          <w:noProof w:val="0"/>
          <w:lang w:val="es-CL"/>
        </w:rPr>
        <w:t>Pooled Incidence Results</w:t>
      </w:r>
      <w:r w:rsidR="006015A6" w:rsidRPr="004B28B0">
        <w:rPr>
          <w:noProof w:val="0"/>
          <w:lang w:val="es-CL"/>
        </w:rPr>
        <w:t xml:space="preserve"> </w:t>
      </w:r>
      <w:r>
        <w:rPr>
          <w:noProof w:val="0"/>
          <w:lang w:val="es-CL"/>
        </w:rPr>
        <w:t>(Resultados de Incidencia Agrupados)</w:t>
      </w:r>
      <w:r w:rsidR="006015A6" w:rsidRPr="004B28B0">
        <w:rPr>
          <w:noProof w:val="0"/>
          <w:lang w:val="es-CL"/>
        </w:rPr>
        <w:t xml:space="preserve"> (</w:t>
      </w:r>
      <w:r>
        <w:rPr>
          <w:noProof w:val="0"/>
          <w:lang w:val="es-CL"/>
        </w:rPr>
        <w:t>destacado en rojo en la siguiente imagen</w:t>
      </w:r>
      <w:r w:rsidR="006015A6" w:rsidRPr="004B28B0">
        <w:rPr>
          <w:noProof w:val="0"/>
          <w:lang w:val="es-CL"/>
        </w:rPr>
        <w:t xml:space="preserve">). </w:t>
      </w:r>
      <w:r w:rsidR="00E56C1E">
        <w:rPr>
          <w:noProof w:val="0"/>
          <w:lang w:val="es-CL"/>
        </w:rPr>
        <w:t xml:space="preserve">Haga </w:t>
      </w:r>
      <w:r>
        <w:rPr>
          <w:noProof w:val="0"/>
          <w:lang w:val="es-CL"/>
        </w:rPr>
        <w:t>doble clic</w:t>
      </w:r>
      <w:r w:rsidR="002C3009">
        <w:rPr>
          <w:noProof w:val="0"/>
          <w:lang w:val="es-CL"/>
        </w:rPr>
        <w:t>k</w:t>
      </w:r>
      <w:r>
        <w:rPr>
          <w:noProof w:val="0"/>
          <w:lang w:val="es-CL"/>
        </w:rPr>
        <w:t xml:space="preserve"> en la fila que contiene la información sobre el análisis (indicado con una flecha roja) y los resultados quedarán desplegados en la ventana inferior</w:t>
      </w:r>
      <w:r w:rsidR="006015A6" w:rsidRPr="004B28B0">
        <w:rPr>
          <w:noProof w:val="0"/>
          <w:lang w:val="es-CL"/>
        </w:rPr>
        <w:t xml:space="preserve">. </w:t>
      </w:r>
      <w:r>
        <w:rPr>
          <w:noProof w:val="0"/>
          <w:lang w:val="es-CL"/>
        </w:rPr>
        <w:t>También puede hacer clic</w:t>
      </w:r>
      <w:r w:rsidR="002C3009">
        <w:rPr>
          <w:noProof w:val="0"/>
          <w:lang w:val="es-CL"/>
        </w:rPr>
        <w:t>k</w:t>
      </w:r>
      <w:r>
        <w:rPr>
          <w:noProof w:val="0"/>
          <w:lang w:val="es-CL"/>
        </w:rPr>
        <w:t xml:space="preserve"> en el botón</w:t>
      </w:r>
      <w:r w:rsidR="000035F6" w:rsidRPr="004B28B0">
        <w:rPr>
          <w:noProof w:val="0"/>
          <w:lang w:val="es-CL"/>
        </w:rPr>
        <w:t xml:space="preserve"> </w:t>
      </w:r>
      <w:r w:rsidR="000035F6" w:rsidRPr="004B28B0">
        <w:rPr>
          <w:i/>
          <w:noProof w:val="0"/>
          <w:lang w:val="es-CL"/>
        </w:rPr>
        <w:t>Show Results</w:t>
      </w:r>
      <w:r>
        <w:rPr>
          <w:noProof w:val="0"/>
          <w:lang w:val="es-CL"/>
        </w:rPr>
        <w:t xml:space="preserve"> (Mostrar Resultados)</w:t>
      </w:r>
      <w:r w:rsidR="000035F6" w:rsidRPr="004B28B0">
        <w:rPr>
          <w:noProof w:val="0"/>
          <w:lang w:val="es-CL"/>
        </w:rPr>
        <w:t xml:space="preserve">. </w:t>
      </w:r>
      <w:r>
        <w:rPr>
          <w:noProof w:val="0"/>
          <w:lang w:val="es-CL"/>
        </w:rPr>
        <w:t>La columna</w:t>
      </w:r>
      <w:r w:rsidR="006015A6" w:rsidRPr="004B28B0">
        <w:rPr>
          <w:noProof w:val="0"/>
          <w:lang w:val="es-CL"/>
        </w:rPr>
        <w:t xml:space="preserve"> </w:t>
      </w:r>
      <w:r w:rsidR="006015A6" w:rsidRPr="004B28B0">
        <w:rPr>
          <w:i/>
          <w:noProof w:val="0"/>
          <w:lang w:val="es-CL"/>
        </w:rPr>
        <w:t>Point Estimate</w:t>
      </w:r>
      <w:r w:rsidR="006015A6" w:rsidRPr="004B28B0">
        <w:rPr>
          <w:noProof w:val="0"/>
          <w:lang w:val="es-CL"/>
        </w:rPr>
        <w:t xml:space="preserve"> </w:t>
      </w:r>
      <w:r>
        <w:rPr>
          <w:noProof w:val="0"/>
          <w:lang w:val="es-CL"/>
        </w:rPr>
        <w:t>(Estimación Puntual) en la ventana inferior contiene los resultados de incidencia</w:t>
      </w:r>
      <w:r w:rsidR="006015A6" w:rsidRPr="004B28B0">
        <w:rPr>
          <w:noProof w:val="0"/>
          <w:lang w:val="es-CL"/>
        </w:rPr>
        <w:t>.</w:t>
      </w:r>
    </w:p>
    <w:p w14:paraId="1AFC741B" w14:textId="77777777" w:rsidR="00384FE3" w:rsidRDefault="00384FE3" w:rsidP="00384FE3">
      <w:pPr>
        <w:pStyle w:val="bullet"/>
        <w:numPr>
          <w:ilvl w:val="0"/>
          <w:numId w:val="0"/>
        </w:numPr>
        <w:ind w:left="720" w:hanging="360"/>
        <w:rPr>
          <w:noProof w:val="0"/>
          <w:lang w:val="es-CL"/>
        </w:rPr>
      </w:pPr>
    </w:p>
    <w:p w14:paraId="0112D6E8" w14:textId="4ACB414C" w:rsidR="00384FE3" w:rsidRDefault="00384FE3">
      <w:pPr>
        <w:rPr>
          <w:rFonts w:asciiTheme="majorHAnsi" w:hAnsiTheme="majorHAnsi"/>
          <w:szCs w:val="28"/>
          <w:lang w:val="es-CL"/>
        </w:rPr>
      </w:pPr>
      <w:r>
        <w:rPr>
          <w:lang w:val="es-CL"/>
        </w:rPr>
        <w:br w:type="page"/>
      </w:r>
    </w:p>
    <w:p w14:paraId="7294D13B" w14:textId="472D742F" w:rsidR="00384FE3" w:rsidRDefault="00384FE3" w:rsidP="00384FE3">
      <w:pPr>
        <w:pStyle w:val="bullet"/>
        <w:numPr>
          <w:ilvl w:val="0"/>
          <w:numId w:val="0"/>
        </w:numPr>
        <w:ind w:left="720" w:hanging="360"/>
        <w:rPr>
          <w:noProof w:val="0"/>
          <w:lang w:val="es-CL"/>
        </w:rPr>
      </w:pPr>
      <w:r>
        <w:lastRenderedPageBreak/>
        <w:drawing>
          <wp:anchor distT="0" distB="0" distL="114300" distR="114300" simplePos="0" relativeHeight="251638784" behindDoc="0" locked="0" layoutInCell="1" allowOverlap="1" wp14:anchorId="76F020F0" wp14:editId="4E2DEA37">
            <wp:simplePos x="0" y="0"/>
            <wp:positionH relativeFrom="column">
              <wp:posOffset>261257</wp:posOffset>
            </wp:positionH>
            <wp:positionV relativeFrom="paragraph">
              <wp:posOffset>258271</wp:posOffset>
            </wp:positionV>
            <wp:extent cx="5789295" cy="4235929"/>
            <wp:effectExtent l="0" t="0" r="1905" b="0"/>
            <wp:wrapNone/>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 name="Picture 326"/>
                    <pic:cNvPicPr>
                      <a:picLocks noChangeAspect="1"/>
                    </pic:cNvPicPr>
                  </pic:nvPicPr>
                  <pic:blipFill>
                    <a:blip r:embed="rId71">
                      <a:extLst>
                        <a:ext uri="{28A0092B-C50C-407E-A947-70E740481C1C}">
                          <a14:useLocalDpi xmlns:a14="http://schemas.microsoft.com/office/drawing/2010/main" val="0"/>
                        </a:ext>
                      </a:extLst>
                    </a:blip>
                    <a:stretch>
                      <a:fillRect/>
                    </a:stretch>
                  </pic:blipFill>
                  <pic:spPr>
                    <a:xfrm>
                      <a:off x="0" y="0"/>
                      <a:ext cx="5789295" cy="4235929"/>
                    </a:xfrm>
                    <a:prstGeom prst="rect">
                      <a:avLst/>
                    </a:prstGeom>
                  </pic:spPr>
                </pic:pic>
              </a:graphicData>
            </a:graphic>
            <wp14:sizeRelV relativeFrom="margin">
              <wp14:pctHeight>0</wp14:pctHeight>
            </wp14:sizeRelV>
          </wp:anchor>
        </w:drawing>
      </w:r>
    </w:p>
    <w:p w14:paraId="61FEDE1D" w14:textId="391D0D0C" w:rsidR="00384FE3" w:rsidRDefault="00B474D9" w:rsidP="00384FE3">
      <w:pPr>
        <w:pStyle w:val="bullet"/>
        <w:numPr>
          <w:ilvl w:val="0"/>
          <w:numId w:val="0"/>
        </w:numPr>
        <w:ind w:left="720" w:hanging="360"/>
        <w:rPr>
          <w:noProof w:val="0"/>
          <w:lang w:val="es-CL"/>
        </w:rPr>
      </w:pPr>
      <w:r w:rsidRPr="00173E1A">
        <mc:AlternateContent>
          <mc:Choice Requires="wps">
            <w:drawing>
              <wp:anchor distT="0" distB="0" distL="114300" distR="114300" simplePos="0" relativeHeight="251791360" behindDoc="0" locked="0" layoutInCell="1" allowOverlap="1" wp14:anchorId="5B51B6F6" wp14:editId="15DE0275">
                <wp:simplePos x="0" y="0"/>
                <wp:positionH relativeFrom="column">
                  <wp:posOffset>2744280</wp:posOffset>
                </wp:positionH>
                <wp:positionV relativeFrom="paragraph">
                  <wp:posOffset>229235</wp:posOffset>
                </wp:positionV>
                <wp:extent cx="1013460" cy="216535"/>
                <wp:effectExtent l="0" t="0" r="15240" b="12065"/>
                <wp:wrapNone/>
                <wp:docPr id="454" name="Oval 454"/>
                <wp:cNvGraphicFramePr/>
                <a:graphic xmlns:a="http://schemas.openxmlformats.org/drawingml/2006/main">
                  <a:graphicData uri="http://schemas.microsoft.com/office/word/2010/wordprocessingShape">
                    <wps:wsp>
                      <wps:cNvSpPr/>
                      <wps:spPr>
                        <a:xfrm>
                          <a:off x="0" y="0"/>
                          <a:ext cx="1013460" cy="21653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454" o:spid="_x0000_s1026" style="position:absolute;margin-left:216.1pt;margin-top:18.05pt;width:79.8pt;height:17.05pt;z-index:251791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" filled="f" strokecolor="red" strokeweight="2pt"/>
            </w:pict>
          </mc:Fallback>
        </mc:AlternateContent>
      </w:r>
    </w:p>
    <w:p w14:paraId="099BE21E" w14:textId="237EF92F" w:rsidR="00384FE3" w:rsidRDefault="00B474D9" w:rsidP="00384FE3">
      <w:pPr>
        <w:pStyle w:val="bullet"/>
        <w:numPr>
          <w:ilvl w:val="0"/>
          <w:numId w:val="0"/>
        </w:numPr>
        <w:ind w:left="720" w:hanging="360"/>
        <w:rPr>
          <w:noProof w:val="0"/>
          <w:lang w:val="es-CL"/>
        </w:rPr>
      </w:pPr>
      <w:r w:rsidRPr="00B474D9">
        <mc:AlternateContent>
          <mc:Choice Requires="wps">
            <w:drawing>
              <wp:anchor distT="0" distB="0" distL="114300" distR="114300" simplePos="0" relativeHeight="251794432" behindDoc="0" locked="0" layoutInCell="1" allowOverlap="1" wp14:anchorId="3A99314B" wp14:editId="3D48AE7E">
                <wp:simplePos x="0" y="0"/>
                <wp:positionH relativeFrom="column">
                  <wp:posOffset>1663700</wp:posOffset>
                </wp:positionH>
                <wp:positionV relativeFrom="paragraph">
                  <wp:posOffset>244285</wp:posOffset>
                </wp:positionV>
                <wp:extent cx="268605" cy="92075"/>
                <wp:effectExtent l="0" t="19050" r="36195" b="41275"/>
                <wp:wrapNone/>
                <wp:docPr id="456" name="Right Arrow 456"/>
                <wp:cNvGraphicFramePr/>
                <a:graphic xmlns:a="http://schemas.openxmlformats.org/drawingml/2006/main">
                  <a:graphicData uri="http://schemas.microsoft.com/office/word/2010/wordprocessingShape">
                    <wps:wsp>
                      <wps:cNvSpPr/>
                      <wps:spPr>
                        <a:xfrm>
                          <a:off x="0" y="0"/>
                          <a:ext cx="268605" cy="92075"/>
                        </a:xfrm>
                        <a:prstGeom prst="rightArrow">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456" o:spid="_x0000_s1026" type="#_x0000_t13" style="position:absolute;margin-left:131pt;margin-top:19.25pt;width:21.15pt;height:7.25pt;z-index:251794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" adj="17898" filled="f" strokecolor="red" strokeweight="1.5pt"/>
            </w:pict>
          </mc:Fallback>
        </mc:AlternateContent>
      </w:r>
    </w:p>
    <w:p w14:paraId="3C3E5BBC" w14:textId="5323E7C3" w:rsidR="00384FE3" w:rsidRDefault="00384FE3" w:rsidP="00384FE3">
      <w:pPr>
        <w:pStyle w:val="bullet"/>
        <w:numPr>
          <w:ilvl w:val="0"/>
          <w:numId w:val="0"/>
        </w:numPr>
        <w:ind w:left="720" w:hanging="360"/>
        <w:rPr>
          <w:noProof w:val="0"/>
          <w:lang w:val="es-CL"/>
        </w:rPr>
      </w:pPr>
    </w:p>
    <w:p w14:paraId="3F521609" w14:textId="33A921B9" w:rsidR="00384FE3" w:rsidRDefault="00384FE3" w:rsidP="00384FE3">
      <w:pPr>
        <w:pStyle w:val="bullet"/>
        <w:numPr>
          <w:ilvl w:val="0"/>
          <w:numId w:val="0"/>
        </w:numPr>
        <w:ind w:left="720" w:hanging="360"/>
        <w:rPr>
          <w:noProof w:val="0"/>
          <w:lang w:val="es-CL"/>
        </w:rPr>
      </w:pPr>
    </w:p>
    <w:p w14:paraId="4B242FD6" w14:textId="7A7F8853" w:rsidR="00384FE3" w:rsidRDefault="00B474D9" w:rsidP="00384FE3">
      <w:pPr>
        <w:pStyle w:val="bullet"/>
        <w:numPr>
          <w:ilvl w:val="0"/>
          <w:numId w:val="0"/>
        </w:numPr>
        <w:ind w:left="720" w:hanging="360"/>
        <w:rPr>
          <w:noProof w:val="0"/>
          <w:lang w:val="es-CL"/>
        </w:rPr>
      </w:pPr>
      <w:r w:rsidRPr="00B474D9">
        <mc:AlternateContent>
          <mc:Choice Requires="wps">
            <w:drawing>
              <wp:anchor distT="0" distB="0" distL="114300" distR="114300" simplePos="0" relativeHeight="251793408" behindDoc="0" locked="0" layoutInCell="1" allowOverlap="1" wp14:anchorId="169B9F75" wp14:editId="37AB6D84">
                <wp:simplePos x="0" y="0"/>
                <wp:positionH relativeFrom="column">
                  <wp:posOffset>2345690</wp:posOffset>
                </wp:positionH>
                <wp:positionV relativeFrom="paragraph">
                  <wp:posOffset>84900</wp:posOffset>
                </wp:positionV>
                <wp:extent cx="396875" cy="161290"/>
                <wp:effectExtent l="0" t="0" r="22225" b="10160"/>
                <wp:wrapNone/>
                <wp:docPr id="455" name="Oval 455"/>
                <wp:cNvGraphicFramePr/>
                <a:graphic xmlns:a="http://schemas.openxmlformats.org/drawingml/2006/main">
                  <a:graphicData uri="http://schemas.microsoft.com/office/word/2010/wordprocessingShape">
                    <wps:wsp>
                      <wps:cNvSpPr/>
                      <wps:spPr>
                        <a:xfrm>
                          <a:off x="0" y="0"/>
                          <a:ext cx="396875" cy="161290"/>
                        </a:xfrm>
                        <a:prstGeom prst="ellipse">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455" o:spid="_x0000_s1026" style="position:absolute;margin-left:184.7pt;margin-top:6.7pt;width:31.25pt;height:12.7pt;z-index:251793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" filled="f" strokecolor="#0070c0" strokeweight="2pt"/>
            </w:pict>
          </mc:Fallback>
        </mc:AlternateContent>
      </w:r>
    </w:p>
    <w:p w14:paraId="464BF30B" w14:textId="77777777" w:rsidR="00384FE3" w:rsidRDefault="00384FE3" w:rsidP="00384FE3">
      <w:pPr>
        <w:pStyle w:val="bullet"/>
        <w:numPr>
          <w:ilvl w:val="0"/>
          <w:numId w:val="0"/>
        </w:numPr>
        <w:ind w:left="720" w:hanging="360"/>
        <w:rPr>
          <w:noProof w:val="0"/>
          <w:lang w:val="es-CL"/>
        </w:rPr>
      </w:pPr>
    </w:p>
    <w:p w14:paraId="6AB7BFB7" w14:textId="77777777" w:rsidR="00384FE3" w:rsidRDefault="00384FE3" w:rsidP="00384FE3">
      <w:pPr>
        <w:pStyle w:val="bullet"/>
        <w:numPr>
          <w:ilvl w:val="0"/>
          <w:numId w:val="0"/>
        </w:numPr>
        <w:ind w:left="720" w:hanging="360"/>
        <w:rPr>
          <w:noProof w:val="0"/>
          <w:lang w:val="es-CL"/>
        </w:rPr>
      </w:pPr>
    </w:p>
    <w:p w14:paraId="2642BDB4" w14:textId="77777777" w:rsidR="00384FE3" w:rsidRDefault="00384FE3" w:rsidP="00384FE3">
      <w:pPr>
        <w:pStyle w:val="bullet"/>
        <w:numPr>
          <w:ilvl w:val="0"/>
          <w:numId w:val="0"/>
        </w:numPr>
        <w:ind w:left="720" w:hanging="360"/>
        <w:rPr>
          <w:noProof w:val="0"/>
          <w:lang w:val="es-CL"/>
        </w:rPr>
      </w:pPr>
    </w:p>
    <w:p w14:paraId="629B8A6B" w14:textId="77777777" w:rsidR="00384FE3" w:rsidRDefault="00384FE3" w:rsidP="00384FE3">
      <w:pPr>
        <w:pStyle w:val="bullet"/>
        <w:numPr>
          <w:ilvl w:val="0"/>
          <w:numId w:val="0"/>
        </w:numPr>
        <w:ind w:left="720" w:hanging="360"/>
        <w:rPr>
          <w:noProof w:val="0"/>
          <w:lang w:val="es-CL"/>
        </w:rPr>
      </w:pPr>
    </w:p>
    <w:p w14:paraId="041A2263" w14:textId="77777777" w:rsidR="00384FE3" w:rsidRDefault="00384FE3" w:rsidP="00384FE3">
      <w:pPr>
        <w:pStyle w:val="bullet"/>
        <w:numPr>
          <w:ilvl w:val="0"/>
          <w:numId w:val="0"/>
        </w:numPr>
        <w:ind w:left="720" w:hanging="360"/>
        <w:rPr>
          <w:noProof w:val="0"/>
          <w:lang w:val="es-CL"/>
        </w:rPr>
      </w:pPr>
    </w:p>
    <w:p w14:paraId="79A5D893" w14:textId="77777777" w:rsidR="00384FE3" w:rsidRDefault="00384FE3" w:rsidP="00384FE3">
      <w:pPr>
        <w:pStyle w:val="bullet"/>
        <w:numPr>
          <w:ilvl w:val="0"/>
          <w:numId w:val="0"/>
        </w:numPr>
        <w:ind w:left="720" w:hanging="360"/>
        <w:rPr>
          <w:noProof w:val="0"/>
          <w:lang w:val="es-CL"/>
        </w:rPr>
      </w:pPr>
    </w:p>
    <w:p w14:paraId="6A726A79" w14:textId="77777777" w:rsidR="00384FE3" w:rsidRDefault="00384FE3" w:rsidP="00384FE3">
      <w:pPr>
        <w:pStyle w:val="bullet"/>
        <w:numPr>
          <w:ilvl w:val="0"/>
          <w:numId w:val="0"/>
        </w:numPr>
        <w:ind w:left="720" w:hanging="360"/>
        <w:rPr>
          <w:noProof w:val="0"/>
          <w:lang w:val="es-CL"/>
        </w:rPr>
      </w:pPr>
    </w:p>
    <w:p w14:paraId="69745D48" w14:textId="77777777" w:rsidR="00384FE3" w:rsidRDefault="00384FE3" w:rsidP="00384FE3">
      <w:pPr>
        <w:pStyle w:val="bullet"/>
        <w:numPr>
          <w:ilvl w:val="0"/>
          <w:numId w:val="0"/>
        </w:numPr>
        <w:ind w:left="720" w:hanging="360"/>
        <w:rPr>
          <w:noProof w:val="0"/>
          <w:lang w:val="es-CL"/>
        </w:rPr>
      </w:pPr>
    </w:p>
    <w:p w14:paraId="116DD15B" w14:textId="2E6A90F7" w:rsidR="00384FE3" w:rsidRDefault="00384FE3">
      <w:pPr>
        <w:pStyle w:val="bullet"/>
        <w:numPr>
          <w:ilvl w:val="0"/>
          <w:numId w:val="0"/>
        </w:numPr>
        <w:rPr>
          <w:noProof w:val="0"/>
          <w:lang w:val="es-CL"/>
        </w:rPr>
      </w:pPr>
    </w:p>
    <w:p w14:paraId="183A163A" w14:textId="5E28F242" w:rsidR="006015A6" w:rsidRPr="004B28B0" w:rsidRDefault="00295F8A" w:rsidP="00760568">
      <w:pPr>
        <w:pStyle w:val="bullet"/>
        <w:rPr>
          <w:noProof w:val="0"/>
          <w:lang w:val="es-CL"/>
        </w:rPr>
      </w:pPr>
      <w:r>
        <w:rPr>
          <w:noProof w:val="0"/>
          <w:lang w:val="es-CL"/>
        </w:rPr>
        <w:t xml:space="preserve">En este punto, usted ya puede exportar los resultados haciendo </w:t>
      </w:r>
      <w:r w:rsidR="0001320C">
        <w:rPr>
          <w:noProof w:val="0"/>
          <w:lang w:val="es-CL"/>
        </w:rPr>
        <w:t>click</w:t>
      </w:r>
      <w:r>
        <w:rPr>
          <w:noProof w:val="0"/>
          <w:lang w:val="es-CL"/>
        </w:rPr>
        <w:t xml:space="preserve"> en el botón </w:t>
      </w:r>
      <w:r>
        <w:rPr>
          <w:i/>
          <w:noProof w:val="0"/>
          <w:lang w:val="es-CL"/>
        </w:rPr>
        <w:t>Export</w:t>
      </w:r>
      <w:r>
        <w:rPr>
          <w:noProof w:val="0"/>
          <w:lang w:val="es-CL"/>
        </w:rPr>
        <w:t xml:space="preserve"> en la parte inferior derecha de la pantalla</w:t>
      </w:r>
      <w:r w:rsidR="006015A6" w:rsidRPr="004B28B0">
        <w:rPr>
          <w:noProof w:val="0"/>
          <w:lang w:val="es-CL"/>
        </w:rPr>
        <w:t>.</w:t>
      </w:r>
    </w:p>
    <w:p w14:paraId="183A163B" w14:textId="3B26333E" w:rsidR="00E810C1" w:rsidRPr="004B28B0" w:rsidRDefault="00295F8A" w:rsidP="00760568">
      <w:pPr>
        <w:pStyle w:val="bullet"/>
        <w:rPr>
          <w:noProof w:val="0"/>
          <w:lang w:val="es-CL"/>
        </w:rPr>
      </w:pPr>
      <w:r>
        <w:rPr>
          <w:noProof w:val="0"/>
          <w:lang w:val="es-CL"/>
        </w:rPr>
        <w:t>Si desea hacer una estimación de valores económicos</w:t>
      </w:r>
      <w:r w:rsidR="008A06A9" w:rsidRPr="004B28B0">
        <w:rPr>
          <w:noProof w:val="0"/>
          <w:lang w:val="es-CL"/>
        </w:rPr>
        <w:t xml:space="preserve">, </w:t>
      </w:r>
      <w:r>
        <w:rPr>
          <w:noProof w:val="0"/>
          <w:lang w:val="es-CL"/>
        </w:rPr>
        <w:t>favor continuar con la siguiente sección</w:t>
      </w:r>
      <w:r w:rsidR="008A06A9" w:rsidRPr="004B28B0">
        <w:rPr>
          <w:noProof w:val="0"/>
          <w:lang w:val="es-CL"/>
        </w:rPr>
        <w:t>.</w:t>
      </w:r>
    </w:p>
    <w:p w14:paraId="183A163C" w14:textId="3D0F790F" w:rsidR="00B226EC" w:rsidRPr="004B28B0" w:rsidRDefault="00B226EC">
      <w:pPr>
        <w:rPr>
          <w:lang w:val="es-CL"/>
        </w:rPr>
      </w:pPr>
      <w:r w:rsidRPr="004B28B0">
        <w:rPr>
          <w:lang w:val="es-CL"/>
        </w:rPr>
        <w:br w:type="page"/>
      </w:r>
    </w:p>
    <w:p w14:paraId="183A1640" w14:textId="5AB5D90E" w:rsidR="00954ABC" w:rsidRPr="00A71CFC" w:rsidRDefault="00A00123" w:rsidP="00240E4F">
      <w:pPr>
        <w:pStyle w:val="Heading1"/>
        <w:rPr>
          <w:lang w:val="es-CL"/>
        </w:rPr>
      </w:pPr>
      <w:bookmarkStart w:id="56" w:name="_Toc481495913"/>
      <w:bookmarkStart w:id="57" w:name="_Toc279039"/>
      <w:r w:rsidRPr="00A71CFC">
        <w:rPr>
          <w:lang w:val="es-CL"/>
        </w:rPr>
        <w:lastRenderedPageBreak/>
        <w:t>Sec</w:t>
      </w:r>
      <w:r w:rsidR="00A71CFC">
        <w:rPr>
          <w:lang w:val="es-CL"/>
        </w:rPr>
        <w:t>ció</w:t>
      </w:r>
      <w:r w:rsidRPr="00A71CFC">
        <w:rPr>
          <w:lang w:val="es-CL"/>
        </w:rPr>
        <w:t>n</w:t>
      </w:r>
      <w:r w:rsidR="0086372D" w:rsidRPr="00A71CFC">
        <w:rPr>
          <w:lang w:val="es-CL"/>
        </w:rPr>
        <w:t xml:space="preserve"> 5</w:t>
      </w:r>
      <w:r w:rsidR="00954ABC" w:rsidRPr="00A71CFC">
        <w:rPr>
          <w:lang w:val="es-CL"/>
        </w:rPr>
        <w:t>: Estima</w:t>
      </w:r>
      <w:bookmarkEnd w:id="56"/>
      <w:r w:rsidR="00A71CFC">
        <w:rPr>
          <w:lang w:val="es-CL"/>
        </w:rPr>
        <w:t>ción de valores económicos</w:t>
      </w:r>
      <w:bookmarkEnd w:id="57"/>
      <w:r w:rsidR="00954ABC" w:rsidRPr="00A71CFC">
        <w:rPr>
          <w:lang w:val="es-CL"/>
        </w:rPr>
        <w:t xml:space="preserve"> </w:t>
      </w:r>
    </w:p>
    <w:p w14:paraId="183A1641" w14:textId="231FDC4B" w:rsidR="008A06A9" w:rsidRPr="00A71CFC" w:rsidRDefault="0086372D" w:rsidP="008453E1">
      <w:pPr>
        <w:pStyle w:val="Heading2"/>
        <w:rPr>
          <w:lang w:val="es-CL"/>
        </w:rPr>
      </w:pPr>
      <w:bookmarkStart w:id="58" w:name="_Toc481495914"/>
      <w:bookmarkStart w:id="59" w:name="_Toc279040"/>
      <w:r w:rsidRPr="00A71CFC">
        <w:rPr>
          <w:lang w:val="es-CL"/>
        </w:rPr>
        <w:t>5.</w:t>
      </w:r>
      <w:r w:rsidR="006A7510" w:rsidRPr="00A71CFC">
        <w:rPr>
          <w:lang w:val="es-CL"/>
        </w:rPr>
        <w:t xml:space="preserve">1. </w:t>
      </w:r>
      <w:r w:rsidR="00676AC3" w:rsidRPr="00A71CFC">
        <w:rPr>
          <w:lang w:val="es-CL"/>
        </w:rPr>
        <w:tab/>
      </w:r>
      <w:r w:rsidR="00996278" w:rsidRPr="00A71CFC">
        <w:rPr>
          <w:lang w:val="es-CL"/>
        </w:rPr>
        <w:t>Estima</w:t>
      </w:r>
      <w:bookmarkEnd w:id="58"/>
      <w:r w:rsidR="00A71CFC">
        <w:rPr>
          <w:lang w:val="es-CL"/>
        </w:rPr>
        <w:t>ción de valores económicos</w:t>
      </w:r>
      <w:bookmarkEnd w:id="59"/>
      <w:r w:rsidR="00A71CFC">
        <w:rPr>
          <w:lang w:val="es-CL"/>
        </w:rPr>
        <w:t xml:space="preserve"> </w:t>
      </w:r>
    </w:p>
    <w:p w14:paraId="183A1642" w14:textId="2424AA84" w:rsidR="003D4095" w:rsidRPr="00A71CFC" w:rsidRDefault="00991768" w:rsidP="00676AC3">
      <w:pPr>
        <w:pStyle w:val="Body"/>
        <w:rPr>
          <w:lang w:val="es-CL"/>
        </w:rPr>
      </w:pPr>
      <w:r>
        <w:rPr>
          <w:lang w:val="es-CL"/>
        </w:rPr>
        <w:t>La</w:t>
      </w:r>
      <w:r w:rsidR="00A71CFC">
        <w:rPr>
          <w:lang w:val="es-CL"/>
        </w:rPr>
        <w:t xml:space="preserve"> </w:t>
      </w:r>
      <w:r>
        <w:rPr>
          <w:lang w:val="es-CL"/>
        </w:rPr>
        <w:t>c</w:t>
      </w:r>
      <w:r w:rsidR="00A71CFC">
        <w:rPr>
          <w:lang w:val="es-CL"/>
        </w:rPr>
        <w:t xml:space="preserve">onfiguración APV </w:t>
      </w:r>
      <w:r w:rsidR="008A06A9" w:rsidRPr="00A71CFC">
        <w:rPr>
          <w:lang w:val="es-CL"/>
        </w:rPr>
        <w:t xml:space="preserve">(.apvx) </w:t>
      </w:r>
      <w:r w:rsidR="00A71CFC">
        <w:rPr>
          <w:lang w:val="es-CL"/>
        </w:rPr>
        <w:t>es un archivo reusable que registra sus decisiones de acumulación, agrupación y valorización</w:t>
      </w:r>
      <w:r w:rsidR="008A06A9" w:rsidRPr="00A71CFC">
        <w:rPr>
          <w:lang w:val="es-CL"/>
        </w:rPr>
        <w:t xml:space="preserve">. </w:t>
      </w:r>
      <w:r w:rsidR="00A71CFC">
        <w:rPr>
          <w:lang w:val="es-CL"/>
        </w:rPr>
        <w:t>En esta se</w:t>
      </w:r>
      <w:r w:rsidR="002E6BAC">
        <w:rPr>
          <w:lang w:val="es-CL"/>
        </w:rPr>
        <w:t>cción, usted aprenderá cómo seleccionar y aplicar funciones de valor económico, las cuales asignan un valor monetario a los impactos en salud agrupados y acumulados que usted estimó en el paso anterior</w:t>
      </w:r>
      <w:r w:rsidR="008A06A9" w:rsidRPr="00A71CFC">
        <w:rPr>
          <w:lang w:val="es-CL"/>
        </w:rPr>
        <w:t>.</w:t>
      </w:r>
    </w:p>
    <w:p w14:paraId="183A1643" w14:textId="56DC2510" w:rsidR="00A82BEC" w:rsidRPr="00A71CFC" w:rsidRDefault="002E6BAC" w:rsidP="00760568">
      <w:pPr>
        <w:pStyle w:val="bullet"/>
        <w:rPr>
          <w:noProof w:val="0"/>
          <w:lang w:val="es-CL"/>
        </w:rPr>
      </w:pPr>
      <w:r>
        <w:rPr>
          <w:noProof w:val="0"/>
          <w:lang w:val="es-CL"/>
        </w:rPr>
        <w:t>Ha</w:t>
      </w:r>
      <w:r w:rsidR="00E56C1E">
        <w:rPr>
          <w:noProof w:val="0"/>
          <w:lang w:val="es-CL"/>
        </w:rPr>
        <w:t>ga</w:t>
      </w:r>
      <w:r>
        <w:rPr>
          <w:noProof w:val="0"/>
          <w:lang w:val="es-CL"/>
        </w:rPr>
        <w:t xml:space="preserve"> doble clic</w:t>
      </w:r>
      <w:r w:rsidR="002C3009">
        <w:rPr>
          <w:noProof w:val="0"/>
          <w:lang w:val="es-CL"/>
        </w:rPr>
        <w:t>k</w:t>
      </w:r>
      <w:r>
        <w:rPr>
          <w:noProof w:val="0"/>
          <w:lang w:val="es-CL"/>
        </w:rPr>
        <w:t xml:space="preserve"> en</w:t>
      </w:r>
      <w:r w:rsidR="003D4095" w:rsidRPr="00A71CFC">
        <w:rPr>
          <w:noProof w:val="0"/>
          <w:lang w:val="es-CL"/>
        </w:rPr>
        <w:t xml:space="preserve"> </w:t>
      </w:r>
      <w:r w:rsidR="003D4095" w:rsidRPr="00A71CFC">
        <w:rPr>
          <w:i/>
          <w:noProof w:val="0"/>
          <w:lang w:val="es-CL"/>
        </w:rPr>
        <w:t>Pooling Method</w:t>
      </w:r>
      <w:r w:rsidR="000035F6" w:rsidRPr="00A71CFC">
        <w:rPr>
          <w:i/>
          <w:noProof w:val="0"/>
          <w:lang w:val="es-CL"/>
        </w:rPr>
        <w:t xml:space="preserve">. </w:t>
      </w:r>
      <w:r>
        <w:rPr>
          <w:noProof w:val="0"/>
          <w:lang w:val="es-CL"/>
        </w:rPr>
        <w:t>Esto abrirá la ventana</w:t>
      </w:r>
      <w:r w:rsidR="000035F6" w:rsidRPr="00A71CFC">
        <w:rPr>
          <w:noProof w:val="0"/>
          <w:lang w:val="es-CL"/>
        </w:rPr>
        <w:t xml:space="preserve"> </w:t>
      </w:r>
      <w:r w:rsidR="000035F6" w:rsidRPr="00A71CFC">
        <w:rPr>
          <w:b/>
          <w:noProof w:val="0"/>
          <w:lang w:val="es-CL"/>
        </w:rPr>
        <w:t>Select and Pool Incidence Estimates</w:t>
      </w:r>
      <w:r>
        <w:rPr>
          <w:noProof w:val="0"/>
          <w:lang w:val="es-CL"/>
        </w:rPr>
        <w:t xml:space="preserve"> (Seleccionar y Agrupar Estimaciones de Incidencia)</w:t>
      </w:r>
      <w:r w:rsidR="000035F6" w:rsidRPr="00A71CFC">
        <w:rPr>
          <w:noProof w:val="0"/>
          <w:lang w:val="es-CL"/>
        </w:rPr>
        <w:t xml:space="preserve">. </w:t>
      </w:r>
    </w:p>
    <w:p w14:paraId="183A1644" w14:textId="2DAE4140" w:rsidR="00A82BEC" w:rsidRPr="00D46C95" w:rsidRDefault="002E6BAC" w:rsidP="00760568">
      <w:pPr>
        <w:pStyle w:val="bullet"/>
        <w:rPr>
          <w:noProof w:val="0"/>
          <w:lang w:val="es-CL"/>
        </w:rPr>
      </w:pPr>
      <w:r w:rsidRPr="00D46C95">
        <w:rPr>
          <w:noProof w:val="0"/>
          <w:lang w:val="es-CL"/>
        </w:rPr>
        <w:t>Seleccio</w:t>
      </w:r>
      <w:r w:rsidR="00E56C1E" w:rsidRPr="00D46C95">
        <w:rPr>
          <w:noProof w:val="0"/>
          <w:lang w:val="es-CL"/>
        </w:rPr>
        <w:t xml:space="preserve">ne </w:t>
      </w:r>
      <w:r w:rsidRPr="00D46C95">
        <w:rPr>
          <w:noProof w:val="0"/>
          <w:lang w:val="es-CL"/>
        </w:rPr>
        <w:t>las funciones para las cuales le gustaría calcular un valor. Si desea agrupar múltiples funciones, agregar múltiples funciones en la ventana inferior. En este caso, simplemente</w:t>
      </w:r>
      <w:r w:rsidR="00991768">
        <w:rPr>
          <w:noProof w:val="0"/>
          <w:lang w:val="es-CL"/>
        </w:rPr>
        <w:t xml:space="preserve"> usted calculará</w:t>
      </w:r>
      <w:r w:rsidRPr="00D46C95">
        <w:rPr>
          <w:noProof w:val="0"/>
          <w:lang w:val="es-CL"/>
        </w:rPr>
        <w:t xml:space="preserve"> el valor para la función </w:t>
      </w:r>
      <w:r w:rsidRPr="00D46C95">
        <w:rPr>
          <w:i/>
          <w:noProof w:val="0"/>
          <w:lang w:val="es-CL"/>
        </w:rPr>
        <w:t xml:space="preserve">All-Cause Mortality </w:t>
      </w:r>
      <w:r w:rsidRPr="00D46C95">
        <w:rPr>
          <w:noProof w:val="0"/>
          <w:lang w:val="es-CL"/>
        </w:rPr>
        <w:t>(Mortalidad por Toda Causa)</w:t>
      </w:r>
      <w:r w:rsidR="00E2500C" w:rsidRPr="00D46C95">
        <w:rPr>
          <w:noProof w:val="0"/>
          <w:lang w:val="es-CL"/>
        </w:rPr>
        <w:t>.</w:t>
      </w:r>
      <w:r w:rsidR="00E2500C" w:rsidRPr="00D46C95">
        <w:rPr>
          <w:i/>
          <w:noProof w:val="0"/>
          <w:lang w:val="es-CL"/>
        </w:rPr>
        <w:t xml:space="preserve"> </w:t>
      </w:r>
      <w:r w:rsidRPr="00D46C95">
        <w:rPr>
          <w:noProof w:val="0"/>
          <w:lang w:val="es-CL"/>
        </w:rPr>
        <w:t>Si usted acaba de completar la Sección</w:t>
      </w:r>
      <w:r w:rsidR="00AF450A" w:rsidRPr="00D46C95">
        <w:rPr>
          <w:noProof w:val="0"/>
          <w:lang w:val="es-CL"/>
        </w:rPr>
        <w:t xml:space="preserve"> 4.4</w:t>
      </w:r>
      <w:r w:rsidR="00E2500C" w:rsidRPr="00D46C95">
        <w:rPr>
          <w:noProof w:val="0"/>
          <w:lang w:val="es-CL"/>
        </w:rPr>
        <w:t xml:space="preserve">, </w:t>
      </w:r>
      <w:r w:rsidRPr="00D46C95">
        <w:rPr>
          <w:noProof w:val="0"/>
          <w:lang w:val="es-CL"/>
        </w:rPr>
        <w:t>deberá remover las funciones de salud de</w:t>
      </w:r>
      <w:r w:rsidR="00E2500C" w:rsidRPr="00D46C95">
        <w:rPr>
          <w:noProof w:val="0"/>
          <w:lang w:val="es-CL"/>
        </w:rPr>
        <w:t xml:space="preserve"> Sanhueza </w:t>
      </w:r>
      <w:r w:rsidRPr="00D46C95">
        <w:rPr>
          <w:noProof w:val="0"/>
          <w:lang w:val="es-CL"/>
        </w:rPr>
        <w:t>y seleccionar la función</w:t>
      </w:r>
      <w:r w:rsidR="00E2500C" w:rsidRPr="00D46C95">
        <w:rPr>
          <w:noProof w:val="0"/>
          <w:lang w:val="es-CL"/>
        </w:rPr>
        <w:t xml:space="preserve"> </w:t>
      </w:r>
      <w:r w:rsidR="00E2500C" w:rsidRPr="00D46C95">
        <w:rPr>
          <w:i/>
          <w:noProof w:val="0"/>
          <w:lang w:val="es-CL"/>
        </w:rPr>
        <w:t>Krewski All-Cause Mortality</w:t>
      </w:r>
      <w:r w:rsidR="00E2500C" w:rsidRPr="00D46C95">
        <w:rPr>
          <w:noProof w:val="0"/>
          <w:lang w:val="es-CL"/>
        </w:rPr>
        <w:t xml:space="preserve">. </w:t>
      </w:r>
      <w:r w:rsidRPr="00D46C95">
        <w:rPr>
          <w:noProof w:val="0"/>
          <w:lang w:val="es-CL"/>
        </w:rPr>
        <w:t>Para lograr esto debe hacer clic</w:t>
      </w:r>
      <w:r w:rsidR="002C3009" w:rsidRPr="00D46C95">
        <w:rPr>
          <w:noProof w:val="0"/>
          <w:lang w:val="es-CL"/>
        </w:rPr>
        <w:t>k</w:t>
      </w:r>
      <w:r w:rsidRPr="00D46C95">
        <w:rPr>
          <w:noProof w:val="0"/>
          <w:lang w:val="es-CL"/>
        </w:rPr>
        <w:t xml:space="preserve"> en el botón</w:t>
      </w:r>
      <w:r w:rsidR="00E2500C" w:rsidRPr="00D46C95">
        <w:rPr>
          <w:noProof w:val="0"/>
          <w:lang w:val="es-CL"/>
        </w:rPr>
        <w:t xml:space="preserve"> </w:t>
      </w:r>
      <w:r w:rsidR="00E2500C" w:rsidRPr="00D46C95">
        <w:rPr>
          <w:i/>
          <w:noProof w:val="0"/>
          <w:lang w:val="es-CL"/>
        </w:rPr>
        <w:t xml:space="preserve">Remove All Studies </w:t>
      </w:r>
      <w:r w:rsidRPr="00D46C95">
        <w:rPr>
          <w:noProof w:val="0"/>
          <w:lang w:val="es-CL"/>
        </w:rPr>
        <w:t>(Remover Todos los Estudios)</w:t>
      </w:r>
      <w:r w:rsidR="00E2500C" w:rsidRPr="00D46C95">
        <w:rPr>
          <w:noProof w:val="0"/>
          <w:lang w:val="es-CL"/>
        </w:rPr>
        <w:t xml:space="preserve">. </w:t>
      </w:r>
      <w:r w:rsidRPr="00D46C95">
        <w:rPr>
          <w:noProof w:val="0"/>
          <w:lang w:val="es-CL"/>
        </w:rPr>
        <w:t>Seleccionar la función de</w:t>
      </w:r>
      <w:r w:rsidR="00E2500C" w:rsidRPr="00D46C95">
        <w:rPr>
          <w:noProof w:val="0"/>
          <w:lang w:val="es-CL"/>
        </w:rPr>
        <w:t xml:space="preserve"> Krewski </w:t>
      </w:r>
      <w:r w:rsidRPr="00D46C95">
        <w:rPr>
          <w:noProof w:val="0"/>
          <w:lang w:val="es-CL"/>
        </w:rPr>
        <w:t xml:space="preserve">y hacer </w:t>
      </w:r>
      <w:r w:rsidR="0001320C" w:rsidRPr="00D46C95">
        <w:rPr>
          <w:noProof w:val="0"/>
          <w:lang w:val="es-CL"/>
        </w:rPr>
        <w:t>click</w:t>
      </w:r>
      <w:r w:rsidRPr="00D46C95">
        <w:rPr>
          <w:noProof w:val="0"/>
          <w:lang w:val="es-CL"/>
        </w:rPr>
        <w:t xml:space="preserve"> en el botón</w:t>
      </w:r>
      <w:r w:rsidR="00E2500C" w:rsidRPr="00D46C95">
        <w:rPr>
          <w:noProof w:val="0"/>
          <w:lang w:val="es-CL"/>
        </w:rPr>
        <w:t xml:space="preserve"> </w:t>
      </w:r>
      <w:r w:rsidR="00E2500C" w:rsidRPr="00D46C95">
        <w:rPr>
          <w:i/>
          <w:noProof w:val="0"/>
          <w:lang w:val="es-CL"/>
        </w:rPr>
        <w:t>Add Study</w:t>
      </w:r>
      <w:r w:rsidR="00E2500C" w:rsidRPr="00D46C95">
        <w:rPr>
          <w:noProof w:val="0"/>
          <w:lang w:val="es-CL"/>
        </w:rPr>
        <w:t>.</w:t>
      </w:r>
    </w:p>
    <w:p w14:paraId="56117C00" w14:textId="110A100A" w:rsidR="004E151F" w:rsidRPr="004E151F" w:rsidRDefault="002E6BAC" w:rsidP="00555FA6">
      <w:pPr>
        <w:pStyle w:val="bullet"/>
        <w:keepNext/>
        <w:rPr>
          <w:noProof w:val="0"/>
          <w:lang w:val="es-CL"/>
        </w:rPr>
      </w:pPr>
      <w:r w:rsidRPr="00D46C95">
        <w:rPr>
          <w:noProof w:val="0"/>
          <w:lang w:val="es-CL"/>
        </w:rPr>
        <w:lastRenderedPageBreak/>
        <w:t>Ha</w:t>
      </w:r>
      <w:r w:rsidR="00E56C1E" w:rsidRPr="00D46C95">
        <w:rPr>
          <w:noProof w:val="0"/>
          <w:lang w:val="es-CL"/>
        </w:rPr>
        <w:t>ga</w:t>
      </w:r>
      <w:r w:rsidRPr="00D46C95">
        <w:rPr>
          <w:noProof w:val="0"/>
          <w:lang w:val="es-CL"/>
        </w:rPr>
        <w:t xml:space="preserve"> clic</w:t>
      </w:r>
      <w:r w:rsidR="002C3009" w:rsidRPr="00D46C95">
        <w:rPr>
          <w:noProof w:val="0"/>
          <w:lang w:val="es-CL"/>
        </w:rPr>
        <w:t>k</w:t>
      </w:r>
      <w:r w:rsidRPr="00D46C95">
        <w:rPr>
          <w:noProof w:val="0"/>
          <w:lang w:val="es-CL"/>
        </w:rPr>
        <w:t xml:space="preserve"> en</w:t>
      </w:r>
      <w:r w:rsidR="00E2500C" w:rsidRPr="00D46C95">
        <w:rPr>
          <w:noProof w:val="0"/>
          <w:lang w:val="es-CL"/>
        </w:rPr>
        <w:t xml:space="preserve"> </w:t>
      </w:r>
      <w:r w:rsidR="00E2500C" w:rsidRPr="00D46C95">
        <w:rPr>
          <w:i/>
          <w:noProof w:val="0"/>
          <w:lang w:val="es-CL"/>
        </w:rPr>
        <w:t xml:space="preserve">Next. </w:t>
      </w:r>
      <w:r w:rsidR="00E2500C" w:rsidRPr="00D46C95">
        <w:rPr>
          <w:noProof w:val="0"/>
          <w:lang w:val="es-CL"/>
        </w:rPr>
        <w:t xml:space="preserve"> </w:t>
      </w:r>
      <w:r w:rsidRPr="00D46C95">
        <w:rPr>
          <w:noProof w:val="0"/>
          <w:lang w:val="es-CL"/>
        </w:rPr>
        <w:t>Podría aparecer una ventana preguntándole si desea cargar la configuración de valorización anterior.  Seleccionar</w:t>
      </w:r>
      <w:r w:rsidR="00E2500C" w:rsidRPr="00D46C95">
        <w:rPr>
          <w:noProof w:val="0"/>
          <w:lang w:val="es-CL"/>
        </w:rPr>
        <w:t xml:space="preserve"> </w:t>
      </w:r>
      <w:r w:rsidR="00E2500C" w:rsidRPr="00D46C95">
        <w:rPr>
          <w:i/>
          <w:noProof w:val="0"/>
          <w:lang w:val="es-CL"/>
        </w:rPr>
        <w:t>Reset valuation settings</w:t>
      </w:r>
      <w:r w:rsidR="00E2500C" w:rsidRPr="00D46C95">
        <w:rPr>
          <w:noProof w:val="0"/>
          <w:lang w:val="es-CL"/>
        </w:rPr>
        <w:t xml:space="preserve"> </w:t>
      </w:r>
      <w:r w:rsidRPr="00D46C95">
        <w:rPr>
          <w:noProof w:val="0"/>
          <w:lang w:val="es-CL"/>
        </w:rPr>
        <w:t>(Resetear Configuración de Valorización) para continuar</w:t>
      </w:r>
      <w:r w:rsidR="00E2500C" w:rsidRPr="00D46C95">
        <w:rPr>
          <w:noProof w:val="0"/>
          <w:lang w:val="es-CL"/>
        </w:rPr>
        <w:t xml:space="preserve">. </w:t>
      </w:r>
      <w:r w:rsidRPr="00D46C95">
        <w:rPr>
          <w:noProof w:val="0"/>
          <w:lang w:val="es-CL"/>
        </w:rPr>
        <w:t>Las funciones de valor creadas previamente</w:t>
      </w:r>
      <w:r w:rsidR="00E2500C" w:rsidRPr="00D46C95">
        <w:rPr>
          <w:noProof w:val="0"/>
          <w:lang w:val="es-CL"/>
        </w:rPr>
        <w:t xml:space="preserve"> (</w:t>
      </w:r>
      <w:r w:rsidR="00E2500C" w:rsidRPr="00D46C95">
        <w:rPr>
          <w:i/>
          <w:noProof w:val="0"/>
          <w:lang w:val="es-CL"/>
        </w:rPr>
        <w:t>Santiago Valuation</w:t>
      </w:r>
      <w:r w:rsidR="00E2500C" w:rsidRPr="00D46C95">
        <w:rPr>
          <w:noProof w:val="0"/>
          <w:lang w:val="es-CL"/>
        </w:rPr>
        <w:t xml:space="preserve">) </w:t>
      </w:r>
      <w:r w:rsidRPr="00D46C95">
        <w:rPr>
          <w:noProof w:val="0"/>
          <w:lang w:val="es-CL"/>
        </w:rPr>
        <w:t>debieran aparecer en la ventana a mano izquierda</w:t>
      </w:r>
      <w:r w:rsidR="00E2500C" w:rsidRPr="00D46C95">
        <w:rPr>
          <w:noProof w:val="0"/>
          <w:lang w:val="es-CL"/>
        </w:rPr>
        <w:t xml:space="preserve">. </w:t>
      </w:r>
      <w:r w:rsidRPr="00D46C95">
        <w:rPr>
          <w:noProof w:val="0"/>
          <w:lang w:val="es-CL"/>
        </w:rPr>
        <w:t>Seleccionar la función que usa los valores</w:t>
      </w:r>
      <w:r w:rsidR="00E2500C" w:rsidRPr="00D46C95">
        <w:rPr>
          <w:noProof w:val="0"/>
          <w:lang w:val="es-CL"/>
        </w:rPr>
        <w:t xml:space="preserve"> </w:t>
      </w:r>
      <w:r w:rsidR="00E2500C" w:rsidRPr="00D46C95">
        <w:rPr>
          <w:i/>
          <w:noProof w:val="0"/>
          <w:lang w:val="es-CL"/>
        </w:rPr>
        <w:t>EPA Mean VSL</w:t>
      </w:r>
      <w:r w:rsidRPr="00D46C95">
        <w:rPr>
          <w:noProof w:val="0"/>
          <w:lang w:val="es-CL"/>
        </w:rPr>
        <w:t xml:space="preserve"> (VSL Promedio de la EPA)</w:t>
      </w:r>
      <w:r w:rsidR="00915076" w:rsidRPr="00D46C95">
        <w:rPr>
          <w:noProof w:val="0"/>
          <w:lang w:val="es-CL"/>
        </w:rPr>
        <w:t xml:space="preserve"> y arrastrarla hasta la ventana a mano derecha, soltándola cuando aparezca una línea morada justo debajo del criterio de valoración en la ventana a mano derecha</w:t>
      </w:r>
      <w:r w:rsidR="004E151F">
        <w:rPr>
          <w:noProof w:val="0"/>
          <w:lang w:val="es-CL"/>
        </w:rPr>
        <w:t xml:space="preserve"> (indicado en rojo</w:t>
      </w:r>
      <w:r w:rsidR="00526CB6">
        <w:rPr>
          <w:noProof w:val="0"/>
          <w:lang w:val="es-CL"/>
        </w:rPr>
        <w:t xml:space="preserve"> debajo</w:t>
      </w:r>
      <w:r w:rsidR="004E151F">
        <w:rPr>
          <w:noProof w:val="0"/>
          <w:lang w:val="es-CL"/>
        </w:rPr>
        <w:t>).</w:t>
      </w:r>
    </w:p>
    <w:p w14:paraId="0E1EFDD1" w14:textId="1C7AC026" w:rsidR="004E151F" w:rsidRPr="004E151F" w:rsidRDefault="004E151F" w:rsidP="00367F54">
      <w:pPr>
        <w:pStyle w:val="bullet"/>
        <w:numPr>
          <w:ilvl w:val="0"/>
          <w:numId w:val="0"/>
        </w:numPr>
        <w:ind w:left="720"/>
        <w:jc w:val="center"/>
        <w:rPr>
          <w:noProof w:val="0"/>
          <w:lang w:val="es-CL"/>
        </w:rPr>
      </w:pPr>
      <w:r>
        <mc:AlternateContent>
          <mc:Choice Requires="wps">
            <w:drawing>
              <wp:anchor distT="0" distB="0" distL="114300" distR="114300" simplePos="0" relativeHeight="251796480" behindDoc="0" locked="0" layoutInCell="1" allowOverlap="1" wp14:anchorId="662D9FD0" wp14:editId="6A6EAF99">
                <wp:simplePos x="0" y="0"/>
                <wp:positionH relativeFrom="column">
                  <wp:posOffset>2420620</wp:posOffset>
                </wp:positionH>
                <wp:positionV relativeFrom="paragraph">
                  <wp:posOffset>603250</wp:posOffset>
                </wp:positionV>
                <wp:extent cx="1013460" cy="216535"/>
                <wp:effectExtent l="0" t="0" r="15240" b="12065"/>
                <wp:wrapNone/>
                <wp:docPr id="448" name="Oval 448"/>
                <wp:cNvGraphicFramePr/>
                <a:graphic xmlns:a="http://schemas.openxmlformats.org/drawingml/2006/main">
                  <a:graphicData uri="http://schemas.microsoft.com/office/word/2010/wordprocessingShape">
                    <wps:wsp>
                      <wps:cNvSpPr/>
                      <wps:spPr>
                        <a:xfrm>
                          <a:off x="0" y="0"/>
                          <a:ext cx="1013460" cy="21653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448" o:spid="_x0000_s1026" style="position:absolute;margin-left:190.6pt;margin-top:47.5pt;width:79.8pt;height:17.05pt;z-index:251796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" filled="f" strokecolor="red" strokeweight="2pt"/>
            </w:pict>
          </mc:Fallback>
        </mc:AlternateContent>
      </w:r>
      <w:r>
        <w:drawing>
          <wp:inline distT="0" distB="0" distL="0" distR="0" wp14:anchorId="4B884FE9" wp14:editId="2C2A3637">
            <wp:extent cx="4276725" cy="3210131"/>
            <wp:effectExtent l="0" t="0" r="0" b="9525"/>
            <wp:docPr id="463" name="Picture 463" descr="G:\Share\OAQPS 2014-2019\BenMAP Training\Self-Paced Training Materials\Regions\Updated Screenshots\valuation purple li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Share\OAQPS 2014-2019\BenMAP Training\Self-Paced Training Materials\Regions\Updated Screenshots\valuation purple line.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280672" cy="3213094"/>
                    </a:xfrm>
                    <a:prstGeom prst="rect">
                      <a:avLst/>
                    </a:prstGeom>
                    <a:noFill/>
                    <a:ln>
                      <a:noFill/>
                    </a:ln>
                  </pic:spPr>
                </pic:pic>
              </a:graphicData>
            </a:graphic>
          </wp:inline>
        </w:drawing>
      </w:r>
    </w:p>
    <w:p w14:paraId="183A1646" w14:textId="0E277A39" w:rsidR="003D4095" w:rsidRDefault="00915076" w:rsidP="00760568">
      <w:pPr>
        <w:pStyle w:val="bullet"/>
        <w:rPr>
          <w:noProof w:val="0"/>
          <w:lang w:val="es-CL"/>
        </w:rPr>
      </w:pPr>
      <w:r w:rsidRPr="00D46C95">
        <w:rPr>
          <w:noProof w:val="0"/>
          <w:lang w:val="es-CL"/>
        </w:rPr>
        <w:t>Ha</w:t>
      </w:r>
      <w:r w:rsidR="00E56C1E" w:rsidRPr="00D46C95">
        <w:rPr>
          <w:noProof w:val="0"/>
          <w:lang w:val="es-CL"/>
        </w:rPr>
        <w:t>ga</w:t>
      </w:r>
      <w:r w:rsidRPr="00D46C95">
        <w:rPr>
          <w:noProof w:val="0"/>
          <w:lang w:val="es-CL"/>
        </w:rPr>
        <w:t xml:space="preserve"> </w:t>
      </w:r>
      <w:r w:rsidR="0001320C" w:rsidRPr="00D46C95">
        <w:rPr>
          <w:noProof w:val="0"/>
          <w:lang w:val="es-CL"/>
        </w:rPr>
        <w:t>click</w:t>
      </w:r>
      <w:r w:rsidRPr="00D46C95">
        <w:rPr>
          <w:noProof w:val="0"/>
          <w:lang w:val="es-CL"/>
        </w:rPr>
        <w:t xml:space="preserve"> en el botón</w:t>
      </w:r>
      <w:r w:rsidR="009D184F" w:rsidRPr="00D46C95">
        <w:rPr>
          <w:noProof w:val="0"/>
          <w:lang w:val="es-CL"/>
        </w:rPr>
        <w:t xml:space="preserve"> </w:t>
      </w:r>
      <w:r w:rsidR="009D184F" w:rsidRPr="00D46C95">
        <w:rPr>
          <w:i/>
          <w:noProof w:val="0"/>
          <w:lang w:val="es-CL"/>
        </w:rPr>
        <w:t>Run As (*apvrx)</w:t>
      </w:r>
      <w:r w:rsidR="009D184F" w:rsidRPr="00D46C95">
        <w:rPr>
          <w:noProof w:val="0"/>
          <w:lang w:val="es-CL"/>
        </w:rPr>
        <w:t xml:space="preserve">, </w:t>
      </w:r>
      <w:r w:rsidRPr="00D46C95">
        <w:rPr>
          <w:noProof w:val="0"/>
          <w:lang w:val="es-CL"/>
        </w:rPr>
        <w:t xml:space="preserve">hacer </w:t>
      </w:r>
      <w:r w:rsidR="0001320C" w:rsidRPr="00D46C95">
        <w:rPr>
          <w:noProof w:val="0"/>
          <w:lang w:val="es-CL"/>
        </w:rPr>
        <w:t>click</w:t>
      </w:r>
      <w:r w:rsidRPr="00D46C95">
        <w:rPr>
          <w:noProof w:val="0"/>
          <w:lang w:val="es-CL"/>
        </w:rPr>
        <w:t xml:space="preserve"> en</w:t>
      </w:r>
      <w:r w:rsidR="009D184F" w:rsidRPr="00D46C95">
        <w:rPr>
          <w:noProof w:val="0"/>
          <w:lang w:val="es-CL"/>
        </w:rPr>
        <w:t xml:space="preserve"> </w:t>
      </w:r>
      <w:r w:rsidR="009D184F" w:rsidRPr="00D46C95">
        <w:rPr>
          <w:i/>
          <w:noProof w:val="0"/>
          <w:lang w:val="es-CL"/>
        </w:rPr>
        <w:t xml:space="preserve">Yes </w:t>
      </w:r>
      <w:r w:rsidRPr="00D46C95">
        <w:rPr>
          <w:noProof w:val="0"/>
          <w:lang w:val="es-CL"/>
        </w:rPr>
        <w:t>y guardar el archivo como</w:t>
      </w:r>
      <w:r w:rsidR="009D184F" w:rsidRPr="00D46C95">
        <w:rPr>
          <w:noProof w:val="0"/>
          <w:lang w:val="es-CL"/>
        </w:rPr>
        <w:t xml:space="preserve"> </w:t>
      </w:r>
      <w:r w:rsidR="00AF450A" w:rsidRPr="00D46C95">
        <w:rPr>
          <w:noProof w:val="0"/>
          <w:lang w:val="es-CL"/>
        </w:rPr>
        <w:t>“</w:t>
      </w:r>
      <w:r w:rsidR="002864D2" w:rsidRPr="00D46C95">
        <w:rPr>
          <w:noProof w:val="0"/>
          <w:lang w:val="es-CL"/>
        </w:rPr>
        <w:t>Santiago</w:t>
      </w:r>
      <w:r w:rsidR="00641BDE" w:rsidRPr="00D46C95">
        <w:rPr>
          <w:noProof w:val="0"/>
          <w:lang w:val="es-CL"/>
        </w:rPr>
        <w:t>_PM_50_percent_Rollback</w:t>
      </w:r>
      <w:r w:rsidR="00E2500C" w:rsidRPr="00D46C95">
        <w:rPr>
          <w:noProof w:val="0"/>
          <w:lang w:val="es-CL"/>
        </w:rPr>
        <w:t>_Valuation</w:t>
      </w:r>
      <w:r w:rsidR="00BB6DE2" w:rsidRPr="00D46C95">
        <w:rPr>
          <w:noProof w:val="0"/>
          <w:lang w:val="es-CL"/>
        </w:rPr>
        <w:t>”</w:t>
      </w:r>
      <w:r w:rsidR="009D184F" w:rsidRPr="00D46C95">
        <w:rPr>
          <w:noProof w:val="0"/>
          <w:lang w:val="es-CL"/>
        </w:rPr>
        <w:t>.</w:t>
      </w:r>
    </w:p>
    <w:p w14:paraId="1A672868" w14:textId="08673C3D" w:rsidR="00E5320D" w:rsidRPr="00E5320D" w:rsidRDefault="00E5320D" w:rsidP="00E5320D">
      <w:pPr>
        <w:pStyle w:val="bullet"/>
        <w:rPr>
          <w:noProof w:val="0"/>
          <w:lang w:val="es-CL"/>
        </w:rPr>
      </w:pPr>
      <w:r w:rsidRPr="00E5320D">
        <w:rPr>
          <w:noProof w:val="0"/>
          <w:lang w:val="es-CL"/>
        </w:rPr>
        <w:t xml:space="preserve">Una vez que se ha guardado su archivo, volverá a la pantalla principal de BenMAP-CE. Puede revisar la incidencia agrupada y la valorización agrupada haciendo clic en las pestañas etiquetadas en la parte superior de la pantalla. </w:t>
      </w:r>
    </w:p>
    <w:p w14:paraId="224A8997" w14:textId="66913D55" w:rsidR="004E151F" w:rsidRDefault="004E151F" w:rsidP="00760568">
      <w:pPr>
        <w:pStyle w:val="bullet"/>
        <w:rPr>
          <w:noProof w:val="0"/>
          <w:lang w:val="es-CL"/>
        </w:rPr>
      </w:pPr>
      <w:r w:rsidRPr="00173E1A">
        <w:rPr>
          <w:noProof w:val="0"/>
          <w:lang w:val="es-CL"/>
        </w:rPr>
        <w:t xml:space="preserve">Para ver los resultados agrupados, haga click en la pestaña </w:t>
      </w:r>
      <w:r w:rsidRPr="00173E1A">
        <w:rPr>
          <w:i/>
          <w:noProof w:val="0"/>
          <w:lang w:val="es-CL"/>
        </w:rPr>
        <w:t>Data</w:t>
      </w:r>
      <w:r w:rsidRPr="00173E1A">
        <w:rPr>
          <w:noProof w:val="0"/>
          <w:lang w:val="es-CL"/>
        </w:rPr>
        <w:t xml:space="preserve"> en la ventana inferior de resultados (destacada en azul en la siguiente imagen). Luego, haga click en la pestaña </w:t>
      </w:r>
      <w:r w:rsidR="00657674">
        <w:rPr>
          <w:i/>
          <w:noProof w:val="0"/>
          <w:lang w:val="es-CL"/>
        </w:rPr>
        <w:t xml:space="preserve">Pooled Valuation </w:t>
      </w:r>
      <w:r w:rsidRPr="00173E1A">
        <w:rPr>
          <w:i/>
          <w:noProof w:val="0"/>
          <w:lang w:val="es-CL"/>
        </w:rPr>
        <w:t>Results</w:t>
      </w:r>
      <w:r w:rsidRPr="00173E1A">
        <w:rPr>
          <w:noProof w:val="0"/>
          <w:lang w:val="es-CL"/>
        </w:rPr>
        <w:t xml:space="preserve"> (Resultados de </w:t>
      </w:r>
      <w:r w:rsidR="00657674">
        <w:rPr>
          <w:noProof w:val="0"/>
          <w:lang w:val="es-CL"/>
        </w:rPr>
        <w:t>Valorización</w:t>
      </w:r>
      <w:r w:rsidRPr="00173E1A">
        <w:rPr>
          <w:noProof w:val="0"/>
          <w:lang w:val="es-CL"/>
        </w:rPr>
        <w:t xml:space="preserve"> Agrupados) (destacado en rojo en la siguiente imagen). Haga doble click en la fila que contiene la información sobre el análisis (indicado con una flecha roja) y los resultados quedarán desplegados en la ventana infe</w:t>
      </w:r>
      <w:r w:rsidR="00B620D6">
        <w:rPr>
          <w:noProof w:val="0"/>
          <w:lang w:val="es-CL"/>
        </w:rPr>
        <w:t xml:space="preserve">rior. También puede hacer clic </w:t>
      </w:r>
      <w:r w:rsidRPr="00173E1A">
        <w:rPr>
          <w:noProof w:val="0"/>
          <w:lang w:val="es-CL"/>
        </w:rPr>
        <w:t xml:space="preserve">en el botón </w:t>
      </w:r>
      <w:r w:rsidRPr="00173E1A">
        <w:rPr>
          <w:i/>
          <w:noProof w:val="0"/>
          <w:lang w:val="es-CL"/>
        </w:rPr>
        <w:t>Show Results</w:t>
      </w:r>
      <w:r w:rsidRPr="00173E1A">
        <w:rPr>
          <w:noProof w:val="0"/>
          <w:lang w:val="es-CL"/>
        </w:rPr>
        <w:t xml:space="preserve"> (Mostrar Resultados). La columna </w:t>
      </w:r>
      <w:r w:rsidRPr="00173E1A">
        <w:rPr>
          <w:i/>
          <w:noProof w:val="0"/>
          <w:lang w:val="es-CL"/>
        </w:rPr>
        <w:t>Point Estimate</w:t>
      </w:r>
      <w:r w:rsidRPr="00173E1A">
        <w:rPr>
          <w:noProof w:val="0"/>
          <w:lang w:val="es-CL"/>
        </w:rPr>
        <w:t xml:space="preserve"> (Estimación Puntual) en la ventana inferior contiene los resultados de </w:t>
      </w:r>
      <w:r w:rsidR="00657674">
        <w:rPr>
          <w:noProof w:val="0"/>
          <w:lang w:val="es-CL"/>
        </w:rPr>
        <w:t>valorización.</w:t>
      </w:r>
    </w:p>
    <w:p w14:paraId="3328EB44" w14:textId="11B3E1D3" w:rsidR="004E151F" w:rsidRPr="00D46C95" w:rsidRDefault="00657674" w:rsidP="00367F54">
      <w:pPr>
        <w:pStyle w:val="bullet"/>
        <w:numPr>
          <w:ilvl w:val="0"/>
          <w:numId w:val="0"/>
        </w:numPr>
        <w:ind w:left="720"/>
        <w:jc w:val="center"/>
        <w:rPr>
          <w:noProof w:val="0"/>
          <w:lang w:val="es-CL"/>
        </w:rPr>
      </w:pPr>
      <w:r w:rsidRPr="00657674">
        <w:lastRenderedPageBreak/>
        <mc:AlternateContent>
          <mc:Choice Requires="wps">
            <w:drawing>
              <wp:anchor distT="0" distB="0" distL="114300" distR="114300" simplePos="0" relativeHeight="251800576" behindDoc="0" locked="0" layoutInCell="1" allowOverlap="1" wp14:anchorId="3826EDC2" wp14:editId="457CF558">
                <wp:simplePos x="0" y="0"/>
                <wp:positionH relativeFrom="column">
                  <wp:posOffset>1525270</wp:posOffset>
                </wp:positionH>
                <wp:positionV relativeFrom="paragraph">
                  <wp:posOffset>504825</wp:posOffset>
                </wp:positionV>
                <wp:extent cx="268605" cy="92075"/>
                <wp:effectExtent l="0" t="19050" r="36195" b="41275"/>
                <wp:wrapNone/>
                <wp:docPr id="449" name="Right Arrow 449"/>
                <wp:cNvGraphicFramePr/>
                <a:graphic xmlns:a="http://schemas.openxmlformats.org/drawingml/2006/main">
                  <a:graphicData uri="http://schemas.microsoft.com/office/word/2010/wordprocessingShape">
                    <wps:wsp>
                      <wps:cNvSpPr/>
                      <wps:spPr>
                        <a:xfrm>
                          <a:off x="0" y="0"/>
                          <a:ext cx="268605" cy="92075"/>
                        </a:xfrm>
                        <a:prstGeom prst="rightArrow">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Right Arrow 449" o:spid="_x0000_s1026" type="#_x0000_t13" style="position:absolute;margin-left:120.1pt;margin-top:39.75pt;width:21.15pt;height:7.25pt;z-index:251800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" adj="17898" filled="f" strokecolor="red" strokeweight="1.5pt"/>
            </w:pict>
          </mc:Fallback>
        </mc:AlternateContent>
      </w:r>
      <w:r w:rsidRPr="00657674">
        <mc:AlternateContent>
          <mc:Choice Requires="wps">
            <w:drawing>
              <wp:anchor distT="0" distB="0" distL="114300" distR="114300" simplePos="0" relativeHeight="251799552" behindDoc="0" locked="0" layoutInCell="1" allowOverlap="1" wp14:anchorId="153399F5" wp14:editId="2637CB3F">
                <wp:simplePos x="0" y="0"/>
                <wp:positionH relativeFrom="column">
                  <wp:posOffset>2127250</wp:posOffset>
                </wp:positionH>
                <wp:positionV relativeFrom="paragraph">
                  <wp:posOffset>1139825</wp:posOffset>
                </wp:positionV>
                <wp:extent cx="396875" cy="161290"/>
                <wp:effectExtent l="0" t="0" r="22225" b="10160"/>
                <wp:wrapNone/>
                <wp:docPr id="699" name="Oval 699"/>
                <wp:cNvGraphicFramePr/>
                <a:graphic xmlns:a="http://schemas.openxmlformats.org/drawingml/2006/main">
                  <a:graphicData uri="http://schemas.microsoft.com/office/word/2010/wordprocessingShape">
                    <wps:wsp>
                      <wps:cNvSpPr/>
                      <wps:spPr>
                        <a:xfrm>
                          <a:off x="0" y="0"/>
                          <a:ext cx="396875" cy="161290"/>
                        </a:xfrm>
                        <a:prstGeom prst="ellipse">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699" o:spid="_x0000_s1026" style="position:absolute;margin-left:167.5pt;margin-top:89.75pt;width:31.25pt;height:12.7pt;z-index:251799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" filled="f" strokecolor="#0070c0" strokeweight="2pt"/>
            </w:pict>
          </mc:Fallback>
        </mc:AlternateContent>
      </w:r>
      <w:r w:rsidRPr="00657674">
        <mc:AlternateContent>
          <mc:Choice Requires="wps">
            <w:drawing>
              <wp:anchor distT="0" distB="0" distL="114300" distR="114300" simplePos="0" relativeHeight="251798528" behindDoc="0" locked="0" layoutInCell="1" allowOverlap="1" wp14:anchorId="7E119C3C" wp14:editId="4333685F">
                <wp:simplePos x="0" y="0"/>
                <wp:positionH relativeFrom="column">
                  <wp:posOffset>3229610</wp:posOffset>
                </wp:positionH>
                <wp:positionV relativeFrom="paragraph">
                  <wp:posOffset>228155</wp:posOffset>
                </wp:positionV>
                <wp:extent cx="1013460" cy="216535"/>
                <wp:effectExtent l="0" t="0" r="15240" b="12065"/>
                <wp:wrapNone/>
                <wp:docPr id="698" name="Oval 698"/>
                <wp:cNvGraphicFramePr/>
                <a:graphic xmlns:a="http://schemas.openxmlformats.org/drawingml/2006/main">
                  <a:graphicData uri="http://schemas.microsoft.com/office/word/2010/wordprocessingShape">
                    <wps:wsp>
                      <wps:cNvSpPr/>
                      <wps:spPr>
                        <a:xfrm>
                          <a:off x="0" y="0"/>
                          <a:ext cx="1013460" cy="21653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698" o:spid="_x0000_s1026" style="position:absolute;margin-left:254.3pt;margin-top:17.95pt;width:79.8pt;height:17.05pt;z-index:251798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" filled="f" strokecolor="red" strokeweight="2pt"/>
            </w:pict>
          </mc:Fallback>
        </mc:AlternateContent>
      </w:r>
      <w:r w:rsidR="004E151F">
        <w:drawing>
          <wp:inline distT="0" distB="0" distL="0" distR="0" wp14:anchorId="070C7F48" wp14:editId="057B9326">
            <wp:extent cx="4745223" cy="3489549"/>
            <wp:effectExtent l="0" t="0" r="0" b="0"/>
            <wp:docPr id="696" name="Picture 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extLst>
                        <a:ext uri="{28A0092B-C50C-407E-A947-70E740481C1C}">
                          <a14:useLocalDpi xmlns:a14="http://schemas.microsoft.com/office/drawing/2010/main" val="0"/>
                        </a:ext>
                      </a:extLst>
                    </a:blip>
                    <a:stretch>
                      <a:fillRect/>
                    </a:stretch>
                  </pic:blipFill>
                  <pic:spPr>
                    <a:xfrm>
                      <a:off x="0" y="0"/>
                      <a:ext cx="4745223" cy="3489549"/>
                    </a:xfrm>
                    <a:prstGeom prst="rect">
                      <a:avLst/>
                    </a:prstGeom>
                  </pic:spPr>
                </pic:pic>
              </a:graphicData>
            </a:graphic>
          </wp:inline>
        </w:drawing>
      </w:r>
    </w:p>
    <w:p w14:paraId="183A1647" w14:textId="4C705917" w:rsidR="00E810C1" w:rsidRPr="00657674" w:rsidRDefault="00657674" w:rsidP="00760568">
      <w:pPr>
        <w:pStyle w:val="bullet"/>
        <w:rPr>
          <w:noProof w:val="0"/>
          <w:lang w:val="es-CL"/>
        </w:rPr>
      </w:pPr>
      <w:r w:rsidRPr="00657674">
        <w:rPr>
          <w:noProof w:val="0"/>
          <w:lang w:val="es-CL"/>
        </w:rPr>
        <w:t xml:space="preserve">Haga clic el botón </w:t>
      </w:r>
      <w:r w:rsidRPr="00657674">
        <w:rPr>
          <w:i/>
          <w:noProof w:val="0"/>
          <w:lang w:val="es-CL"/>
        </w:rPr>
        <w:t>Export</w:t>
      </w:r>
      <w:r w:rsidRPr="00657674">
        <w:rPr>
          <w:noProof w:val="0"/>
          <w:lang w:val="es-CL"/>
        </w:rPr>
        <w:t xml:space="preserve"> en el parte abajo derecha de la pantalla para exportar un archivo .csv que tiene los resultados de la valorizaci</w:t>
      </w:r>
      <w:r w:rsidRPr="00555FA6">
        <w:rPr>
          <w:rFonts w:cs="Times New Roman"/>
          <w:noProof w:val="0"/>
          <w:lang w:val="es-CL"/>
        </w:rPr>
        <w:t>ón agrupada. Guarde con el nombre “</w:t>
      </w:r>
      <w:r w:rsidRPr="00657674">
        <w:t>Santiago_PM_50_percent_Rollback_Valuation”.</w:t>
      </w:r>
    </w:p>
    <w:p w14:paraId="34B851DA" w14:textId="109730A2" w:rsidR="003B7311" w:rsidRPr="00D46C95" w:rsidRDefault="00915076" w:rsidP="00676AC3">
      <w:pPr>
        <w:pStyle w:val="Body"/>
        <w:rPr>
          <w:b/>
          <w:u w:val="single"/>
          <w:lang w:val="es-CL"/>
        </w:rPr>
      </w:pPr>
      <w:r w:rsidRPr="00D46C95">
        <w:rPr>
          <w:b/>
          <w:u w:val="single"/>
          <w:lang w:val="es-CL"/>
        </w:rPr>
        <w:t>Pregunta para los alumnos</w:t>
      </w:r>
    </w:p>
    <w:p w14:paraId="183A1649" w14:textId="3FF59D23" w:rsidR="00E261A3" w:rsidRPr="00A71CFC" w:rsidRDefault="00915076" w:rsidP="00676AC3">
      <w:pPr>
        <w:pStyle w:val="Body"/>
        <w:rPr>
          <w:b/>
          <w:bCs/>
          <w:lang w:val="es-CL"/>
        </w:rPr>
      </w:pPr>
      <w:r w:rsidRPr="00D46C95">
        <w:rPr>
          <w:b/>
          <w:bCs/>
          <w:lang w:val="es-CL"/>
        </w:rPr>
        <w:t>¿Cuál es el valor económico para los beneficios del programa de derechos de emisión que está considerando el gobierno de Chile</w:t>
      </w:r>
      <w:r w:rsidR="00E261A3" w:rsidRPr="00D46C95">
        <w:rPr>
          <w:b/>
          <w:bCs/>
          <w:lang w:val="es-CL"/>
        </w:rPr>
        <w:t xml:space="preserve">? </w:t>
      </w:r>
      <w:r w:rsidRPr="00D46C95">
        <w:rPr>
          <w:b/>
          <w:bCs/>
          <w:lang w:val="es-CL"/>
        </w:rPr>
        <w:t>¿El gobierno debería implementar el programa? (recordar que el costo del programa serán</w:t>
      </w:r>
      <w:r w:rsidR="00E261A3" w:rsidRPr="00D46C95">
        <w:rPr>
          <w:b/>
          <w:bCs/>
          <w:lang w:val="es-CL"/>
        </w:rPr>
        <w:t xml:space="preserve"> </w:t>
      </w:r>
      <w:r w:rsidRPr="00D46C95">
        <w:rPr>
          <w:b/>
          <w:bCs/>
          <w:lang w:val="es-CL"/>
        </w:rPr>
        <w:t>10.000.000.000 de pesos chileno)</w:t>
      </w:r>
    </w:p>
    <w:p w14:paraId="2EBE4B7E" w14:textId="77777777" w:rsidR="0082696B" w:rsidRDefault="0082696B">
      <w:pPr>
        <w:rPr>
          <w:rFonts w:asciiTheme="majorHAnsi" w:hAnsiTheme="majorHAnsi"/>
          <w:b/>
          <w:color w:val="1F497D" w:themeColor="text2"/>
          <w:sz w:val="28"/>
          <w:szCs w:val="28"/>
          <w:lang w:val="es-CL"/>
        </w:rPr>
      </w:pPr>
      <w:bookmarkStart w:id="60" w:name="_Toc481495915"/>
      <w:r>
        <w:rPr>
          <w:lang w:val="es-CL"/>
        </w:rPr>
        <w:br w:type="page"/>
      </w:r>
    </w:p>
    <w:p w14:paraId="183A164B" w14:textId="54251C5F" w:rsidR="00E810C1" w:rsidRPr="00A71CFC" w:rsidRDefault="0086372D" w:rsidP="008453E1">
      <w:pPr>
        <w:pStyle w:val="Heading2"/>
        <w:rPr>
          <w:lang w:val="es-CL"/>
        </w:rPr>
      </w:pPr>
      <w:bookmarkStart w:id="61" w:name="_Toc279041"/>
      <w:r w:rsidRPr="00A71CFC">
        <w:rPr>
          <w:lang w:val="es-CL"/>
        </w:rPr>
        <w:lastRenderedPageBreak/>
        <w:t>5.2</w:t>
      </w:r>
      <w:r w:rsidR="006A7510" w:rsidRPr="00A71CFC">
        <w:rPr>
          <w:lang w:val="es-CL"/>
        </w:rPr>
        <w:t xml:space="preserve">. </w:t>
      </w:r>
      <w:r w:rsidR="00676AC3" w:rsidRPr="00A71CFC">
        <w:rPr>
          <w:lang w:val="es-CL"/>
        </w:rPr>
        <w:tab/>
      </w:r>
      <w:r w:rsidR="00E810C1" w:rsidRPr="00A71CFC">
        <w:rPr>
          <w:lang w:val="es-CL"/>
        </w:rPr>
        <w:t>Genera</w:t>
      </w:r>
      <w:bookmarkEnd w:id="60"/>
      <w:r w:rsidR="00915076">
        <w:rPr>
          <w:lang w:val="es-CL"/>
        </w:rPr>
        <w:t>r informes</w:t>
      </w:r>
      <w:bookmarkEnd w:id="61"/>
    </w:p>
    <w:p w14:paraId="183A164C" w14:textId="19DBA1D0" w:rsidR="009D184F" w:rsidRPr="00A71CFC" w:rsidRDefault="0086372D" w:rsidP="000E6F28">
      <w:pPr>
        <w:pStyle w:val="Heading3"/>
        <w:rPr>
          <w:lang w:val="es-CL"/>
        </w:rPr>
      </w:pPr>
      <w:bookmarkStart w:id="62" w:name="_Toc481495916"/>
      <w:bookmarkStart w:id="63" w:name="_Toc279042"/>
      <w:r w:rsidRPr="00A71CFC">
        <w:rPr>
          <w:lang w:val="es-CL"/>
        </w:rPr>
        <w:t>5.2</w:t>
      </w:r>
      <w:r w:rsidR="006A7510" w:rsidRPr="00A71CFC">
        <w:rPr>
          <w:lang w:val="es-CL"/>
        </w:rPr>
        <w:t xml:space="preserve">.1 </w:t>
      </w:r>
      <w:r w:rsidR="00676AC3" w:rsidRPr="00A71CFC">
        <w:rPr>
          <w:lang w:val="es-CL"/>
        </w:rPr>
        <w:tab/>
      </w:r>
      <w:r w:rsidR="009D184F" w:rsidRPr="00A71CFC">
        <w:rPr>
          <w:lang w:val="es-CL"/>
        </w:rPr>
        <w:t>Gener</w:t>
      </w:r>
      <w:bookmarkEnd w:id="62"/>
      <w:r w:rsidR="00915076">
        <w:rPr>
          <w:lang w:val="es-CL"/>
        </w:rPr>
        <w:t>ar resultados en forma de tablas</w:t>
      </w:r>
      <w:bookmarkEnd w:id="63"/>
    </w:p>
    <w:p w14:paraId="183A164D" w14:textId="7E46C6F0" w:rsidR="009D184F" w:rsidRPr="00A71CFC" w:rsidRDefault="00A86797" w:rsidP="00676AC3">
      <w:pPr>
        <w:pStyle w:val="Body"/>
        <w:rPr>
          <w:lang w:val="es-CL"/>
        </w:rPr>
      </w:pPr>
      <w:r>
        <w:rPr>
          <w:lang w:val="es-CL"/>
        </w:rPr>
        <w:t xml:space="preserve">Este paso le permitirá generar informes en forma de tablas </w:t>
      </w:r>
      <w:r w:rsidR="00D3627A">
        <w:rPr>
          <w:lang w:val="es-CL"/>
        </w:rPr>
        <w:t>de los datos de acumulación, agrupación y valorización, reflejando cómo usted escoge acumular, agrupar y valorar sus resultados</w:t>
      </w:r>
      <w:r w:rsidR="009D184F" w:rsidRPr="00A71CFC">
        <w:rPr>
          <w:lang w:val="es-CL"/>
        </w:rPr>
        <w:t>.</w:t>
      </w:r>
    </w:p>
    <w:p w14:paraId="183A164E" w14:textId="1B889F2C" w:rsidR="009D184F" w:rsidRPr="00A71CFC" w:rsidRDefault="00E56C1E" w:rsidP="00760568">
      <w:pPr>
        <w:pStyle w:val="bullet"/>
        <w:rPr>
          <w:noProof w:val="0"/>
          <w:lang w:val="es-CL"/>
        </w:rPr>
      </w:pPr>
      <w:r>
        <w:rPr>
          <w:noProof w:val="0"/>
          <w:lang w:val="es-CL"/>
        </w:rPr>
        <w:t xml:space="preserve">Haga </w:t>
      </w:r>
      <w:r w:rsidR="00D3627A">
        <w:rPr>
          <w:noProof w:val="0"/>
          <w:lang w:val="es-CL"/>
        </w:rPr>
        <w:t>clic</w:t>
      </w:r>
      <w:r w:rsidR="002C3009">
        <w:rPr>
          <w:noProof w:val="0"/>
          <w:lang w:val="es-CL"/>
        </w:rPr>
        <w:t>k</w:t>
      </w:r>
      <w:r w:rsidR="00D3627A">
        <w:rPr>
          <w:noProof w:val="0"/>
          <w:lang w:val="es-CL"/>
        </w:rPr>
        <w:t xml:space="preserve"> en la pestaña</w:t>
      </w:r>
      <w:r w:rsidR="009D184F" w:rsidRPr="00A71CFC">
        <w:rPr>
          <w:noProof w:val="0"/>
          <w:lang w:val="es-CL"/>
        </w:rPr>
        <w:t xml:space="preserve"> </w:t>
      </w:r>
      <w:r w:rsidR="009D184F" w:rsidRPr="00A71CFC">
        <w:rPr>
          <w:i/>
          <w:noProof w:val="0"/>
          <w:lang w:val="es-CL"/>
        </w:rPr>
        <w:t>Pooled Incidence Results</w:t>
      </w:r>
      <w:r w:rsidR="009D184F" w:rsidRPr="00A71CFC">
        <w:rPr>
          <w:noProof w:val="0"/>
          <w:lang w:val="es-CL"/>
        </w:rPr>
        <w:t xml:space="preserve"> </w:t>
      </w:r>
      <w:r w:rsidR="00D3627A">
        <w:rPr>
          <w:noProof w:val="0"/>
          <w:lang w:val="es-CL"/>
        </w:rPr>
        <w:t>(Resultados de Incidencia Agrupados) en la parte superior de la pantalla</w:t>
      </w:r>
      <w:r w:rsidR="009D184F" w:rsidRPr="00A71CFC">
        <w:rPr>
          <w:noProof w:val="0"/>
          <w:lang w:val="es-CL"/>
        </w:rPr>
        <w:t>.</w:t>
      </w:r>
    </w:p>
    <w:p w14:paraId="183A164F" w14:textId="6B942EE8" w:rsidR="009D184F" w:rsidRPr="00A71CFC" w:rsidRDefault="00E56C1E" w:rsidP="00760568">
      <w:pPr>
        <w:pStyle w:val="bullet"/>
        <w:rPr>
          <w:b/>
          <w:noProof w:val="0"/>
          <w:lang w:val="es-CL"/>
        </w:rPr>
      </w:pPr>
      <w:r>
        <w:rPr>
          <w:noProof w:val="0"/>
          <w:lang w:val="es-CL"/>
        </w:rPr>
        <w:t>Seleccione</w:t>
      </w:r>
      <w:r w:rsidRPr="00A71CFC">
        <w:rPr>
          <w:noProof w:val="0"/>
          <w:lang w:val="es-CL"/>
        </w:rPr>
        <w:t xml:space="preserve"> </w:t>
      </w:r>
      <w:r w:rsidR="009D184F" w:rsidRPr="00A71CFC">
        <w:rPr>
          <w:i/>
          <w:noProof w:val="0"/>
          <w:lang w:val="es-CL"/>
        </w:rPr>
        <w:t>Show results</w:t>
      </w:r>
      <w:r w:rsidR="00D3627A">
        <w:rPr>
          <w:noProof w:val="0"/>
          <w:lang w:val="es-CL"/>
        </w:rPr>
        <w:t xml:space="preserve"> (Mostrar Resultados) y los resultados de mortalidad deberían aparecer en la parte inferior de la pantalla</w:t>
      </w:r>
      <w:r w:rsidR="000035F6" w:rsidRPr="00A71CFC">
        <w:rPr>
          <w:noProof w:val="0"/>
          <w:lang w:val="es-CL"/>
        </w:rPr>
        <w:t>.</w:t>
      </w:r>
    </w:p>
    <w:p w14:paraId="183A1650" w14:textId="50E78E33" w:rsidR="009D184F" w:rsidRPr="00A71CFC" w:rsidRDefault="00D3627A" w:rsidP="00760568">
      <w:pPr>
        <w:pStyle w:val="bullet"/>
        <w:rPr>
          <w:noProof w:val="0"/>
          <w:lang w:val="es-CL"/>
        </w:rPr>
      </w:pPr>
      <w:r>
        <w:rPr>
          <w:noProof w:val="0"/>
          <w:lang w:val="es-CL"/>
        </w:rPr>
        <w:t xml:space="preserve">La parte inferior derecha de la ventana ahora debiese desplegar los resultados de su análisis. Para exportar estos resultados como un archivo CSV, seleccionar el botón </w:t>
      </w:r>
      <w:r>
        <w:rPr>
          <w:i/>
          <w:noProof w:val="0"/>
          <w:lang w:val="es-CL"/>
        </w:rPr>
        <w:t>Export</w:t>
      </w:r>
      <w:r>
        <w:rPr>
          <w:noProof w:val="0"/>
          <w:lang w:val="es-CL"/>
        </w:rPr>
        <w:t xml:space="preserve"> y guardar los resultados</w:t>
      </w:r>
      <w:r w:rsidR="009D184F" w:rsidRPr="00A71CFC">
        <w:rPr>
          <w:noProof w:val="0"/>
          <w:lang w:val="es-CL"/>
        </w:rPr>
        <w:t>.</w:t>
      </w:r>
    </w:p>
    <w:p w14:paraId="183A1651" w14:textId="0F810E0B" w:rsidR="00EA3E79" w:rsidRPr="00A71CFC" w:rsidRDefault="0086372D" w:rsidP="000E6F28">
      <w:pPr>
        <w:pStyle w:val="Heading3"/>
        <w:rPr>
          <w:lang w:val="es-CL"/>
        </w:rPr>
      </w:pPr>
      <w:bookmarkStart w:id="64" w:name="_Toc481495917"/>
      <w:bookmarkStart w:id="65" w:name="_Toc279043"/>
      <w:r w:rsidRPr="00A71CFC">
        <w:rPr>
          <w:lang w:val="es-CL"/>
        </w:rPr>
        <w:t>5.2</w:t>
      </w:r>
      <w:r w:rsidR="006A7510" w:rsidRPr="00A71CFC">
        <w:rPr>
          <w:lang w:val="es-CL"/>
        </w:rPr>
        <w:t xml:space="preserve">.2 </w:t>
      </w:r>
      <w:r w:rsidR="00676AC3" w:rsidRPr="00A71CFC">
        <w:rPr>
          <w:lang w:val="es-CL"/>
        </w:rPr>
        <w:tab/>
      </w:r>
      <w:r w:rsidR="00EA3E79" w:rsidRPr="00A71CFC">
        <w:rPr>
          <w:lang w:val="es-CL"/>
        </w:rPr>
        <w:t>Genera</w:t>
      </w:r>
      <w:bookmarkEnd w:id="64"/>
      <w:r w:rsidR="00D3627A">
        <w:rPr>
          <w:lang w:val="es-CL"/>
        </w:rPr>
        <w:t>r informes de seguimiento de auditoría</w:t>
      </w:r>
      <w:bookmarkEnd w:id="65"/>
    </w:p>
    <w:p w14:paraId="183A1653" w14:textId="650483DA" w:rsidR="008E37F3" w:rsidRPr="00A71CFC" w:rsidRDefault="0082696B" w:rsidP="00676AC3">
      <w:pPr>
        <w:pStyle w:val="Body"/>
        <w:rPr>
          <w:lang w:val="es-CL"/>
        </w:rPr>
      </w:pPr>
      <w:r w:rsidRPr="00A71CFC">
        <w:rPr>
          <w:noProof/>
        </w:rPr>
        <w:drawing>
          <wp:anchor distT="0" distB="0" distL="114300" distR="114300" simplePos="0" relativeHeight="251722752" behindDoc="0" locked="0" layoutInCell="1" allowOverlap="1" wp14:anchorId="1B842AA1" wp14:editId="542A2831">
            <wp:simplePos x="0" y="0"/>
            <wp:positionH relativeFrom="column">
              <wp:posOffset>3129280</wp:posOffset>
            </wp:positionH>
            <wp:positionV relativeFrom="paragraph">
              <wp:posOffset>170815</wp:posOffset>
            </wp:positionV>
            <wp:extent cx="2910205" cy="3445510"/>
            <wp:effectExtent l="0" t="0" r="4445" b="2540"/>
            <wp:wrapSquare wrapText="bothSides"/>
            <wp:docPr id="340" name="Picture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910205" cy="3445510"/>
                    </a:xfrm>
                    <a:prstGeom prst="rect">
                      <a:avLst/>
                    </a:prstGeom>
                    <a:noFill/>
                  </pic:spPr>
                </pic:pic>
              </a:graphicData>
            </a:graphic>
            <wp14:sizeRelH relativeFrom="page">
              <wp14:pctWidth>0</wp14:pctWidth>
            </wp14:sizeRelH>
            <wp14:sizeRelV relativeFrom="page">
              <wp14:pctHeight>0</wp14:pctHeight>
            </wp14:sizeRelV>
          </wp:anchor>
        </w:drawing>
      </w:r>
      <w:r w:rsidR="00D3627A">
        <w:rPr>
          <w:lang w:val="es-CL"/>
        </w:rPr>
        <w:t xml:space="preserve">Los </w:t>
      </w:r>
      <w:r w:rsidR="00D3627A" w:rsidRPr="00D3627A">
        <w:rPr>
          <w:i/>
          <w:lang w:val="es-CL"/>
        </w:rPr>
        <w:t>Audit Trail Reports</w:t>
      </w:r>
      <w:r w:rsidR="00D3627A">
        <w:rPr>
          <w:lang w:val="es-CL"/>
        </w:rPr>
        <w:t xml:space="preserve"> (Informes de Seguimiento de Auditoría) resumen los pasos que ha tomado dentro del análisis de beneficios de BenMAP-CE</w:t>
      </w:r>
      <w:r w:rsidR="00636F9F">
        <w:rPr>
          <w:lang w:val="es-CL"/>
        </w:rPr>
        <w:t xml:space="preserve"> y facilita la transparencia y capacidad de reproducción al reportar un resumen de los supuestos subyacentes de cada uno de los cinco tipos de archivos generados por</w:t>
      </w:r>
      <w:r w:rsidR="00EA3E79" w:rsidRPr="00A71CFC">
        <w:rPr>
          <w:lang w:val="es-CL"/>
        </w:rPr>
        <w:t xml:space="preserve"> BenMAP-CE: </w:t>
      </w:r>
      <w:r w:rsidR="00EA3E79" w:rsidRPr="00636F9F">
        <w:rPr>
          <w:i/>
          <w:lang w:val="es-CL"/>
        </w:rPr>
        <w:t>Air Quality Grids</w:t>
      </w:r>
      <w:r w:rsidR="00EA3E79" w:rsidRPr="00A71CFC">
        <w:rPr>
          <w:lang w:val="es-CL"/>
        </w:rPr>
        <w:t xml:space="preserve"> (</w:t>
      </w:r>
      <w:r w:rsidR="00636F9F">
        <w:rPr>
          <w:lang w:val="es-CL"/>
        </w:rPr>
        <w:t>Mallas de Calidad del Aire, con la extensión</w:t>
      </w:r>
      <w:r w:rsidR="00EA3E79" w:rsidRPr="00A71CFC">
        <w:rPr>
          <w:lang w:val="es-CL"/>
        </w:rPr>
        <w:t xml:space="preserve"> “.a</w:t>
      </w:r>
      <w:r w:rsidR="00636F9F">
        <w:rPr>
          <w:lang w:val="es-CL"/>
        </w:rPr>
        <w:t>qgx”</w:t>
      </w:r>
      <w:r w:rsidR="00EA3E79" w:rsidRPr="00A71CFC">
        <w:rPr>
          <w:lang w:val="es-CL"/>
        </w:rPr>
        <w:t xml:space="preserve">), </w:t>
      </w:r>
      <w:r w:rsidR="00EA3E79" w:rsidRPr="00636F9F">
        <w:rPr>
          <w:i/>
          <w:lang w:val="es-CL"/>
        </w:rPr>
        <w:t>Incidence Configurations</w:t>
      </w:r>
      <w:r w:rsidR="00EA3E79" w:rsidRPr="00A71CFC">
        <w:rPr>
          <w:lang w:val="es-CL"/>
        </w:rPr>
        <w:t xml:space="preserve"> (</w:t>
      </w:r>
      <w:r w:rsidR="00636F9F">
        <w:rPr>
          <w:lang w:val="es-CL"/>
        </w:rPr>
        <w:t xml:space="preserve">Configuraciones de Incidencia, con la extensión “.cfgx”), </w:t>
      </w:r>
      <w:r w:rsidR="00636F9F" w:rsidRPr="00636F9F">
        <w:rPr>
          <w:i/>
          <w:lang w:val="es-CL"/>
        </w:rPr>
        <w:t>Configuration Results</w:t>
      </w:r>
      <w:r w:rsidR="00EA3E79" w:rsidRPr="00A71CFC">
        <w:rPr>
          <w:lang w:val="es-CL"/>
        </w:rPr>
        <w:t xml:space="preserve"> (</w:t>
      </w:r>
      <w:r w:rsidR="00636F9F">
        <w:rPr>
          <w:lang w:val="es-CL"/>
        </w:rPr>
        <w:t>Resultados de Configuración, con la extensión</w:t>
      </w:r>
      <w:r w:rsidR="00EA3E79" w:rsidRPr="00A71CFC">
        <w:rPr>
          <w:lang w:val="es-CL"/>
        </w:rPr>
        <w:t xml:space="preserve"> “.cfgrx”), </w:t>
      </w:r>
      <w:r w:rsidR="00EA3E79" w:rsidRPr="00636F9F">
        <w:rPr>
          <w:i/>
          <w:lang w:val="es-CL"/>
        </w:rPr>
        <w:t>Aggregation, Pooling, and Valuation Configurations</w:t>
      </w:r>
      <w:r w:rsidR="00636F9F">
        <w:rPr>
          <w:lang w:val="es-CL"/>
        </w:rPr>
        <w:t xml:space="preserve"> (Configuraciones de Acumulación, Agrupación y Valorización, con la extensión “.apvx”</w:t>
      </w:r>
      <w:r w:rsidR="00EA3E79" w:rsidRPr="00A71CFC">
        <w:rPr>
          <w:lang w:val="es-CL"/>
        </w:rPr>
        <w:t>),</w:t>
      </w:r>
      <w:r w:rsidR="00636F9F">
        <w:rPr>
          <w:lang w:val="es-CL"/>
        </w:rPr>
        <w:t>y</w:t>
      </w:r>
      <w:r w:rsidR="00EA3E79" w:rsidRPr="00A71CFC">
        <w:rPr>
          <w:lang w:val="es-CL"/>
        </w:rPr>
        <w:t xml:space="preserve"> </w:t>
      </w:r>
      <w:r w:rsidR="00EA3E79" w:rsidRPr="00636F9F">
        <w:rPr>
          <w:i/>
          <w:lang w:val="es-CL"/>
        </w:rPr>
        <w:t>Aggregation, Pooling, and Valuation Results</w:t>
      </w:r>
      <w:r w:rsidR="00EA3E79" w:rsidRPr="00A71CFC">
        <w:rPr>
          <w:lang w:val="es-CL"/>
        </w:rPr>
        <w:t xml:space="preserve"> (</w:t>
      </w:r>
      <w:r w:rsidR="00636F9F">
        <w:rPr>
          <w:lang w:val="es-CL"/>
        </w:rPr>
        <w:t>Resultados  de Acumulación, Agrupación y Valorización, con la extensión “.apvrx”). Le recomendamos seriamente generar un seguimiento de auditoría para cada análisis BenMAP-CE que realice y guardar el archivo resultante junto al resto de los resultados del programa</w:t>
      </w:r>
      <w:r w:rsidR="00EA3E79" w:rsidRPr="00A71CFC">
        <w:rPr>
          <w:lang w:val="es-CL"/>
        </w:rPr>
        <w:t>.</w:t>
      </w:r>
    </w:p>
    <w:p w14:paraId="183A1655" w14:textId="3FDD2FDE" w:rsidR="00EA3E79" w:rsidRPr="00A71CFC" w:rsidRDefault="00636F9F" w:rsidP="00760568">
      <w:pPr>
        <w:pStyle w:val="bullet"/>
        <w:rPr>
          <w:noProof w:val="0"/>
          <w:lang w:val="es-CL"/>
        </w:rPr>
      </w:pPr>
      <w:r>
        <w:rPr>
          <w:noProof w:val="0"/>
          <w:lang w:val="es-CL"/>
        </w:rPr>
        <w:t>Ha</w:t>
      </w:r>
      <w:r w:rsidR="00E56C1E">
        <w:rPr>
          <w:noProof w:val="0"/>
          <w:lang w:val="es-CL"/>
        </w:rPr>
        <w:t>ga</w:t>
      </w:r>
      <w:r>
        <w:rPr>
          <w:noProof w:val="0"/>
          <w:lang w:val="es-CL"/>
        </w:rPr>
        <w:t xml:space="preserve"> clic</w:t>
      </w:r>
      <w:r w:rsidR="002C3009">
        <w:rPr>
          <w:noProof w:val="0"/>
          <w:lang w:val="es-CL"/>
        </w:rPr>
        <w:t>k</w:t>
      </w:r>
      <w:r>
        <w:rPr>
          <w:noProof w:val="0"/>
          <w:lang w:val="es-CL"/>
        </w:rPr>
        <w:t xml:space="preserve"> en el botón</w:t>
      </w:r>
      <w:r w:rsidR="00EA3E79" w:rsidRPr="00A71CFC">
        <w:rPr>
          <w:noProof w:val="0"/>
          <w:lang w:val="es-CL"/>
        </w:rPr>
        <w:t xml:space="preserve"> </w:t>
      </w:r>
      <w:r w:rsidR="00EA3E79" w:rsidRPr="00A71CFC">
        <w:rPr>
          <w:i/>
          <w:noProof w:val="0"/>
          <w:lang w:val="es-CL"/>
        </w:rPr>
        <w:t>Audit Trail Report</w:t>
      </w:r>
      <w:r>
        <w:rPr>
          <w:noProof w:val="0"/>
          <w:lang w:val="es-CL"/>
        </w:rPr>
        <w:t xml:space="preserve"> (Informe de Seguimiento de Auditoría) en la parte superior de la ventana. Seleccionar</w:t>
      </w:r>
      <w:r w:rsidR="00EA3E79" w:rsidRPr="00A71CFC">
        <w:rPr>
          <w:noProof w:val="0"/>
          <w:lang w:val="es-CL"/>
        </w:rPr>
        <w:t xml:space="preserve"> </w:t>
      </w:r>
      <w:r w:rsidR="00EA3E79" w:rsidRPr="00A71CFC">
        <w:rPr>
          <w:i/>
          <w:noProof w:val="0"/>
          <w:lang w:val="es-CL"/>
        </w:rPr>
        <w:t>Current Audit Trail Report</w:t>
      </w:r>
      <w:r>
        <w:rPr>
          <w:noProof w:val="0"/>
          <w:lang w:val="es-CL"/>
        </w:rPr>
        <w:t xml:space="preserve"> (Informe de Seguimiento de Auditoría Actual)</w:t>
      </w:r>
      <w:r>
        <w:rPr>
          <w:i/>
          <w:noProof w:val="0"/>
          <w:lang w:val="es-CL"/>
        </w:rPr>
        <w:t xml:space="preserve"> </w:t>
      </w:r>
      <w:r>
        <w:rPr>
          <w:noProof w:val="0"/>
          <w:lang w:val="es-CL"/>
        </w:rPr>
        <w:t>y luego hacer clic</w:t>
      </w:r>
      <w:r w:rsidR="002C3009">
        <w:rPr>
          <w:noProof w:val="0"/>
          <w:lang w:val="es-CL"/>
        </w:rPr>
        <w:t>k</w:t>
      </w:r>
      <w:r>
        <w:rPr>
          <w:noProof w:val="0"/>
          <w:lang w:val="es-CL"/>
        </w:rPr>
        <w:t xml:space="preserve"> en</w:t>
      </w:r>
      <w:r w:rsidR="00EA3E79" w:rsidRPr="00A71CFC">
        <w:rPr>
          <w:noProof w:val="0"/>
          <w:lang w:val="es-CL"/>
        </w:rPr>
        <w:t xml:space="preserve"> </w:t>
      </w:r>
      <w:r w:rsidR="00EA3E79" w:rsidRPr="00A71CFC">
        <w:rPr>
          <w:i/>
          <w:noProof w:val="0"/>
          <w:lang w:val="es-CL"/>
        </w:rPr>
        <w:t>OK</w:t>
      </w:r>
      <w:r w:rsidR="00EA3E79" w:rsidRPr="00A71CFC">
        <w:rPr>
          <w:noProof w:val="0"/>
          <w:lang w:val="es-CL"/>
        </w:rPr>
        <w:t>.</w:t>
      </w:r>
    </w:p>
    <w:p w14:paraId="183A1656" w14:textId="238239CE" w:rsidR="00EA3E79" w:rsidRPr="00A71CFC" w:rsidRDefault="00E56C1E" w:rsidP="00760568">
      <w:pPr>
        <w:pStyle w:val="bullet"/>
        <w:rPr>
          <w:noProof w:val="0"/>
          <w:lang w:val="es-CL"/>
        </w:rPr>
      </w:pPr>
      <w:r>
        <w:rPr>
          <w:noProof w:val="0"/>
          <w:lang w:val="es-CL"/>
        </w:rPr>
        <w:lastRenderedPageBreak/>
        <w:t xml:space="preserve">Revise </w:t>
      </w:r>
      <w:r w:rsidR="00636F9F">
        <w:rPr>
          <w:noProof w:val="0"/>
          <w:lang w:val="es-CL"/>
        </w:rPr>
        <w:t>cuidadosamente el informe, asegurándose de que las mallas de calidad del aire, datos poblacionales, datos de incidencia en la salud, funciones de impacto en la salud y estimaciones de valor económico aparecen tal cual usted esperaba</w:t>
      </w:r>
      <w:r w:rsidR="00EA3E79" w:rsidRPr="00A71CFC">
        <w:rPr>
          <w:noProof w:val="0"/>
          <w:lang w:val="es-CL"/>
        </w:rPr>
        <w:t>.</w:t>
      </w:r>
    </w:p>
    <w:p w14:paraId="183A1657" w14:textId="527FA18C" w:rsidR="00EA3E79" w:rsidRPr="00A71CFC" w:rsidRDefault="00EA3E79" w:rsidP="00760568">
      <w:pPr>
        <w:pStyle w:val="bullet"/>
        <w:rPr>
          <w:noProof w:val="0"/>
          <w:lang w:val="es-CL"/>
        </w:rPr>
      </w:pPr>
      <w:r w:rsidRPr="00A71CFC">
        <w:rPr>
          <w:noProof w:val="0"/>
          <w:lang w:val="es-CL"/>
        </w:rPr>
        <w:t>Examin</w:t>
      </w:r>
      <w:r w:rsidR="00E56C1E">
        <w:rPr>
          <w:noProof w:val="0"/>
          <w:lang w:val="es-CL"/>
        </w:rPr>
        <w:t>e</w:t>
      </w:r>
      <w:r w:rsidR="00636F9F">
        <w:rPr>
          <w:noProof w:val="0"/>
          <w:lang w:val="es-CL"/>
        </w:rPr>
        <w:t xml:space="preserve"> el seguimiento de auditoría para determinar lo siguiente:</w:t>
      </w:r>
      <w:r w:rsidRPr="00A71CFC">
        <w:rPr>
          <w:noProof w:val="0"/>
          <w:lang w:val="es-CL"/>
        </w:rPr>
        <w:t xml:space="preserve"> </w:t>
      </w:r>
      <w:r w:rsidR="00636F9F">
        <w:rPr>
          <w:noProof w:val="0"/>
          <w:lang w:val="es-CL"/>
        </w:rPr>
        <w:t xml:space="preserve">versión de </w:t>
      </w:r>
      <w:r w:rsidRPr="00A71CFC">
        <w:rPr>
          <w:noProof w:val="0"/>
          <w:lang w:val="es-CL"/>
        </w:rPr>
        <w:t xml:space="preserve">BenMAP-CE </w:t>
      </w:r>
      <w:r w:rsidR="00636F9F">
        <w:rPr>
          <w:noProof w:val="0"/>
          <w:lang w:val="es-CL"/>
        </w:rPr>
        <w:t>usada; año de la población; edad inicial y final</w:t>
      </w:r>
      <w:r w:rsidR="00A63629">
        <w:rPr>
          <w:noProof w:val="0"/>
          <w:lang w:val="es-CL"/>
        </w:rPr>
        <w:t xml:space="preserve"> para las funciones de mortalidad</w:t>
      </w:r>
      <w:r w:rsidRPr="00A71CFC">
        <w:rPr>
          <w:noProof w:val="0"/>
          <w:lang w:val="es-CL"/>
        </w:rPr>
        <w:t>.</w:t>
      </w:r>
    </w:p>
    <w:p w14:paraId="183A1658" w14:textId="1D889458" w:rsidR="00EA3E79" w:rsidRPr="00D46C95" w:rsidRDefault="00A63629" w:rsidP="00760568">
      <w:pPr>
        <w:pStyle w:val="bullet"/>
        <w:rPr>
          <w:noProof w:val="0"/>
          <w:lang w:val="es-CL"/>
        </w:rPr>
      </w:pPr>
      <w:r w:rsidRPr="00D46C95">
        <w:rPr>
          <w:noProof w:val="0"/>
          <w:lang w:val="es-CL"/>
        </w:rPr>
        <w:t>Ha</w:t>
      </w:r>
      <w:r w:rsidR="00E56C1E" w:rsidRPr="00D46C95">
        <w:rPr>
          <w:noProof w:val="0"/>
          <w:lang w:val="es-CL"/>
        </w:rPr>
        <w:t>ga</w:t>
      </w:r>
      <w:r w:rsidRPr="00D46C95">
        <w:rPr>
          <w:noProof w:val="0"/>
          <w:lang w:val="es-CL"/>
        </w:rPr>
        <w:t xml:space="preserve"> clic</w:t>
      </w:r>
      <w:r w:rsidR="002C3009" w:rsidRPr="00D46C95">
        <w:rPr>
          <w:noProof w:val="0"/>
          <w:lang w:val="es-CL"/>
        </w:rPr>
        <w:t>k</w:t>
      </w:r>
      <w:r w:rsidRPr="00D46C95">
        <w:rPr>
          <w:noProof w:val="0"/>
          <w:lang w:val="es-CL"/>
        </w:rPr>
        <w:t xml:space="preserve"> en</w:t>
      </w:r>
      <w:r w:rsidR="00EA3E79" w:rsidRPr="00D46C95">
        <w:rPr>
          <w:noProof w:val="0"/>
          <w:lang w:val="es-CL"/>
        </w:rPr>
        <w:t xml:space="preserve"> </w:t>
      </w:r>
      <w:r w:rsidR="000035F6" w:rsidRPr="00D46C95">
        <w:rPr>
          <w:i/>
          <w:noProof w:val="0"/>
          <w:lang w:val="es-CL"/>
        </w:rPr>
        <w:t xml:space="preserve">Export </w:t>
      </w:r>
      <w:r w:rsidRPr="00D46C95">
        <w:rPr>
          <w:noProof w:val="0"/>
          <w:lang w:val="es-CL"/>
        </w:rPr>
        <w:t xml:space="preserve">para guardar el informe de seguimiento de auditoría como </w:t>
      </w:r>
      <w:r w:rsidR="008170B3" w:rsidRPr="00D46C95">
        <w:rPr>
          <w:noProof w:val="0"/>
          <w:lang w:val="es-CL"/>
        </w:rPr>
        <w:t>“Santiago_PM_50_percent_Rollback_ATR”.</w:t>
      </w:r>
    </w:p>
    <w:p w14:paraId="6103AFE9" w14:textId="1BF3C98F" w:rsidR="003B7311" w:rsidRPr="00D46C95" w:rsidRDefault="007118DE" w:rsidP="005C2C00">
      <w:pPr>
        <w:pStyle w:val="Body"/>
        <w:rPr>
          <w:b/>
          <w:u w:val="single"/>
          <w:lang w:val="es-CL"/>
        </w:rPr>
      </w:pPr>
      <w:r w:rsidRPr="00D46C95">
        <w:rPr>
          <w:b/>
          <w:u w:val="single"/>
          <w:lang w:val="es-CL"/>
        </w:rPr>
        <w:t>Pregunta para los alumnos</w:t>
      </w:r>
    </w:p>
    <w:p w14:paraId="183A165A" w14:textId="04EB7F4C" w:rsidR="00687B90" w:rsidRPr="00A71CFC" w:rsidRDefault="007118DE" w:rsidP="005C2C00">
      <w:pPr>
        <w:pStyle w:val="Body"/>
        <w:rPr>
          <w:rFonts w:cstheme="minorBidi"/>
          <w:b/>
          <w:sz w:val="28"/>
          <w:szCs w:val="28"/>
          <w:lang w:val="es-CL"/>
        </w:rPr>
      </w:pPr>
      <w:r w:rsidRPr="00D46C95">
        <w:rPr>
          <w:b/>
          <w:lang w:val="es-CL"/>
        </w:rPr>
        <w:t>Basándose en el análisis que usted ha conducido, ¿cuál sería su política recomendada final para al gobierno de Santiago en cuanto a implementar o no la política de derechos de emisión? ¿Qué información justifica</w:t>
      </w:r>
      <w:r>
        <w:rPr>
          <w:b/>
          <w:lang w:val="es-CL"/>
        </w:rPr>
        <w:t xml:space="preserve"> esta recomendación</w:t>
      </w:r>
      <w:r w:rsidR="00BC5CC7" w:rsidRPr="00A71CFC">
        <w:rPr>
          <w:b/>
          <w:lang w:val="es-CL"/>
        </w:rPr>
        <w:t xml:space="preserve">? </w:t>
      </w:r>
    </w:p>
    <w:sectPr w:rsidR="00687B90" w:rsidRPr="00A71CFC" w:rsidSect="00240E4F">
      <w:footerReference w:type="default" r:id="rId75"/>
      <w:pgSz w:w="12240" w:h="15840" w:code="1"/>
      <w:pgMar w:top="1440" w:right="1440" w:bottom="1440" w:left="1440" w:header="576" w:footer="576" w:gutter="0"/>
      <w:pgNumType w:start="1"/>
      <w:cols w:space="720"/>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232C82D4" w15:done="1"/>
  <w15:commentEx w15:paraId="4E9DDC5D" w15:done="1"/>
  <w15:commentEx w15:paraId="170C8B7E" w15:done="1"/>
  <w15:commentEx w15:paraId="754E117A" w15:done="0"/>
  <w15:commentEx w15:paraId="63584CA6" w15:paraIdParent="754E117A" w15:done="0"/>
  <w15:commentEx w15:paraId="03AB28F7" w15:done="1"/>
  <w15:commentEx w15:paraId="3DB5F3AF" w15:done="1"/>
  <w15:commentEx w15:paraId="13A8D518" w15:paraIdParent="3DB5F3AF" w15:done="1"/>
  <w15:commentEx w15:paraId="30C6BF64" w15:done="1"/>
  <w15:commentEx w15:paraId="2B770A40" w15:paraIdParent="30C6BF64" w15:done="1"/>
  <w15:commentEx w15:paraId="75B666B1" w15:done="0"/>
  <w15:commentEx w15:paraId="05308546" w15:paraIdParent="75B666B1" w15:done="0"/>
  <w15:commentEx w15:paraId="130177CF" w15:done="1"/>
  <w15:commentEx w15:paraId="33EE80D2" w15:done="1"/>
  <w15:commentEx w15:paraId="69AF86EF" w15:done="1"/>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A841557" w14:textId="77777777" w:rsidR="00555FA6" w:rsidRDefault="00555FA6" w:rsidP="00D12A14">
      <w:pPr>
        <w:spacing w:after="0" w:line="240" w:lineRule="auto"/>
      </w:pPr>
      <w:r>
        <w:separator/>
      </w:r>
    </w:p>
  </w:endnote>
  <w:endnote w:type="continuationSeparator" w:id="0">
    <w:p w14:paraId="48399FF2" w14:textId="77777777" w:rsidR="00555FA6" w:rsidRDefault="00555FA6" w:rsidP="00D12A14">
      <w:pPr>
        <w:spacing w:after="0" w:line="240" w:lineRule="auto"/>
      </w:pPr>
      <w:r>
        <w:continuationSeparator/>
      </w:r>
    </w:p>
  </w:endnote>
  <w:endnote w:type="continuationNotice" w:id="1">
    <w:p w14:paraId="24A8980A" w14:textId="77777777" w:rsidR="00555FA6" w:rsidRDefault="00555FA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Lucida Grande">
    <w:altName w:val="Courier New"/>
    <w:charset w:val="00"/>
    <w:family w:val="auto"/>
    <w:pitch w:val="variable"/>
    <w:sig w:usb0="00000000"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21518CE" w14:textId="74426D1B" w:rsidR="00555FA6" w:rsidRPr="007E5F1B" w:rsidRDefault="00555FA6" w:rsidP="002C731C">
    <w:pPr>
      <w:pStyle w:val="Footer"/>
      <w:rPr>
        <w:rFonts w:asciiTheme="majorHAnsi" w:hAnsiTheme="majorHAnsi"/>
        <w:sz w:val="20"/>
        <w:szCs w:val="20"/>
        <w:lang w:val="es-CL"/>
      </w:rPr>
    </w:pPr>
    <w:r w:rsidRPr="007E5F1B">
      <w:rPr>
        <w:rFonts w:asciiTheme="majorHAnsi" w:hAnsiTheme="majorHAnsi"/>
        <w:sz w:val="20"/>
        <w:szCs w:val="20"/>
        <w:lang w:val="es-CL"/>
      </w:rPr>
      <w:t>BenMAP-CE Interna</w:t>
    </w:r>
    <w:r>
      <w:rPr>
        <w:rFonts w:asciiTheme="majorHAnsi" w:hAnsiTheme="majorHAnsi"/>
        <w:sz w:val="20"/>
        <w:szCs w:val="20"/>
        <w:lang w:val="es-CL"/>
      </w:rPr>
      <w:t>tional Guía de Auto-Capacitación</w:t>
    </w:r>
  </w:p>
  <w:p w14:paraId="3E655CE5" w14:textId="04490A46" w:rsidR="00555FA6" w:rsidRPr="007E5F1B" w:rsidRDefault="00555FA6" w:rsidP="002C731C">
    <w:pPr>
      <w:pStyle w:val="Footer"/>
      <w:rPr>
        <w:rFonts w:asciiTheme="majorHAnsi" w:hAnsiTheme="majorHAnsi"/>
        <w:sz w:val="20"/>
        <w:szCs w:val="20"/>
        <w:lang w:val="es-CL"/>
      </w:rPr>
    </w:pPr>
    <w:r>
      <w:rPr>
        <w:rFonts w:asciiTheme="majorHAnsi" w:hAnsiTheme="majorHAnsi"/>
        <w:sz w:val="20"/>
        <w:szCs w:val="20"/>
        <w:lang w:val="es-CL"/>
      </w:rPr>
      <w:t>Diseñado para</w:t>
    </w:r>
    <w:r w:rsidRPr="007E5F1B">
      <w:rPr>
        <w:rFonts w:asciiTheme="majorHAnsi" w:hAnsiTheme="majorHAnsi"/>
        <w:sz w:val="20"/>
        <w:szCs w:val="20"/>
        <w:lang w:val="es-CL"/>
      </w:rPr>
      <w:t xml:space="preserve"> BenMAP-CE v 1.</w:t>
    </w:r>
    <w:r>
      <w:rPr>
        <w:rFonts w:asciiTheme="majorHAnsi" w:hAnsiTheme="majorHAnsi"/>
        <w:sz w:val="20"/>
        <w:szCs w:val="20"/>
        <w:lang w:val="es-CL"/>
      </w:rPr>
      <w:t>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CCC3D5" w14:textId="77777777" w:rsidR="00555FA6" w:rsidRPr="008C3A05" w:rsidRDefault="00555FA6" w:rsidP="008C3A05">
    <w:pPr>
      <w:pStyle w:val="Footer"/>
      <w:rPr>
        <w:rFonts w:asciiTheme="majorHAnsi" w:hAnsiTheme="majorHAnsi"/>
        <w:sz w:val="20"/>
        <w:szCs w:val="20"/>
        <w:lang w:val="es-CL"/>
      </w:rPr>
    </w:pPr>
    <w:r w:rsidRPr="008C3A05">
      <w:rPr>
        <w:rFonts w:asciiTheme="majorHAnsi" w:hAnsiTheme="majorHAnsi"/>
        <w:sz w:val="20"/>
        <w:szCs w:val="20"/>
        <w:lang w:val="es-CL"/>
      </w:rPr>
      <w:t>BenMAP-CE International Guía de Auto-Capacitación</w:t>
    </w:r>
  </w:p>
  <w:p w14:paraId="4B0DF2C2" w14:textId="011BD502" w:rsidR="00555FA6" w:rsidRPr="008C3A05" w:rsidRDefault="00555FA6" w:rsidP="008C3A05">
    <w:pPr>
      <w:pStyle w:val="Footer"/>
      <w:rPr>
        <w:rFonts w:asciiTheme="majorHAnsi" w:hAnsiTheme="majorHAnsi"/>
        <w:sz w:val="20"/>
        <w:szCs w:val="20"/>
        <w:lang w:val="es-CL"/>
      </w:rPr>
    </w:pPr>
    <w:r w:rsidRPr="008C3A05">
      <w:rPr>
        <w:rFonts w:asciiTheme="majorHAnsi" w:hAnsiTheme="majorHAnsi"/>
        <w:sz w:val="20"/>
        <w:szCs w:val="20"/>
        <w:lang w:val="es-CL"/>
      </w:rPr>
      <w:t>Diseñado para BenMAP-CE v 1.</w:t>
    </w:r>
    <w:r>
      <w:rPr>
        <w:rFonts w:asciiTheme="majorHAnsi" w:hAnsiTheme="majorHAnsi"/>
        <w:sz w:val="20"/>
        <w:szCs w:val="20"/>
        <w:lang w:val="es-CL"/>
      </w:rPr>
      <w:t>4</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85BFC8" w14:textId="77777777" w:rsidR="00555FA6" w:rsidRPr="008C3A05" w:rsidRDefault="00555FA6" w:rsidP="008C3A05">
    <w:pPr>
      <w:pStyle w:val="Footer"/>
      <w:rPr>
        <w:rFonts w:asciiTheme="majorHAnsi" w:hAnsiTheme="majorHAnsi"/>
        <w:sz w:val="20"/>
        <w:szCs w:val="20"/>
        <w:lang w:val="es-CL"/>
      </w:rPr>
    </w:pPr>
    <w:r w:rsidRPr="008C3A05">
      <w:rPr>
        <w:rFonts w:asciiTheme="majorHAnsi" w:hAnsiTheme="majorHAnsi"/>
        <w:sz w:val="20"/>
        <w:szCs w:val="20"/>
        <w:lang w:val="es-CL"/>
      </w:rPr>
      <w:t>BenMAP-CE International Guía de Auto-Capacitación</w:t>
    </w:r>
  </w:p>
  <w:p w14:paraId="5E97CABC" w14:textId="23C75C56" w:rsidR="00555FA6" w:rsidRPr="002C731C" w:rsidRDefault="00555FA6" w:rsidP="008C3A05">
    <w:pPr>
      <w:pStyle w:val="Footer"/>
      <w:rPr>
        <w:rFonts w:asciiTheme="majorHAnsi" w:hAnsiTheme="majorHAnsi"/>
        <w:sz w:val="20"/>
        <w:szCs w:val="20"/>
      </w:rPr>
    </w:pPr>
    <w:r w:rsidRPr="008C3A05">
      <w:rPr>
        <w:rFonts w:asciiTheme="majorHAnsi" w:hAnsiTheme="majorHAnsi"/>
        <w:sz w:val="20"/>
        <w:szCs w:val="20"/>
        <w:lang w:val="es-CL"/>
      </w:rPr>
      <w:t>Diseñado para BenMAP-CE v 1.</w:t>
    </w:r>
    <w:r>
      <w:rPr>
        <w:rFonts w:asciiTheme="majorHAnsi" w:hAnsiTheme="majorHAnsi"/>
        <w:sz w:val="20"/>
        <w:szCs w:val="20"/>
        <w:lang w:val="es-CL"/>
      </w:rPr>
      <w:t>4</w:t>
    </w:r>
    <w:r>
      <w:rPr>
        <w:rFonts w:asciiTheme="majorHAnsi" w:hAnsiTheme="majorHAnsi"/>
        <w:sz w:val="20"/>
        <w:szCs w:val="20"/>
      </w:rPr>
      <w:tab/>
    </w:r>
    <w:r>
      <w:rPr>
        <w:rFonts w:asciiTheme="majorHAnsi" w:hAnsiTheme="majorHAnsi"/>
        <w:sz w:val="20"/>
        <w:szCs w:val="20"/>
      </w:rPr>
      <w:tab/>
    </w:r>
    <w:r w:rsidRPr="00240E4F">
      <w:rPr>
        <w:rFonts w:asciiTheme="majorHAnsi" w:hAnsiTheme="majorHAnsi"/>
        <w:sz w:val="20"/>
        <w:szCs w:val="20"/>
      </w:rPr>
      <w:fldChar w:fldCharType="begin"/>
    </w:r>
    <w:r w:rsidRPr="00240E4F">
      <w:rPr>
        <w:rFonts w:asciiTheme="majorHAnsi" w:hAnsiTheme="majorHAnsi"/>
        <w:sz w:val="20"/>
        <w:szCs w:val="20"/>
      </w:rPr>
      <w:instrText xml:space="preserve"> PAGE   \* MERGEFORMAT </w:instrText>
    </w:r>
    <w:r w:rsidRPr="00240E4F">
      <w:rPr>
        <w:rFonts w:asciiTheme="majorHAnsi" w:hAnsiTheme="majorHAnsi"/>
        <w:sz w:val="20"/>
        <w:szCs w:val="20"/>
      </w:rPr>
      <w:fldChar w:fldCharType="separate"/>
    </w:r>
    <w:r w:rsidR="006D4D3F">
      <w:rPr>
        <w:rFonts w:asciiTheme="majorHAnsi" w:hAnsiTheme="majorHAnsi"/>
        <w:noProof/>
        <w:sz w:val="20"/>
        <w:szCs w:val="20"/>
      </w:rPr>
      <w:t>1</w:t>
    </w:r>
    <w:r w:rsidRPr="00240E4F">
      <w:rPr>
        <w:rFonts w:asciiTheme="majorHAnsi" w:hAnsiTheme="majorHAnsi"/>
        <w:noProof/>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6971161" w14:textId="77777777" w:rsidR="00555FA6" w:rsidRDefault="00555FA6" w:rsidP="00D12A14">
      <w:pPr>
        <w:spacing w:after="0" w:line="240" w:lineRule="auto"/>
      </w:pPr>
      <w:r>
        <w:separator/>
      </w:r>
    </w:p>
  </w:footnote>
  <w:footnote w:type="continuationSeparator" w:id="0">
    <w:p w14:paraId="738E5299" w14:textId="77777777" w:rsidR="00555FA6" w:rsidRDefault="00555FA6" w:rsidP="00D12A14">
      <w:pPr>
        <w:spacing w:after="0" w:line="240" w:lineRule="auto"/>
      </w:pPr>
      <w:r>
        <w:continuationSeparator/>
      </w:r>
    </w:p>
  </w:footnote>
  <w:footnote w:type="continuationNotice" w:id="1">
    <w:p w14:paraId="434D5E34" w14:textId="77777777" w:rsidR="00555FA6" w:rsidRDefault="00555FA6">
      <w:pPr>
        <w:spacing w:after="0" w:line="240" w:lineRule="auto"/>
      </w:pPr>
    </w:p>
  </w:footnote>
  <w:footnote w:id="2">
    <w:p w14:paraId="183A16EB" w14:textId="1B8B65EE" w:rsidR="00555FA6" w:rsidRPr="0074533D" w:rsidRDefault="00555FA6" w:rsidP="006B0770">
      <w:pPr>
        <w:pStyle w:val="FootnoteText"/>
        <w:spacing w:after="120"/>
        <w:rPr>
          <w:rFonts w:ascii="Cambria" w:hAnsi="Cambria"/>
          <w:sz w:val="18"/>
          <w:szCs w:val="18"/>
          <w:lang w:val="es-CL"/>
        </w:rPr>
      </w:pPr>
      <w:r w:rsidRPr="0074533D">
        <w:rPr>
          <w:rStyle w:val="FootnoteReference"/>
          <w:rFonts w:ascii="Cambria" w:hAnsi="Cambria"/>
          <w:sz w:val="18"/>
          <w:szCs w:val="18"/>
          <w:lang w:val="es-CL"/>
        </w:rPr>
        <w:footnoteRef/>
      </w:r>
      <w:r w:rsidRPr="0074533D">
        <w:rPr>
          <w:rFonts w:ascii="Cambria" w:hAnsi="Cambria"/>
          <w:sz w:val="18"/>
          <w:szCs w:val="18"/>
          <w:lang w:val="es-CL"/>
        </w:rPr>
        <w:t xml:space="preserve"> Banco Mundial. Base de Datos de Indicadores de Desarrollo Mundial. Accedido el 15 de febrero de 2017.</w:t>
      </w:r>
    </w:p>
  </w:footnote>
  <w:footnote w:id="3">
    <w:p w14:paraId="183A16EC" w14:textId="4A56BC7A" w:rsidR="00555FA6" w:rsidRPr="0074533D" w:rsidRDefault="00555FA6" w:rsidP="006B0770">
      <w:pPr>
        <w:spacing w:after="120" w:line="240" w:lineRule="auto"/>
        <w:rPr>
          <w:rFonts w:ascii="Cambria" w:eastAsia="Times New Roman" w:hAnsi="Cambria" w:cs="Arial"/>
          <w:color w:val="000000"/>
          <w:sz w:val="18"/>
          <w:szCs w:val="18"/>
          <w:lang w:val="es-CL"/>
        </w:rPr>
      </w:pPr>
      <w:r w:rsidRPr="0074533D">
        <w:rPr>
          <w:rStyle w:val="FootnoteReference"/>
          <w:rFonts w:ascii="Cambria" w:hAnsi="Cambria"/>
          <w:sz w:val="18"/>
          <w:szCs w:val="18"/>
          <w:lang w:val="es-CL"/>
        </w:rPr>
        <w:footnoteRef/>
      </w:r>
      <w:r w:rsidRPr="0074533D">
        <w:rPr>
          <w:rFonts w:ascii="Cambria" w:hAnsi="Cambria"/>
          <w:sz w:val="18"/>
          <w:szCs w:val="18"/>
          <w:lang w:val="es-CL"/>
        </w:rPr>
        <w:t xml:space="preserve"> </w:t>
      </w:r>
      <w:r w:rsidRPr="0074533D">
        <w:rPr>
          <w:rFonts w:ascii="Cambria" w:eastAsia="Times New Roman" w:hAnsi="Cambria" w:cs="Arial"/>
          <w:color w:val="000000"/>
          <w:sz w:val="18"/>
          <w:szCs w:val="18"/>
          <w:lang w:val="es-CL"/>
        </w:rPr>
        <w:t>OECD (2017), Inflation (CPI) (indicator). doi: 10.1787/eee82e6e-</w:t>
      </w:r>
      <w:proofErr w:type="gramStart"/>
      <w:r w:rsidRPr="0074533D">
        <w:rPr>
          <w:rFonts w:ascii="Cambria" w:eastAsia="Times New Roman" w:hAnsi="Cambria" w:cs="Arial"/>
          <w:color w:val="000000"/>
          <w:sz w:val="18"/>
          <w:szCs w:val="18"/>
          <w:lang w:val="es-CL"/>
        </w:rPr>
        <w:t>en .</w:t>
      </w:r>
      <w:proofErr w:type="gramEnd"/>
      <w:r w:rsidRPr="0074533D">
        <w:rPr>
          <w:rFonts w:ascii="Cambria" w:eastAsia="Times New Roman" w:hAnsi="Cambria" w:cs="Arial"/>
          <w:color w:val="000000"/>
          <w:sz w:val="18"/>
          <w:szCs w:val="18"/>
          <w:lang w:val="es-CL"/>
        </w:rPr>
        <w:t xml:space="preserve"> A</w:t>
      </w:r>
      <w:r w:rsidRPr="0074533D">
        <w:rPr>
          <w:rFonts w:ascii="Cambria" w:hAnsi="Cambria"/>
          <w:sz w:val="18"/>
          <w:szCs w:val="18"/>
          <w:lang w:val="es-CL"/>
        </w:rPr>
        <w:t>ccedido el 15 de febrero de 2017</w:t>
      </w:r>
      <w:r w:rsidRPr="0074533D">
        <w:rPr>
          <w:rFonts w:ascii="Cambria" w:eastAsia="Times New Roman" w:hAnsi="Cambria" w:cs="Arial"/>
          <w:color w:val="000000"/>
          <w:sz w:val="18"/>
          <w:szCs w:val="18"/>
          <w:lang w:val="es-CL"/>
        </w:rPr>
        <w:t>.</w:t>
      </w:r>
    </w:p>
  </w:footnote>
  <w:footnote w:id="4">
    <w:p w14:paraId="183A16ED" w14:textId="77777777" w:rsidR="00555FA6" w:rsidRPr="0074533D" w:rsidRDefault="00555FA6" w:rsidP="006B0770">
      <w:pPr>
        <w:pStyle w:val="FootnoteText"/>
        <w:tabs>
          <w:tab w:val="left" w:pos="1725"/>
        </w:tabs>
        <w:spacing w:after="120"/>
        <w:rPr>
          <w:lang w:val="es-CL"/>
        </w:rPr>
      </w:pPr>
      <w:r w:rsidRPr="0074533D">
        <w:rPr>
          <w:rStyle w:val="FootnoteReference"/>
          <w:rFonts w:ascii="Cambria" w:hAnsi="Cambria"/>
          <w:sz w:val="18"/>
          <w:szCs w:val="18"/>
          <w:lang w:val="es-CL"/>
        </w:rPr>
        <w:footnoteRef/>
      </w:r>
      <w:r w:rsidRPr="0074533D">
        <w:rPr>
          <w:rFonts w:ascii="Cambria" w:hAnsi="Cambria"/>
          <w:sz w:val="18"/>
          <w:szCs w:val="18"/>
          <w:lang w:val="es-CL"/>
        </w:rPr>
        <w:t xml:space="preserve"> U.S. EPA VSL.</w:t>
      </w:r>
      <w:r w:rsidRPr="0074533D">
        <w:rPr>
          <w:rFonts w:ascii="Cambria" w:hAnsi="Cambria"/>
          <w:sz w:val="18"/>
          <w:szCs w:val="18"/>
          <w:lang w:val="es-CL"/>
        </w:rPr>
        <w:tab/>
      </w:r>
    </w:p>
  </w:footnote>
  <w:footnote w:id="5">
    <w:p w14:paraId="183A16EE" w14:textId="37BA79DC" w:rsidR="00555FA6" w:rsidRPr="0074533D" w:rsidRDefault="00555FA6" w:rsidP="00533E4B">
      <w:pPr>
        <w:pStyle w:val="FootnoteText"/>
        <w:spacing w:after="120"/>
        <w:rPr>
          <w:sz w:val="18"/>
          <w:szCs w:val="18"/>
          <w:lang w:val="es-CL"/>
        </w:rPr>
      </w:pPr>
      <w:r w:rsidRPr="0074533D">
        <w:rPr>
          <w:rStyle w:val="FootnoteReference"/>
          <w:sz w:val="18"/>
          <w:szCs w:val="18"/>
          <w:lang w:val="es-CL"/>
        </w:rPr>
        <w:footnoteRef/>
      </w:r>
      <w:r>
        <w:rPr>
          <w:sz w:val="18"/>
          <w:szCs w:val="18"/>
          <w:lang w:val="es-CL"/>
        </w:rPr>
        <w:t xml:space="preserve"> Si usted tiene un conjunto de datos para funciones de valoración listo para ser usado en</w:t>
      </w:r>
      <w:r w:rsidRPr="0074533D">
        <w:rPr>
          <w:sz w:val="18"/>
          <w:szCs w:val="18"/>
          <w:lang w:val="es-CL"/>
        </w:rPr>
        <w:t xml:space="preserve"> BenMAP-CE, </w:t>
      </w:r>
      <w:r>
        <w:rPr>
          <w:sz w:val="18"/>
          <w:szCs w:val="18"/>
          <w:lang w:val="es-CL"/>
        </w:rPr>
        <w:t>puede importar el archivo de la siguiente manera</w:t>
      </w:r>
      <w:r w:rsidRPr="0074533D">
        <w:rPr>
          <w:sz w:val="18"/>
          <w:szCs w:val="18"/>
          <w:lang w:val="es-CL"/>
        </w:rPr>
        <w:t xml:space="preserve">: (1) </w:t>
      </w:r>
      <w:r>
        <w:rPr>
          <w:sz w:val="18"/>
          <w:szCs w:val="18"/>
          <w:lang w:val="es-CL"/>
        </w:rPr>
        <w:t>seleccionar la opción</w:t>
      </w:r>
      <w:r w:rsidRPr="0074533D">
        <w:rPr>
          <w:sz w:val="18"/>
          <w:szCs w:val="18"/>
          <w:lang w:val="es-CL"/>
        </w:rPr>
        <w:t xml:space="preserve"> </w:t>
      </w:r>
      <w:r w:rsidRPr="0074533D">
        <w:rPr>
          <w:i/>
          <w:sz w:val="18"/>
          <w:szCs w:val="18"/>
          <w:lang w:val="es-CL"/>
        </w:rPr>
        <w:t>Load From File</w:t>
      </w:r>
      <w:r>
        <w:rPr>
          <w:i/>
          <w:sz w:val="18"/>
          <w:szCs w:val="18"/>
          <w:lang w:val="es-CL"/>
        </w:rPr>
        <w:t xml:space="preserve"> </w:t>
      </w:r>
      <w:r>
        <w:rPr>
          <w:sz w:val="18"/>
          <w:szCs w:val="18"/>
          <w:lang w:val="es-CL"/>
        </w:rPr>
        <w:t>en la ventana</w:t>
      </w:r>
      <w:r w:rsidRPr="0074533D">
        <w:rPr>
          <w:sz w:val="18"/>
          <w:szCs w:val="18"/>
          <w:lang w:val="es-CL"/>
        </w:rPr>
        <w:t xml:space="preserve"> </w:t>
      </w:r>
      <w:r w:rsidRPr="0074533D">
        <w:rPr>
          <w:b/>
          <w:sz w:val="18"/>
          <w:szCs w:val="18"/>
          <w:lang w:val="es-CL"/>
        </w:rPr>
        <w:t>Valuation Function Dataset Definition</w:t>
      </w:r>
      <w:r>
        <w:rPr>
          <w:sz w:val="18"/>
          <w:szCs w:val="18"/>
          <w:lang w:val="es-CL"/>
        </w:rPr>
        <w:t>, (2) seleccionar</w:t>
      </w:r>
      <w:r w:rsidRPr="0074533D">
        <w:rPr>
          <w:sz w:val="18"/>
          <w:szCs w:val="18"/>
          <w:lang w:val="es-CL"/>
        </w:rPr>
        <w:t xml:space="preserve"> </w:t>
      </w:r>
      <w:r w:rsidRPr="0074533D">
        <w:rPr>
          <w:i/>
          <w:sz w:val="18"/>
          <w:szCs w:val="18"/>
          <w:lang w:val="es-CL"/>
        </w:rPr>
        <w:t xml:space="preserve">Browse </w:t>
      </w:r>
      <w:r>
        <w:rPr>
          <w:sz w:val="18"/>
          <w:szCs w:val="18"/>
          <w:lang w:val="es-CL"/>
        </w:rPr>
        <w:t>y configurar</w:t>
      </w:r>
      <w:r w:rsidRPr="0074533D">
        <w:rPr>
          <w:sz w:val="18"/>
          <w:szCs w:val="18"/>
          <w:lang w:val="es-CL"/>
        </w:rPr>
        <w:t xml:space="preserve"> </w:t>
      </w:r>
      <w:r w:rsidRPr="0074533D">
        <w:rPr>
          <w:i/>
          <w:sz w:val="18"/>
          <w:szCs w:val="18"/>
          <w:lang w:val="es-CL"/>
        </w:rPr>
        <w:t>File Type</w:t>
      </w:r>
      <w:r>
        <w:rPr>
          <w:i/>
          <w:sz w:val="18"/>
          <w:szCs w:val="18"/>
          <w:lang w:val="es-CL"/>
        </w:rPr>
        <w:t xml:space="preserve"> </w:t>
      </w:r>
      <w:r>
        <w:rPr>
          <w:sz w:val="18"/>
          <w:szCs w:val="18"/>
          <w:lang w:val="es-CL"/>
        </w:rPr>
        <w:t>a</w:t>
      </w:r>
      <w:r w:rsidRPr="0074533D">
        <w:rPr>
          <w:sz w:val="18"/>
          <w:szCs w:val="18"/>
          <w:lang w:val="es-CL"/>
        </w:rPr>
        <w:t xml:space="preserve"> </w:t>
      </w:r>
      <w:r w:rsidRPr="0074533D">
        <w:rPr>
          <w:i/>
          <w:sz w:val="18"/>
          <w:szCs w:val="18"/>
          <w:lang w:val="es-CL"/>
        </w:rPr>
        <w:t>All Files</w:t>
      </w:r>
      <w:r w:rsidRPr="0074533D">
        <w:rPr>
          <w:sz w:val="18"/>
          <w:szCs w:val="18"/>
          <w:lang w:val="es-CL"/>
        </w:rPr>
        <w:t xml:space="preserve"> </w:t>
      </w:r>
      <w:r>
        <w:rPr>
          <w:sz w:val="18"/>
          <w:szCs w:val="18"/>
          <w:lang w:val="es-CL"/>
        </w:rPr>
        <w:t>para asegurarse de que su conjunto de datos esté visible en la ventana de carga, (3) seleccionar</w:t>
      </w:r>
      <w:r w:rsidRPr="0074533D">
        <w:rPr>
          <w:sz w:val="18"/>
          <w:szCs w:val="18"/>
          <w:lang w:val="es-CL"/>
        </w:rPr>
        <w:t xml:space="preserve"> </w:t>
      </w:r>
      <w:r w:rsidRPr="0074533D">
        <w:rPr>
          <w:i/>
          <w:sz w:val="18"/>
          <w:szCs w:val="18"/>
          <w:lang w:val="es-CL"/>
        </w:rPr>
        <w:t>Validate</w:t>
      </w:r>
      <w:r w:rsidRPr="0074533D">
        <w:rPr>
          <w:sz w:val="18"/>
          <w:szCs w:val="18"/>
          <w:lang w:val="es-CL"/>
        </w:rPr>
        <w:t xml:space="preserve"> </w:t>
      </w:r>
      <w:r>
        <w:rPr>
          <w:sz w:val="18"/>
          <w:szCs w:val="18"/>
          <w:lang w:val="es-CL"/>
        </w:rPr>
        <w:t>y luego</w:t>
      </w:r>
      <w:r w:rsidRPr="0074533D">
        <w:rPr>
          <w:sz w:val="18"/>
          <w:szCs w:val="18"/>
          <w:lang w:val="es-CL"/>
        </w:rPr>
        <w:t xml:space="preserve"> </w:t>
      </w:r>
      <w:r w:rsidRPr="0074533D">
        <w:rPr>
          <w:i/>
          <w:sz w:val="18"/>
          <w:szCs w:val="18"/>
          <w:lang w:val="es-CL"/>
        </w:rPr>
        <w:t xml:space="preserve">OK </w:t>
      </w:r>
      <w:r>
        <w:rPr>
          <w:sz w:val="18"/>
          <w:szCs w:val="18"/>
          <w:lang w:val="es-CL"/>
        </w:rPr>
        <w:t>para cerrar la ventana de validación, y</w:t>
      </w:r>
      <w:r w:rsidRPr="0074533D">
        <w:rPr>
          <w:sz w:val="18"/>
          <w:szCs w:val="18"/>
          <w:lang w:val="es-CL"/>
        </w:rPr>
        <w:t xml:space="preserve"> (4) </w:t>
      </w:r>
      <w:r>
        <w:rPr>
          <w:sz w:val="18"/>
          <w:szCs w:val="18"/>
          <w:lang w:val="es-CL"/>
        </w:rPr>
        <w:t>hacer click en</w:t>
      </w:r>
      <w:r w:rsidRPr="0074533D">
        <w:rPr>
          <w:sz w:val="18"/>
          <w:szCs w:val="18"/>
          <w:lang w:val="es-CL"/>
        </w:rPr>
        <w:t xml:space="preserve"> </w:t>
      </w:r>
      <w:r w:rsidRPr="0074533D">
        <w:rPr>
          <w:i/>
          <w:sz w:val="18"/>
          <w:szCs w:val="18"/>
          <w:lang w:val="es-CL"/>
        </w:rPr>
        <w:t>OK</w:t>
      </w:r>
      <w:r w:rsidRPr="0074533D">
        <w:rPr>
          <w:sz w:val="18"/>
          <w:szCs w:val="18"/>
          <w:lang w:val="es-CL"/>
        </w:rPr>
        <w:t xml:space="preserve"> </w:t>
      </w:r>
      <w:r>
        <w:rPr>
          <w:sz w:val="18"/>
          <w:szCs w:val="18"/>
          <w:lang w:val="es-CL"/>
        </w:rPr>
        <w:t>nuevamente para cargar el archivo</w:t>
      </w:r>
      <w:r w:rsidRPr="0074533D">
        <w:rPr>
          <w:sz w:val="18"/>
          <w:szCs w:val="18"/>
          <w:lang w:val="es-CL"/>
        </w:rPr>
        <w:t>.</w:t>
      </w:r>
    </w:p>
  </w:footnote>
  <w:footnote w:id="6">
    <w:p w14:paraId="183A16EF" w14:textId="7F804B1B" w:rsidR="00555FA6" w:rsidRPr="0074533D" w:rsidRDefault="00555FA6" w:rsidP="001D2343">
      <w:pPr>
        <w:pStyle w:val="FootnoteText"/>
        <w:spacing w:after="120"/>
        <w:rPr>
          <w:sz w:val="18"/>
          <w:szCs w:val="18"/>
          <w:lang w:val="es-CL"/>
        </w:rPr>
      </w:pPr>
      <w:r w:rsidRPr="0074533D">
        <w:rPr>
          <w:rStyle w:val="FootnoteReference"/>
          <w:sz w:val="18"/>
          <w:szCs w:val="18"/>
          <w:lang w:val="es-CL"/>
        </w:rPr>
        <w:footnoteRef/>
      </w:r>
      <w:r>
        <w:rPr>
          <w:sz w:val="18"/>
          <w:szCs w:val="18"/>
          <w:lang w:val="es-CL"/>
        </w:rPr>
        <w:t xml:space="preserve"> B</w:t>
      </w:r>
      <w:r w:rsidRPr="0074533D">
        <w:rPr>
          <w:rFonts w:ascii="Cambria" w:hAnsi="Cambria"/>
          <w:sz w:val="18"/>
          <w:szCs w:val="18"/>
          <w:lang w:val="es-CL"/>
        </w:rPr>
        <w:t>anco Mundial. Base de Datos de Indicadores de Desarrollo Mundial. Accedido el 15 de febrero de 2017</w:t>
      </w:r>
      <w:r w:rsidRPr="0074533D">
        <w:rPr>
          <w:sz w:val="18"/>
          <w:szCs w:val="18"/>
          <w:lang w:val="es-CL"/>
        </w:rPr>
        <w:t>.</w:t>
      </w:r>
    </w:p>
  </w:footnote>
  <w:footnote w:id="7">
    <w:p w14:paraId="183A16F0" w14:textId="53091BE7" w:rsidR="00555FA6" w:rsidRPr="0074533D" w:rsidRDefault="00555FA6" w:rsidP="001D2343">
      <w:pPr>
        <w:pStyle w:val="FootnoteText"/>
        <w:spacing w:after="120"/>
        <w:rPr>
          <w:sz w:val="18"/>
          <w:szCs w:val="18"/>
          <w:lang w:val="es-CL"/>
        </w:rPr>
      </w:pPr>
      <w:r w:rsidRPr="0074533D">
        <w:rPr>
          <w:rStyle w:val="FootnoteReference"/>
          <w:sz w:val="18"/>
          <w:szCs w:val="18"/>
          <w:lang w:val="es-CL"/>
        </w:rPr>
        <w:footnoteRef/>
      </w:r>
      <w:r w:rsidRPr="0074533D">
        <w:rPr>
          <w:sz w:val="18"/>
          <w:szCs w:val="18"/>
          <w:lang w:val="es-CL"/>
        </w:rPr>
        <w:t xml:space="preserve"> </w:t>
      </w:r>
      <w:r>
        <w:rPr>
          <w:rFonts w:eastAsia="Times New Roman" w:cs="Arial"/>
          <w:color w:val="000000"/>
          <w:sz w:val="18"/>
          <w:szCs w:val="18"/>
          <w:lang w:val="es-CL"/>
        </w:rPr>
        <w:t>OCDE</w:t>
      </w:r>
      <w:r w:rsidRPr="0074533D">
        <w:rPr>
          <w:rFonts w:eastAsia="Times New Roman" w:cs="Arial"/>
          <w:color w:val="000000"/>
          <w:sz w:val="18"/>
          <w:szCs w:val="18"/>
          <w:lang w:val="es-CL"/>
        </w:rPr>
        <w:t xml:space="preserve"> (2017), Inflation (CPI) (indicator). doi: 10.1787/eee82e6e-</w:t>
      </w:r>
      <w:proofErr w:type="gramStart"/>
      <w:r w:rsidRPr="0074533D">
        <w:rPr>
          <w:rFonts w:eastAsia="Times New Roman" w:cs="Arial"/>
          <w:color w:val="000000"/>
          <w:sz w:val="18"/>
          <w:szCs w:val="18"/>
          <w:lang w:val="es-CL"/>
        </w:rPr>
        <w:t>en .</w:t>
      </w:r>
      <w:proofErr w:type="gramEnd"/>
      <w:r w:rsidRPr="0074533D">
        <w:rPr>
          <w:rFonts w:eastAsia="Times New Roman" w:cs="Arial"/>
          <w:color w:val="000000"/>
          <w:sz w:val="18"/>
          <w:szCs w:val="18"/>
          <w:lang w:val="es-CL"/>
        </w:rPr>
        <w:t xml:space="preserve"> </w:t>
      </w:r>
      <w:r w:rsidRPr="0074533D">
        <w:rPr>
          <w:rFonts w:ascii="Cambria" w:hAnsi="Cambria"/>
          <w:sz w:val="18"/>
          <w:szCs w:val="18"/>
          <w:lang w:val="es-CL"/>
        </w:rPr>
        <w:t>Accedido el 15 de febrero de 2017</w:t>
      </w:r>
      <w:r w:rsidRPr="0074533D">
        <w:rPr>
          <w:rFonts w:eastAsia="Times New Roman" w:cs="Arial"/>
          <w:color w:val="000000"/>
          <w:sz w:val="18"/>
          <w:szCs w:val="18"/>
          <w:lang w:val="es-CL"/>
        </w:rPr>
        <w:t>.</w:t>
      </w:r>
    </w:p>
  </w:footnote>
  <w:footnote w:id="8">
    <w:p w14:paraId="183A16F1" w14:textId="3A91E83F" w:rsidR="00555FA6" w:rsidRPr="0074533D" w:rsidRDefault="00555FA6" w:rsidP="001D2343">
      <w:pPr>
        <w:pStyle w:val="FootnoteText"/>
        <w:spacing w:after="120"/>
        <w:rPr>
          <w:lang w:val="es-CL"/>
        </w:rPr>
      </w:pPr>
      <w:r w:rsidRPr="0074533D">
        <w:rPr>
          <w:rStyle w:val="FootnoteReference"/>
          <w:sz w:val="18"/>
          <w:szCs w:val="18"/>
          <w:lang w:val="es-CL"/>
        </w:rPr>
        <w:footnoteRef/>
      </w:r>
      <w:r w:rsidRPr="0074533D">
        <w:rPr>
          <w:sz w:val="18"/>
          <w:szCs w:val="18"/>
          <w:lang w:val="es-CL"/>
        </w:rPr>
        <w:t xml:space="preserve"> </w:t>
      </w:r>
      <w:r>
        <w:rPr>
          <w:sz w:val="18"/>
          <w:szCs w:val="18"/>
          <w:lang w:val="es-CL"/>
        </w:rPr>
        <w:t>Banco Mundial</w:t>
      </w:r>
      <w:r w:rsidRPr="0074533D">
        <w:rPr>
          <w:sz w:val="18"/>
          <w:szCs w:val="18"/>
          <w:lang w:val="es-CL"/>
        </w:rPr>
        <w:t xml:space="preserve"> (2016). The Cost of Air Pollution</w:t>
      </w:r>
      <w:r>
        <w:rPr>
          <w:sz w:val="18"/>
          <w:szCs w:val="18"/>
          <w:lang w:val="es-CL"/>
        </w:rPr>
        <w:t xml:space="preserve"> (El Costo de la Contaminación del Aire)</w:t>
      </w:r>
      <w:r w:rsidRPr="0074533D">
        <w:rPr>
          <w:sz w:val="18"/>
          <w:szCs w:val="18"/>
          <w:lang w:val="es-CL"/>
        </w:rPr>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07978"/>
    <w:multiLevelType w:val="hybridMultilevel"/>
    <w:tmpl w:val="9C46B430"/>
    <w:lvl w:ilvl="0" w:tplc="2542AE50">
      <w:start w:val="1"/>
      <w:numFmt w:val="decimal"/>
      <w:pStyle w:val="ListParagraph"/>
      <w:lvlText w:val="%1."/>
      <w:lvlJc w:val="left"/>
      <w:pPr>
        <w:ind w:left="630" w:hanging="360"/>
      </w:pPr>
      <w:rPr>
        <w:rFonts w:hint="default"/>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C5C63BC"/>
    <w:multiLevelType w:val="hybridMultilevel"/>
    <w:tmpl w:val="C04833CA"/>
    <w:lvl w:ilvl="0" w:tplc="5BE0F762">
      <w:start w:val="1"/>
      <w:numFmt w:val="bullet"/>
      <w:lvlText w:val=""/>
      <w:lvlJc w:val="left"/>
      <w:pPr>
        <w:ind w:left="720" w:hanging="360"/>
      </w:pPr>
      <w:rPr>
        <w:rFonts w:ascii="Symbol" w:hAnsi="Symbol" w:hint="default"/>
        <w:color w:val="76923C" w:themeColor="accent3"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1466F29"/>
    <w:multiLevelType w:val="hybridMultilevel"/>
    <w:tmpl w:val="A242434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nsid w:val="1AF156C2"/>
    <w:multiLevelType w:val="hybridMultilevel"/>
    <w:tmpl w:val="9B9E8E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F4428BE"/>
    <w:multiLevelType w:val="hybridMultilevel"/>
    <w:tmpl w:val="D91C97B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3DDC6C97"/>
    <w:multiLevelType w:val="hybridMultilevel"/>
    <w:tmpl w:val="768066AC"/>
    <w:lvl w:ilvl="0" w:tplc="E3247882">
      <w:start w:val="1"/>
      <w:numFmt w:val="bullet"/>
      <w:pStyle w:val="box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4CC729C6"/>
    <w:multiLevelType w:val="hybridMultilevel"/>
    <w:tmpl w:val="089E01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4E9D25C2"/>
    <w:multiLevelType w:val="hybridMultilevel"/>
    <w:tmpl w:val="85FE0B3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nsid w:val="502A18FD"/>
    <w:multiLevelType w:val="hybridMultilevel"/>
    <w:tmpl w:val="A4F60830"/>
    <w:lvl w:ilvl="0" w:tplc="E36AFED8">
      <w:start w:val="1"/>
      <w:numFmt w:val="bullet"/>
      <w:pStyle w:val="bullet"/>
      <w:lvlText w:val=""/>
      <w:lvlJc w:val="left"/>
      <w:pPr>
        <w:ind w:left="1440" w:hanging="360"/>
      </w:pPr>
      <w:rPr>
        <w:rFonts w:ascii="Symbol" w:hAnsi="Symbol" w:hint="default"/>
        <w:color w:val="auto"/>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nsid w:val="5ABF2481"/>
    <w:multiLevelType w:val="hybridMultilevel"/>
    <w:tmpl w:val="467A123A"/>
    <w:lvl w:ilvl="0" w:tplc="04090001">
      <w:start w:val="1"/>
      <w:numFmt w:val="bullet"/>
      <w:lvlText w:val=""/>
      <w:lvlJc w:val="left"/>
      <w:pPr>
        <w:ind w:left="1080" w:hanging="360"/>
      </w:pPr>
      <w:rPr>
        <w:rFonts w:ascii="Symbol" w:hAnsi="Symbol" w:hint="default"/>
      </w:rPr>
    </w:lvl>
    <w:lvl w:ilvl="1" w:tplc="88AE058C">
      <w:start w:val="1"/>
      <w:numFmt w:val="bullet"/>
      <w:lvlText w:val=""/>
      <w:lvlJc w:val="left"/>
      <w:pPr>
        <w:ind w:left="1800" w:hanging="360"/>
      </w:pPr>
      <w:rPr>
        <w:rFonts w:ascii="Symbol" w:hAnsi="Symbol" w:hint="default"/>
        <w:color w:val="76923C" w:themeColor="accent3" w:themeShade="BF"/>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nsid w:val="6EBF7432"/>
    <w:multiLevelType w:val="hybridMultilevel"/>
    <w:tmpl w:val="75687644"/>
    <w:lvl w:ilvl="0" w:tplc="C15ED5FC">
      <w:start w:val="1"/>
      <w:numFmt w:val="bullet"/>
      <w:lvlText w:val=""/>
      <w:lvlJc w:val="left"/>
      <w:pPr>
        <w:ind w:left="720" w:hanging="360"/>
      </w:pPr>
      <w:rPr>
        <w:rFonts w:ascii="Symbol" w:hAnsi="Symbol" w:hint="default"/>
        <w:color w:val="4F81BD" w:themeColor="accen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7D073B0F"/>
    <w:multiLevelType w:val="hybridMultilevel"/>
    <w:tmpl w:val="004808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7"/>
  </w:num>
  <w:num w:numId="3">
    <w:abstractNumId w:val="2"/>
  </w:num>
  <w:num w:numId="4">
    <w:abstractNumId w:val="4"/>
  </w:num>
  <w:num w:numId="5">
    <w:abstractNumId w:val="0"/>
  </w:num>
  <w:num w:numId="6">
    <w:abstractNumId w:val="6"/>
  </w:num>
  <w:num w:numId="7">
    <w:abstractNumId w:val="1"/>
  </w:num>
  <w:num w:numId="8">
    <w:abstractNumId w:val="8"/>
  </w:num>
  <w:num w:numId="9">
    <w:abstractNumId w:val="9"/>
  </w:num>
  <w:num w:numId="10">
    <w:abstractNumId w:val="10"/>
  </w:num>
  <w:num w:numId="11">
    <w:abstractNumId w:val="5"/>
  </w:num>
  <w:num w:numId="12">
    <w:abstractNumId w:val="8"/>
    <w:lvlOverride w:ilvl="0">
      <w:startOverride w:val="1"/>
    </w:lvlOverride>
  </w:num>
  <w:num w:numId="13">
    <w:abstractNumId w:val="11"/>
  </w:num>
  <w:numIdMacAtCleanup w:val="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Luben, Tom">
    <w15:presenceInfo w15:providerId="AD" w15:userId="S-1-5-21-1339303556-449845944-1601390327-7085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grammar="clean"/>
  <w:defaultTabStop w:val="720"/>
  <w:hyphenationZone w:val="425"/>
  <w:characterSpacingControl w:val="doNotCompress"/>
  <w:hdrShapeDefaults>
    <o:shapedefaults v:ext="edit" spidmax="59393"/>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3380B"/>
    <w:rsid w:val="0000176C"/>
    <w:rsid w:val="000035F6"/>
    <w:rsid w:val="00003C23"/>
    <w:rsid w:val="000113B7"/>
    <w:rsid w:val="00013104"/>
    <w:rsid w:val="0001320C"/>
    <w:rsid w:val="000220E0"/>
    <w:rsid w:val="0002535F"/>
    <w:rsid w:val="000262CB"/>
    <w:rsid w:val="00030DBF"/>
    <w:rsid w:val="000362FF"/>
    <w:rsid w:val="00037988"/>
    <w:rsid w:val="00040EC1"/>
    <w:rsid w:val="000440A7"/>
    <w:rsid w:val="000500BA"/>
    <w:rsid w:val="00050DFF"/>
    <w:rsid w:val="00053D4C"/>
    <w:rsid w:val="000547EF"/>
    <w:rsid w:val="00054F23"/>
    <w:rsid w:val="00057483"/>
    <w:rsid w:val="000579C1"/>
    <w:rsid w:val="00062023"/>
    <w:rsid w:val="00063D86"/>
    <w:rsid w:val="000646AD"/>
    <w:rsid w:val="00065986"/>
    <w:rsid w:val="00072FEB"/>
    <w:rsid w:val="00074061"/>
    <w:rsid w:val="00075506"/>
    <w:rsid w:val="0008020D"/>
    <w:rsid w:val="00081CA3"/>
    <w:rsid w:val="00082623"/>
    <w:rsid w:val="00085F97"/>
    <w:rsid w:val="00095E73"/>
    <w:rsid w:val="0009783C"/>
    <w:rsid w:val="000A12BA"/>
    <w:rsid w:val="000A4AA6"/>
    <w:rsid w:val="000A533A"/>
    <w:rsid w:val="000B2D1A"/>
    <w:rsid w:val="000B3112"/>
    <w:rsid w:val="000B39F8"/>
    <w:rsid w:val="000B4CD5"/>
    <w:rsid w:val="000B697B"/>
    <w:rsid w:val="000C10FC"/>
    <w:rsid w:val="000C49C4"/>
    <w:rsid w:val="000D0DC0"/>
    <w:rsid w:val="000D32FF"/>
    <w:rsid w:val="000D6D68"/>
    <w:rsid w:val="000D7C66"/>
    <w:rsid w:val="000E0D74"/>
    <w:rsid w:val="000E10D8"/>
    <w:rsid w:val="000E3AAB"/>
    <w:rsid w:val="000E4A50"/>
    <w:rsid w:val="000E6F28"/>
    <w:rsid w:val="000E7057"/>
    <w:rsid w:val="000F7F10"/>
    <w:rsid w:val="0010026F"/>
    <w:rsid w:val="00100BED"/>
    <w:rsid w:val="00102FD8"/>
    <w:rsid w:val="001040E0"/>
    <w:rsid w:val="001064B5"/>
    <w:rsid w:val="00106D23"/>
    <w:rsid w:val="00110AF0"/>
    <w:rsid w:val="00116E45"/>
    <w:rsid w:val="00120527"/>
    <w:rsid w:val="00120A0C"/>
    <w:rsid w:val="00120BB6"/>
    <w:rsid w:val="00121B32"/>
    <w:rsid w:val="00121CC9"/>
    <w:rsid w:val="00122548"/>
    <w:rsid w:val="00123908"/>
    <w:rsid w:val="00125285"/>
    <w:rsid w:val="001260BD"/>
    <w:rsid w:val="00126C00"/>
    <w:rsid w:val="001309A3"/>
    <w:rsid w:val="00132710"/>
    <w:rsid w:val="00132C3A"/>
    <w:rsid w:val="0013324E"/>
    <w:rsid w:val="0013383A"/>
    <w:rsid w:val="00140225"/>
    <w:rsid w:val="0014168E"/>
    <w:rsid w:val="001436D0"/>
    <w:rsid w:val="00143816"/>
    <w:rsid w:val="0015056B"/>
    <w:rsid w:val="00150789"/>
    <w:rsid w:val="0015380D"/>
    <w:rsid w:val="00154FB0"/>
    <w:rsid w:val="00160920"/>
    <w:rsid w:val="00163CBA"/>
    <w:rsid w:val="00163E1A"/>
    <w:rsid w:val="001651D1"/>
    <w:rsid w:val="001677DD"/>
    <w:rsid w:val="0017003D"/>
    <w:rsid w:val="00177010"/>
    <w:rsid w:val="001818E9"/>
    <w:rsid w:val="00182D45"/>
    <w:rsid w:val="001831C7"/>
    <w:rsid w:val="00186D50"/>
    <w:rsid w:val="00193F16"/>
    <w:rsid w:val="00194B0B"/>
    <w:rsid w:val="001955A7"/>
    <w:rsid w:val="00197438"/>
    <w:rsid w:val="001A1092"/>
    <w:rsid w:val="001A1C87"/>
    <w:rsid w:val="001A27C6"/>
    <w:rsid w:val="001A6881"/>
    <w:rsid w:val="001A778D"/>
    <w:rsid w:val="001A77C0"/>
    <w:rsid w:val="001B356C"/>
    <w:rsid w:val="001B4572"/>
    <w:rsid w:val="001B57CE"/>
    <w:rsid w:val="001B5DEF"/>
    <w:rsid w:val="001B775E"/>
    <w:rsid w:val="001C7746"/>
    <w:rsid w:val="001D0F16"/>
    <w:rsid w:val="001D1593"/>
    <w:rsid w:val="001D2343"/>
    <w:rsid w:val="001D376F"/>
    <w:rsid w:val="001D73F4"/>
    <w:rsid w:val="001E2610"/>
    <w:rsid w:val="001E54B8"/>
    <w:rsid w:val="001E6290"/>
    <w:rsid w:val="001F1A48"/>
    <w:rsid w:val="001F354A"/>
    <w:rsid w:val="00200575"/>
    <w:rsid w:val="00200A64"/>
    <w:rsid w:val="002010B6"/>
    <w:rsid w:val="00202198"/>
    <w:rsid w:val="0020347E"/>
    <w:rsid w:val="00205DAA"/>
    <w:rsid w:val="00207505"/>
    <w:rsid w:val="002077DB"/>
    <w:rsid w:val="00211241"/>
    <w:rsid w:val="002155A3"/>
    <w:rsid w:val="00215892"/>
    <w:rsid w:val="00217A88"/>
    <w:rsid w:val="002200B8"/>
    <w:rsid w:val="002210C1"/>
    <w:rsid w:val="00222D11"/>
    <w:rsid w:val="00224364"/>
    <w:rsid w:val="00225413"/>
    <w:rsid w:val="00225DB5"/>
    <w:rsid w:val="00226A05"/>
    <w:rsid w:val="00227077"/>
    <w:rsid w:val="002321E6"/>
    <w:rsid w:val="00234716"/>
    <w:rsid w:val="00235574"/>
    <w:rsid w:val="00236E1E"/>
    <w:rsid w:val="0024045F"/>
    <w:rsid w:val="00240E4F"/>
    <w:rsid w:val="002445DA"/>
    <w:rsid w:val="00245B26"/>
    <w:rsid w:val="00245F05"/>
    <w:rsid w:val="002460B2"/>
    <w:rsid w:val="00250757"/>
    <w:rsid w:val="00250B20"/>
    <w:rsid w:val="00251D17"/>
    <w:rsid w:val="0025320E"/>
    <w:rsid w:val="00253ABC"/>
    <w:rsid w:val="00255346"/>
    <w:rsid w:val="0025710E"/>
    <w:rsid w:val="00261081"/>
    <w:rsid w:val="00263A98"/>
    <w:rsid w:val="00264B92"/>
    <w:rsid w:val="00264C77"/>
    <w:rsid w:val="0026587C"/>
    <w:rsid w:val="00265D15"/>
    <w:rsid w:val="002769F2"/>
    <w:rsid w:val="00277422"/>
    <w:rsid w:val="002801F1"/>
    <w:rsid w:val="00281409"/>
    <w:rsid w:val="00282395"/>
    <w:rsid w:val="002864D2"/>
    <w:rsid w:val="00287818"/>
    <w:rsid w:val="00287947"/>
    <w:rsid w:val="00287AA3"/>
    <w:rsid w:val="00290C43"/>
    <w:rsid w:val="0029118B"/>
    <w:rsid w:val="00293C9D"/>
    <w:rsid w:val="00295665"/>
    <w:rsid w:val="00295F8A"/>
    <w:rsid w:val="002A3574"/>
    <w:rsid w:val="002A3CA8"/>
    <w:rsid w:val="002A514B"/>
    <w:rsid w:val="002A63CE"/>
    <w:rsid w:val="002A6C20"/>
    <w:rsid w:val="002A7886"/>
    <w:rsid w:val="002B5B86"/>
    <w:rsid w:val="002B5E33"/>
    <w:rsid w:val="002B7837"/>
    <w:rsid w:val="002C1751"/>
    <w:rsid w:val="002C3009"/>
    <w:rsid w:val="002C4698"/>
    <w:rsid w:val="002C6158"/>
    <w:rsid w:val="002C731C"/>
    <w:rsid w:val="002D6DC6"/>
    <w:rsid w:val="002D749E"/>
    <w:rsid w:val="002D77FF"/>
    <w:rsid w:val="002E0394"/>
    <w:rsid w:val="002E096C"/>
    <w:rsid w:val="002E6BAC"/>
    <w:rsid w:val="002E7CBB"/>
    <w:rsid w:val="002F11D4"/>
    <w:rsid w:val="002F1E07"/>
    <w:rsid w:val="002F3B30"/>
    <w:rsid w:val="002F3B78"/>
    <w:rsid w:val="002F6569"/>
    <w:rsid w:val="002F731D"/>
    <w:rsid w:val="002F7E5A"/>
    <w:rsid w:val="0030064E"/>
    <w:rsid w:val="00302A15"/>
    <w:rsid w:val="00304538"/>
    <w:rsid w:val="00315210"/>
    <w:rsid w:val="00321AFC"/>
    <w:rsid w:val="00321F8E"/>
    <w:rsid w:val="003229FC"/>
    <w:rsid w:val="0032613C"/>
    <w:rsid w:val="00327722"/>
    <w:rsid w:val="00331F83"/>
    <w:rsid w:val="003339A4"/>
    <w:rsid w:val="00336400"/>
    <w:rsid w:val="00337DF0"/>
    <w:rsid w:val="00343DC0"/>
    <w:rsid w:val="00345B5F"/>
    <w:rsid w:val="0034683F"/>
    <w:rsid w:val="00350F48"/>
    <w:rsid w:val="003522E6"/>
    <w:rsid w:val="0035690E"/>
    <w:rsid w:val="00356EA8"/>
    <w:rsid w:val="003570CF"/>
    <w:rsid w:val="003601F4"/>
    <w:rsid w:val="003624B0"/>
    <w:rsid w:val="00362DB3"/>
    <w:rsid w:val="00363019"/>
    <w:rsid w:val="00363811"/>
    <w:rsid w:val="0036460E"/>
    <w:rsid w:val="00364A23"/>
    <w:rsid w:val="0036639F"/>
    <w:rsid w:val="00366B9B"/>
    <w:rsid w:val="00366E67"/>
    <w:rsid w:val="00367EC2"/>
    <w:rsid w:val="00367F54"/>
    <w:rsid w:val="00370BF1"/>
    <w:rsid w:val="003725EB"/>
    <w:rsid w:val="00372F1B"/>
    <w:rsid w:val="00376281"/>
    <w:rsid w:val="00377932"/>
    <w:rsid w:val="00377E0C"/>
    <w:rsid w:val="00381F81"/>
    <w:rsid w:val="0038426A"/>
    <w:rsid w:val="003844AB"/>
    <w:rsid w:val="00384FE3"/>
    <w:rsid w:val="003910C1"/>
    <w:rsid w:val="003A1086"/>
    <w:rsid w:val="003A3427"/>
    <w:rsid w:val="003A45E4"/>
    <w:rsid w:val="003A5A20"/>
    <w:rsid w:val="003B3030"/>
    <w:rsid w:val="003B3B1F"/>
    <w:rsid w:val="003B572C"/>
    <w:rsid w:val="003B7311"/>
    <w:rsid w:val="003C01C9"/>
    <w:rsid w:val="003C1CBC"/>
    <w:rsid w:val="003C21EA"/>
    <w:rsid w:val="003C519D"/>
    <w:rsid w:val="003D01FA"/>
    <w:rsid w:val="003D03F4"/>
    <w:rsid w:val="003D11D2"/>
    <w:rsid w:val="003D12F5"/>
    <w:rsid w:val="003D4095"/>
    <w:rsid w:val="003D66AF"/>
    <w:rsid w:val="003D74BC"/>
    <w:rsid w:val="003E026F"/>
    <w:rsid w:val="003E2BE8"/>
    <w:rsid w:val="003E3A35"/>
    <w:rsid w:val="003E4799"/>
    <w:rsid w:val="003E5EF5"/>
    <w:rsid w:val="003E6AF5"/>
    <w:rsid w:val="003F251D"/>
    <w:rsid w:val="003F29BD"/>
    <w:rsid w:val="003F3A23"/>
    <w:rsid w:val="003F43E8"/>
    <w:rsid w:val="003F7FD9"/>
    <w:rsid w:val="004032BD"/>
    <w:rsid w:val="00405B23"/>
    <w:rsid w:val="00406827"/>
    <w:rsid w:val="004077DC"/>
    <w:rsid w:val="0041155B"/>
    <w:rsid w:val="0041194C"/>
    <w:rsid w:val="00412EDA"/>
    <w:rsid w:val="00413714"/>
    <w:rsid w:val="00414DD6"/>
    <w:rsid w:val="00415CF6"/>
    <w:rsid w:val="00416697"/>
    <w:rsid w:val="0041699F"/>
    <w:rsid w:val="00416A79"/>
    <w:rsid w:val="00416E7E"/>
    <w:rsid w:val="0042617B"/>
    <w:rsid w:val="00427026"/>
    <w:rsid w:val="0043075A"/>
    <w:rsid w:val="004340BC"/>
    <w:rsid w:val="00434199"/>
    <w:rsid w:val="004342A9"/>
    <w:rsid w:val="00435F72"/>
    <w:rsid w:val="004460FF"/>
    <w:rsid w:val="00446533"/>
    <w:rsid w:val="00446FB5"/>
    <w:rsid w:val="004509E0"/>
    <w:rsid w:val="00452E6C"/>
    <w:rsid w:val="0045784C"/>
    <w:rsid w:val="0046001B"/>
    <w:rsid w:val="004612C8"/>
    <w:rsid w:val="004622AF"/>
    <w:rsid w:val="00462E0D"/>
    <w:rsid w:val="00464EE0"/>
    <w:rsid w:val="00470F71"/>
    <w:rsid w:val="00475639"/>
    <w:rsid w:val="00475FBD"/>
    <w:rsid w:val="004815E0"/>
    <w:rsid w:val="0048528B"/>
    <w:rsid w:val="004853CF"/>
    <w:rsid w:val="0048549C"/>
    <w:rsid w:val="004869A2"/>
    <w:rsid w:val="004879FA"/>
    <w:rsid w:val="00487D39"/>
    <w:rsid w:val="00490100"/>
    <w:rsid w:val="00492709"/>
    <w:rsid w:val="0049403E"/>
    <w:rsid w:val="00495584"/>
    <w:rsid w:val="004A0621"/>
    <w:rsid w:val="004A1E62"/>
    <w:rsid w:val="004B0444"/>
    <w:rsid w:val="004B0B48"/>
    <w:rsid w:val="004B22F8"/>
    <w:rsid w:val="004B28B0"/>
    <w:rsid w:val="004B4FF7"/>
    <w:rsid w:val="004B542D"/>
    <w:rsid w:val="004B5DA7"/>
    <w:rsid w:val="004B6E58"/>
    <w:rsid w:val="004C20EE"/>
    <w:rsid w:val="004C3918"/>
    <w:rsid w:val="004C4449"/>
    <w:rsid w:val="004C46E8"/>
    <w:rsid w:val="004C7436"/>
    <w:rsid w:val="004D32C7"/>
    <w:rsid w:val="004D66AE"/>
    <w:rsid w:val="004E151F"/>
    <w:rsid w:val="004E43DA"/>
    <w:rsid w:val="004E4E51"/>
    <w:rsid w:val="004E5AB4"/>
    <w:rsid w:val="004F030C"/>
    <w:rsid w:val="004F07C1"/>
    <w:rsid w:val="004F19F0"/>
    <w:rsid w:val="004F1B94"/>
    <w:rsid w:val="004F34E2"/>
    <w:rsid w:val="005040EC"/>
    <w:rsid w:val="00506ED5"/>
    <w:rsid w:val="00506F30"/>
    <w:rsid w:val="00511866"/>
    <w:rsid w:val="00512E84"/>
    <w:rsid w:val="00513545"/>
    <w:rsid w:val="0051476B"/>
    <w:rsid w:val="00514DE2"/>
    <w:rsid w:val="0051690A"/>
    <w:rsid w:val="00516C65"/>
    <w:rsid w:val="00517837"/>
    <w:rsid w:val="005179AA"/>
    <w:rsid w:val="005207E1"/>
    <w:rsid w:val="00524ABE"/>
    <w:rsid w:val="00526CB6"/>
    <w:rsid w:val="00526DBD"/>
    <w:rsid w:val="00533136"/>
    <w:rsid w:val="00533E4B"/>
    <w:rsid w:val="005340CF"/>
    <w:rsid w:val="00537C9A"/>
    <w:rsid w:val="0054259A"/>
    <w:rsid w:val="00544509"/>
    <w:rsid w:val="005447C4"/>
    <w:rsid w:val="00544DBC"/>
    <w:rsid w:val="0054520F"/>
    <w:rsid w:val="00545BAF"/>
    <w:rsid w:val="005479CB"/>
    <w:rsid w:val="00547FDE"/>
    <w:rsid w:val="00551A4A"/>
    <w:rsid w:val="00555FA6"/>
    <w:rsid w:val="00556FCE"/>
    <w:rsid w:val="00560487"/>
    <w:rsid w:val="00561785"/>
    <w:rsid w:val="00561EB2"/>
    <w:rsid w:val="00564B43"/>
    <w:rsid w:val="00565C97"/>
    <w:rsid w:val="00573353"/>
    <w:rsid w:val="00580992"/>
    <w:rsid w:val="005816E0"/>
    <w:rsid w:val="0058266B"/>
    <w:rsid w:val="005833BB"/>
    <w:rsid w:val="00583D81"/>
    <w:rsid w:val="0058404D"/>
    <w:rsid w:val="00585B97"/>
    <w:rsid w:val="005917F0"/>
    <w:rsid w:val="00591D54"/>
    <w:rsid w:val="00592964"/>
    <w:rsid w:val="00593E89"/>
    <w:rsid w:val="00597298"/>
    <w:rsid w:val="005A0BC3"/>
    <w:rsid w:val="005C16B4"/>
    <w:rsid w:val="005C2614"/>
    <w:rsid w:val="005C2C00"/>
    <w:rsid w:val="005C4431"/>
    <w:rsid w:val="005C4757"/>
    <w:rsid w:val="005C4F89"/>
    <w:rsid w:val="005C5145"/>
    <w:rsid w:val="005D356C"/>
    <w:rsid w:val="005D5662"/>
    <w:rsid w:val="005D591C"/>
    <w:rsid w:val="005D5A14"/>
    <w:rsid w:val="005D704B"/>
    <w:rsid w:val="005D7B2F"/>
    <w:rsid w:val="005E30C1"/>
    <w:rsid w:val="005F0CA2"/>
    <w:rsid w:val="005F50DE"/>
    <w:rsid w:val="005F5ABF"/>
    <w:rsid w:val="005F5C9D"/>
    <w:rsid w:val="005F6BF3"/>
    <w:rsid w:val="005F7DD5"/>
    <w:rsid w:val="00600856"/>
    <w:rsid w:val="006015A6"/>
    <w:rsid w:val="00605D04"/>
    <w:rsid w:val="00606031"/>
    <w:rsid w:val="006061AE"/>
    <w:rsid w:val="006177DD"/>
    <w:rsid w:val="00617DCB"/>
    <w:rsid w:val="00624343"/>
    <w:rsid w:val="006249DF"/>
    <w:rsid w:val="0063005A"/>
    <w:rsid w:val="00630127"/>
    <w:rsid w:val="0063102B"/>
    <w:rsid w:val="00632260"/>
    <w:rsid w:val="00632718"/>
    <w:rsid w:val="00636F9F"/>
    <w:rsid w:val="00641BDE"/>
    <w:rsid w:val="00645E67"/>
    <w:rsid w:val="00646395"/>
    <w:rsid w:val="0065020C"/>
    <w:rsid w:val="00650334"/>
    <w:rsid w:val="006516AC"/>
    <w:rsid w:val="00651C14"/>
    <w:rsid w:val="00655B4D"/>
    <w:rsid w:val="006564B2"/>
    <w:rsid w:val="006571F0"/>
    <w:rsid w:val="0065762B"/>
    <w:rsid w:val="00657674"/>
    <w:rsid w:val="006578AF"/>
    <w:rsid w:val="00660A57"/>
    <w:rsid w:val="006616E2"/>
    <w:rsid w:val="00662372"/>
    <w:rsid w:val="00665C00"/>
    <w:rsid w:val="006672C7"/>
    <w:rsid w:val="006749D8"/>
    <w:rsid w:val="00676897"/>
    <w:rsid w:val="006769F5"/>
    <w:rsid w:val="00676AC3"/>
    <w:rsid w:val="00676C07"/>
    <w:rsid w:val="00677987"/>
    <w:rsid w:val="0068155F"/>
    <w:rsid w:val="0068368B"/>
    <w:rsid w:val="00686D07"/>
    <w:rsid w:val="00686E39"/>
    <w:rsid w:val="00687B90"/>
    <w:rsid w:val="00694263"/>
    <w:rsid w:val="00695F51"/>
    <w:rsid w:val="006A2479"/>
    <w:rsid w:val="006A2BE1"/>
    <w:rsid w:val="006A416A"/>
    <w:rsid w:val="006A484C"/>
    <w:rsid w:val="006A7510"/>
    <w:rsid w:val="006A767C"/>
    <w:rsid w:val="006A7959"/>
    <w:rsid w:val="006B0770"/>
    <w:rsid w:val="006B3D72"/>
    <w:rsid w:val="006B580C"/>
    <w:rsid w:val="006B795B"/>
    <w:rsid w:val="006C5CB8"/>
    <w:rsid w:val="006C7588"/>
    <w:rsid w:val="006D0D46"/>
    <w:rsid w:val="006D1A54"/>
    <w:rsid w:val="006D4D3F"/>
    <w:rsid w:val="006D594A"/>
    <w:rsid w:val="006D5FB2"/>
    <w:rsid w:val="006E12AE"/>
    <w:rsid w:val="006E1596"/>
    <w:rsid w:val="006E21F6"/>
    <w:rsid w:val="006E3F50"/>
    <w:rsid w:val="006E42A2"/>
    <w:rsid w:val="006E620B"/>
    <w:rsid w:val="006F1AE3"/>
    <w:rsid w:val="006F5DDC"/>
    <w:rsid w:val="006F621D"/>
    <w:rsid w:val="006F7B55"/>
    <w:rsid w:val="0070094C"/>
    <w:rsid w:val="00704DBC"/>
    <w:rsid w:val="007065C0"/>
    <w:rsid w:val="007103EF"/>
    <w:rsid w:val="00710604"/>
    <w:rsid w:val="007118DE"/>
    <w:rsid w:val="00713FE8"/>
    <w:rsid w:val="00714DF7"/>
    <w:rsid w:val="0071719F"/>
    <w:rsid w:val="007213F7"/>
    <w:rsid w:val="007227EE"/>
    <w:rsid w:val="00730CAA"/>
    <w:rsid w:val="007350EE"/>
    <w:rsid w:val="00740948"/>
    <w:rsid w:val="0074163E"/>
    <w:rsid w:val="0074533D"/>
    <w:rsid w:val="007453EA"/>
    <w:rsid w:val="00754EED"/>
    <w:rsid w:val="007554F8"/>
    <w:rsid w:val="007562F6"/>
    <w:rsid w:val="00760568"/>
    <w:rsid w:val="00760AC4"/>
    <w:rsid w:val="00760CF0"/>
    <w:rsid w:val="00761C59"/>
    <w:rsid w:val="007641B1"/>
    <w:rsid w:val="00764ADD"/>
    <w:rsid w:val="00770759"/>
    <w:rsid w:val="00776C8E"/>
    <w:rsid w:val="00780197"/>
    <w:rsid w:val="00781BF7"/>
    <w:rsid w:val="00782CA9"/>
    <w:rsid w:val="0078304A"/>
    <w:rsid w:val="007840E8"/>
    <w:rsid w:val="00784400"/>
    <w:rsid w:val="00785B55"/>
    <w:rsid w:val="007875D1"/>
    <w:rsid w:val="00790497"/>
    <w:rsid w:val="0079590F"/>
    <w:rsid w:val="007A2DA1"/>
    <w:rsid w:val="007A3468"/>
    <w:rsid w:val="007A50E7"/>
    <w:rsid w:val="007A512C"/>
    <w:rsid w:val="007A513B"/>
    <w:rsid w:val="007A5B44"/>
    <w:rsid w:val="007A6E9D"/>
    <w:rsid w:val="007B1D3C"/>
    <w:rsid w:val="007B209E"/>
    <w:rsid w:val="007B7A09"/>
    <w:rsid w:val="007C1F03"/>
    <w:rsid w:val="007C2FCA"/>
    <w:rsid w:val="007C5D0F"/>
    <w:rsid w:val="007C6106"/>
    <w:rsid w:val="007D0493"/>
    <w:rsid w:val="007D0F69"/>
    <w:rsid w:val="007D20CA"/>
    <w:rsid w:val="007D22C0"/>
    <w:rsid w:val="007E05A6"/>
    <w:rsid w:val="007E4F94"/>
    <w:rsid w:val="007E5156"/>
    <w:rsid w:val="007E5F1B"/>
    <w:rsid w:val="007E70BE"/>
    <w:rsid w:val="007F022A"/>
    <w:rsid w:val="007F6390"/>
    <w:rsid w:val="00805C20"/>
    <w:rsid w:val="00811472"/>
    <w:rsid w:val="00811A55"/>
    <w:rsid w:val="00812E4A"/>
    <w:rsid w:val="0081489D"/>
    <w:rsid w:val="00814CA0"/>
    <w:rsid w:val="008170B3"/>
    <w:rsid w:val="00817BA2"/>
    <w:rsid w:val="008227A2"/>
    <w:rsid w:val="008257C2"/>
    <w:rsid w:val="0082696B"/>
    <w:rsid w:val="00827074"/>
    <w:rsid w:val="008276F7"/>
    <w:rsid w:val="00827A13"/>
    <w:rsid w:val="0083074B"/>
    <w:rsid w:val="0083324F"/>
    <w:rsid w:val="0083379E"/>
    <w:rsid w:val="00834BE5"/>
    <w:rsid w:val="00835D25"/>
    <w:rsid w:val="00835D9F"/>
    <w:rsid w:val="00837888"/>
    <w:rsid w:val="00837B19"/>
    <w:rsid w:val="008434D7"/>
    <w:rsid w:val="008453E1"/>
    <w:rsid w:val="00845931"/>
    <w:rsid w:val="00846ED9"/>
    <w:rsid w:val="00853F62"/>
    <w:rsid w:val="00854369"/>
    <w:rsid w:val="00854E67"/>
    <w:rsid w:val="00862287"/>
    <w:rsid w:val="0086372D"/>
    <w:rsid w:val="00873741"/>
    <w:rsid w:val="00874E2A"/>
    <w:rsid w:val="00877885"/>
    <w:rsid w:val="00877A9A"/>
    <w:rsid w:val="00880A92"/>
    <w:rsid w:val="00885C65"/>
    <w:rsid w:val="0088767D"/>
    <w:rsid w:val="008936B2"/>
    <w:rsid w:val="00893D03"/>
    <w:rsid w:val="008A0032"/>
    <w:rsid w:val="008A06A9"/>
    <w:rsid w:val="008A17A6"/>
    <w:rsid w:val="008A45B1"/>
    <w:rsid w:val="008A51B9"/>
    <w:rsid w:val="008B4C34"/>
    <w:rsid w:val="008B6AB0"/>
    <w:rsid w:val="008B7C48"/>
    <w:rsid w:val="008C0E03"/>
    <w:rsid w:val="008C1D7C"/>
    <w:rsid w:val="008C3A05"/>
    <w:rsid w:val="008C6326"/>
    <w:rsid w:val="008D1016"/>
    <w:rsid w:val="008D369A"/>
    <w:rsid w:val="008D37CB"/>
    <w:rsid w:val="008D3C1F"/>
    <w:rsid w:val="008D60B2"/>
    <w:rsid w:val="008D6FE9"/>
    <w:rsid w:val="008E1789"/>
    <w:rsid w:val="008E1D8C"/>
    <w:rsid w:val="008E2914"/>
    <w:rsid w:val="008E37F3"/>
    <w:rsid w:val="008E3822"/>
    <w:rsid w:val="008E4076"/>
    <w:rsid w:val="008E41AE"/>
    <w:rsid w:val="008E5B70"/>
    <w:rsid w:val="008E7A82"/>
    <w:rsid w:val="008F10B0"/>
    <w:rsid w:val="008F1A94"/>
    <w:rsid w:val="008F3172"/>
    <w:rsid w:val="00900DE5"/>
    <w:rsid w:val="00906272"/>
    <w:rsid w:val="00907879"/>
    <w:rsid w:val="00907B24"/>
    <w:rsid w:val="00907D78"/>
    <w:rsid w:val="00912FD0"/>
    <w:rsid w:val="00913678"/>
    <w:rsid w:val="00915076"/>
    <w:rsid w:val="00915642"/>
    <w:rsid w:val="009158D1"/>
    <w:rsid w:val="00915936"/>
    <w:rsid w:val="00917E7E"/>
    <w:rsid w:val="0092249E"/>
    <w:rsid w:val="009225B7"/>
    <w:rsid w:val="009228E3"/>
    <w:rsid w:val="00922FEA"/>
    <w:rsid w:val="00923ECE"/>
    <w:rsid w:val="00926B19"/>
    <w:rsid w:val="0093061A"/>
    <w:rsid w:val="00931AE1"/>
    <w:rsid w:val="00933C13"/>
    <w:rsid w:val="00935D46"/>
    <w:rsid w:val="0093688C"/>
    <w:rsid w:val="00937E6F"/>
    <w:rsid w:val="0094441D"/>
    <w:rsid w:val="00947726"/>
    <w:rsid w:val="00947BDA"/>
    <w:rsid w:val="00947C4F"/>
    <w:rsid w:val="00950648"/>
    <w:rsid w:val="0095151F"/>
    <w:rsid w:val="009526D9"/>
    <w:rsid w:val="00954ABC"/>
    <w:rsid w:val="00954C61"/>
    <w:rsid w:val="00960011"/>
    <w:rsid w:val="00961C23"/>
    <w:rsid w:val="00962E23"/>
    <w:rsid w:val="00964EEC"/>
    <w:rsid w:val="009668C8"/>
    <w:rsid w:val="00966D96"/>
    <w:rsid w:val="00967A2F"/>
    <w:rsid w:val="00972A1E"/>
    <w:rsid w:val="009755C4"/>
    <w:rsid w:val="00975F2C"/>
    <w:rsid w:val="0097677F"/>
    <w:rsid w:val="00976DF5"/>
    <w:rsid w:val="00977D95"/>
    <w:rsid w:val="00980368"/>
    <w:rsid w:val="00983183"/>
    <w:rsid w:val="009872E5"/>
    <w:rsid w:val="009910D0"/>
    <w:rsid w:val="00991768"/>
    <w:rsid w:val="0099188F"/>
    <w:rsid w:val="009946BC"/>
    <w:rsid w:val="00996278"/>
    <w:rsid w:val="009969BB"/>
    <w:rsid w:val="00996EB2"/>
    <w:rsid w:val="00997F54"/>
    <w:rsid w:val="009A1629"/>
    <w:rsid w:val="009A1F0C"/>
    <w:rsid w:val="009B3CBD"/>
    <w:rsid w:val="009B4C3B"/>
    <w:rsid w:val="009C1938"/>
    <w:rsid w:val="009C1EEB"/>
    <w:rsid w:val="009C286E"/>
    <w:rsid w:val="009C42B8"/>
    <w:rsid w:val="009D184F"/>
    <w:rsid w:val="009D56FE"/>
    <w:rsid w:val="009D5CF0"/>
    <w:rsid w:val="009D6422"/>
    <w:rsid w:val="009D7310"/>
    <w:rsid w:val="009E0795"/>
    <w:rsid w:val="009E0C5C"/>
    <w:rsid w:val="009E16E9"/>
    <w:rsid w:val="009E1E43"/>
    <w:rsid w:val="009E2032"/>
    <w:rsid w:val="009E39FC"/>
    <w:rsid w:val="009E5C08"/>
    <w:rsid w:val="009E63DE"/>
    <w:rsid w:val="009F11B5"/>
    <w:rsid w:val="009F283F"/>
    <w:rsid w:val="00A00123"/>
    <w:rsid w:val="00A01847"/>
    <w:rsid w:val="00A019D4"/>
    <w:rsid w:val="00A019FE"/>
    <w:rsid w:val="00A05389"/>
    <w:rsid w:val="00A05838"/>
    <w:rsid w:val="00A07A3B"/>
    <w:rsid w:val="00A121D5"/>
    <w:rsid w:val="00A16368"/>
    <w:rsid w:val="00A1798B"/>
    <w:rsid w:val="00A21F01"/>
    <w:rsid w:val="00A27286"/>
    <w:rsid w:val="00A30743"/>
    <w:rsid w:val="00A317D6"/>
    <w:rsid w:val="00A319B8"/>
    <w:rsid w:val="00A327B2"/>
    <w:rsid w:val="00A3436C"/>
    <w:rsid w:val="00A3774A"/>
    <w:rsid w:val="00A42210"/>
    <w:rsid w:val="00A44FB9"/>
    <w:rsid w:val="00A50794"/>
    <w:rsid w:val="00A52705"/>
    <w:rsid w:val="00A52FEF"/>
    <w:rsid w:val="00A554EB"/>
    <w:rsid w:val="00A5789B"/>
    <w:rsid w:val="00A63629"/>
    <w:rsid w:val="00A657BE"/>
    <w:rsid w:val="00A70E35"/>
    <w:rsid w:val="00A71CFC"/>
    <w:rsid w:val="00A73D18"/>
    <w:rsid w:val="00A770DB"/>
    <w:rsid w:val="00A82BEC"/>
    <w:rsid w:val="00A832EC"/>
    <w:rsid w:val="00A8391D"/>
    <w:rsid w:val="00A85269"/>
    <w:rsid w:val="00A86797"/>
    <w:rsid w:val="00A9138C"/>
    <w:rsid w:val="00A91509"/>
    <w:rsid w:val="00A9209F"/>
    <w:rsid w:val="00AA0568"/>
    <w:rsid w:val="00AA126D"/>
    <w:rsid w:val="00AB097E"/>
    <w:rsid w:val="00AB24B2"/>
    <w:rsid w:val="00AB4F02"/>
    <w:rsid w:val="00AB5E21"/>
    <w:rsid w:val="00AB7676"/>
    <w:rsid w:val="00AC3257"/>
    <w:rsid w:val="00AC3663"/>
    <w:rsid w:val="00AC5475"/>
    <w:rsid w:val="00AD0580"/>
    <w:rsid w:val="00AD159C"/>
    <w:rsid w:val="00AD499F"/>
    <w:rsid w:val="00AD6C8D"/>
    <w:rsid w:val="00AD7D5A"/>
    <w:rsid w:val="00AE1A95"/>
    <w:rsid w:val="00AE47C1"/>
    <w:rsid w:val="00AE776F"/>
    <w:rsid w:val="00AF1881"/>
    <w:rsid w:val="00AF4384"/>
    <w:rsid w:val="00AF450A"/>
    <w:rsid w:val="00AF590A"/>
    <w:rsid w:val="00AF5A96"/>
    <w:rsid w:val="00AF5E35"/>
    <w:rsid w:val="00AF687B"/>
    <w:rsid w:val="00AF7228"/>
    <w:rsid w:val="00B00323"/>
    <w:rsid w:val="00B10500"/>
    <w:rsid w:val="00B11F76"/>
    <w:rsid w:val="00B12B6B"/>
    <w:rsid w:val="00B13C9F"/>
    <w:rsid w:val="00B226EC"/>
    <w:rsid w:val="00B2284A"/>
    <w:rsid w:val="00B310C6"/>
    <w:rsid w:val="00B336CF"/>
    <w:rsid w:val="00B37F2F"/>
    <w:rsid w:val="00B44475"/>
    <w:rsid w:val="00B44505"/>
    <w:rsid w:val="00B45EF1"/>
    <w:rsid w:val="00B469D7"/>
    <w:rsid w:val="00B46CDF"/>
    <w:rsid w:val="00B474D9"/>
    <w:rsid w:val="00B501BD"/>
    <w:rsid w:val="00B53B37"/>
    <w:rsid w:val="00B610B4"/>
    <w:rsid w:val="00B620D6"/>
    <w:rsid w:val="00B67322"/>
    <w:rsid w:val="00B67FC5"/>
    <w:rsid w:val="00B7186D"/>
    <w:rsid w:val="00B71B63"/>
    <w:rsid w:val="00B774D6"/>
    <w:rsid w:val="00B77ED4"/>
    <w:rsid w:val="00B826BE"/>
    <w:rsid w:val="00B843D0"/>
    <w:rsid w:val="00B872BE"/>
    <w:rsid w:val="00B87673"/>
    <w:rsid w:val="00B87C5D"/>
    <w:rsid w:val="00B904DD"/>
    <w:rsid w:val="00B910A9"/>
    <w:rsid w:val="00B935AB"/>
    <w:rsid w:val="00B9468D"/>
    <w:rsid w:val="00BA2609"/>
    <w:rsid w:val="00BA2A08"/>
    <w:rsid w:val="00BA5928"/>
    <w:rsid w:val="00BA5F4F"/>
    <w:rsid w:val="00BB070B"/>
    <w:rsid w:val="00BB08AA"/>
    <w:rsid w:val="00BB08C9"/>
    <w:rsid w:val="00BB1FAD"/>
    <w:rsid w:val="00BB26C7"/>
    <w:rsid w:val="00BB37FC"/>
    <w:rsid w:val="00BB4246"/>
    <w:rsid w:val="00BB6DE2"/>
    <w:rsid w:val="00BC0581"/>
    <w:rsid w:val="00BC4663"/>
    <w:rsid w:val="00BC4D44"/>
    <w:rsid w:val="00BC5693"/>
    <w:rsid w:val="00BC5CC7"/>
    <w:rsid w:val="00BD1FFC"/>
    <w:rsid w:val="00BD2BAB"/>
    <w:rsid w:val="00BD460E"/>
    <w:rsid w:val="00BE22F5"/>
    <w:rsid w:val="00BE61C8"/>
    <w:rsid w:val="00BE662A"/>
    <w:rsid w:val="00BF3F1E"/>
    <w:rsid w:val="00BF5646"/>
    <w:rsid w:val="00BF57F9"/>
    <w:rsid w:val="00C038CB"/>
    <w:rsid w:val="00C048F5"/>
    <w:rsid w:val="00C05C57"/>
    <w:rsid w:val="00C05EA6"/>
    <w:rsid w:val="00C06DFA"/>
    <w:rsid w:val="00C07472"/>
    <w:rsid w:val="00C07ADA"/>
    <w:rsid w:val="00C11FC4"/>
    <w:rsid w:val="00C12407"/>
    <w:rsid w:val="00C126A8"/>
    <w:rsid w:val="00C13749"/>
    <w:rsid w:val="00C1374B"/>
    <w:rsid w:val="00C16EBD"/>
    <w:rsid w:val="00C177C6"/>
    <w:rsid w:val="00C20C13"/>
    <w:rsid w:val="00C20FE0"/>
    <w:rsid w:val="00C21F77"/>
    <w:rsid w:val="00C23885"/>
    <w:rsid w:val="00C24388"/>
    <w:rsid w:val="00C246C9"/>
    <w:rsid w:val="00C26801"/>
    <w:rsid w:val="00C26B15"/>
    <w:rsid w:val="00C26F1E"/>
    <w:rsid w:val="00C27D42"/>
    <w:rsid w:val="00C30C85"/>
    <w:rsid w:val="00C33461"/>
    <w:rsid w:val="00C37303"/>
    <w:rsid w:val="00C378D9"/>
    <w:rsid w:val="00C4036F"/>
    <w:rsid w:val="00C4316E"/>
    <w:rsid w:val="00C4457D"/>
    <w:rsid w:val="00C44BA1"/>
    <w:rsid w:val="00C455AA"/>
    <w:rsid w:val="00C52843"/>
    <w:rsid w:val="00C53DF0"/>
    <w:rsid w:val="00C54C39"/>
    <w:rsid w:val="00C56331"/>
    <w:rsid w:val="00C63AF6"/>
    <w:rsid w:val="00C6687F"/>
    <w:rsid w:val="00C670AE"/>
    <w:rsid w:val="00C7096E"/>
    <w:rsid w:val="00C73BD4"/>
    <w:rsid w:val="00C75064"/>
    <w:rsid w:val="00C82F20"/>
    <w:rsid w:val="00C84BBD"/>
    <w:rsid w:val="00C879B9"/>
    <w:rsid w:val="00C90F26"/>
    <w:rsid w:val="00C91D2A"/>
    <w:rsid w:val="00C929CB"/>
    <w:rsid w:val="00C9336A"/>
    <w:rsid w:val="00C944E0"/>
    <w:rsid w:val="00C94DC1"/>
    <w:rsid w:val="00C951B9"/>
    <w:rsid w:val="00C95CD0"/>
    <w:rsid w:val="00C96B5E"/>
    <w:rsid w:val="00C971E7"/>
    <w:rsid w:val="00CA14C5"/>
    <w:rsid w:val="00CA3ACE"/>
    <w:rsid w:val="00CA733B"/>
    <w:rsid w:val="00CA79BB"/>
    <w:rsid w:val="00CB0D6C"/>
    <w:rsid w:val="00CB1EED"/>
    <w:rsid w:val="00CB21D3"/>
    <w:rsid w:val="00CB3AEA"/>
    <w:rsid w:val="00CC7165"/>
    <w:rsid w:val="00CC71CB"/>
    <w:rsid w:val="00CC7CDB"/>
    <w:rsid w:val="00CD07B8"/>
    <w:rsid w:val="00CD09BC"/>
    <w:rsid w:val="00CD0ABC"/>
    <w:rsid w:val="00CD1605"/>
    <w:rsid w:val="00CD277E"/>
    <w:rsid w:val="00CD3E9B"/>
    <w:rsid w:val="00CD605D"/>
    <w:rsid w:val="00CE146E"/>
    <w:rsid w:val="00CF25AD"/>
    <w:rsid w:val="00CF6DD2"/>
    <w:rsid w:val="00CF7111"/>
    <w:rsid w:val="00CF76C3"/>
    <w:rsid w:val="00D00311"/>
    <w:rsid w:val="00D041C6"/>
    <w:rsid w:val="00D041D6"/>
    <w:rsid w:val="00D12A14"/>
    <w:rsid w:val="00D141BB"/>
    <w:rsid w:val="00D15A9B"/>
    <w:rsid w:val="00D15C90"/>
    <w:rsid w:val="00D15CE3"/>
    <w:rsid w:val="00D20C21"/>
    <w:rsid w:val="00D2189C"/>
    <w:rsid w:val="00D23C76"/>
    <w:rsid w:val="00D24F33"/>
    <w:rsid w:val="00D2520A"/>
    <w:rsid w:val="00D30109"/>
    <w:rsid w:val="00D310E6"/>
    <w:rsid w:val="00D3380B"/>
    <w:rsid w:val="00D34DF0"/>
    <w:rsid w:val="00D354EF"/>
    <w:rsid w:val="00D3627A"/>
    <w:rsid w:val="00D367D6"/>
    <w:rsid w:val="00D37545"/>
    <w:rsid w:val="00D40375"/>
    <w:rsid w:val="00D41262"/>
    <w:rsid w:val="00D42063"/>
    <w:rsid w:val="00D42464"/>
    <w:rsid w:val="00D43C02"/>
    <w:rsid w:val="00D458B4"/>
    <w:rsid w:val="00D464CC"/>
    <w:rsid w:val="00D46C95"/>
    <w:rsid w:val="00D53595"/>
    <w:rsid w:val="00D54398"/>
    <w:rsid w:val="00D54C3A"/>
    <w:rsid w:val="00D559BB"/>
    <w:rsid w:val="00D56AB8"/>
    <w:rsid w:val="00D56C56"/>
    <w:rsid w:val="00D57FF6"/>
    <w:rsid w:val="00D6300E"/>
    <w:rsid w:val="00D64523"/>
    <w:rsid w:val="00D646D1"/>
    <w:rsid w:val="00D64A3C"/>
    <w:rsid w:val="00D70267"/>
    <w:rsid w:val="00D717A2"/>
    <w:rsid w:val="00D72438"/>
    <w:rsid w:val="00D74BFC"/>
    <w:rsid w:val="00D75503"/>
    <w:rsid w:val="00D807C3"/>
    <w:rsid w:val="00D80E4D"/>
    <w:rsid w:val="00D81F68"/>
    <w:rsid w:val="00D83A88"/>
    <w:rsid w:val="00D84214"/>
    <w:rsid w:val="00D91597"/>
    <w:rsid w:val="00D9433C"/>
    <w:rsid w:val="00D94D47"/>
    <w:rsid w:val="00DA25FB"/>
    <w:rsid w:val="00DA2EAA"/>
    <w:rsid w:val="00DA4FC6"/>
    <w:rsid w:val="00DA7932"/>
    <w:rsid w:val="00DB26E2"/>
    <w:rsid w:val="00DB32E9"/>
    <w:rsid w:val="00DB37E9"/>
    <w:rsid w:val="00DB5DDC"/>
    <w:rsid w:val="00DB717F"/>
    <w:rsid w:val="00DC2158"/>
    <w:rsid w:val="00DC239A"/>
    <w:rsid w:val="00DC5C84"/>
    <w:rsid w:val="00DD00EE"/>
    <w:rsid w:val="00DD10A9"/>
    <w:rsid w:val="00DD1E64"/>
    <w:rsid w:val="00DD2085"/>
    <w:rsid w:val="00DD2555"/>
    <w:rsid w:val="00DD2789"/>
    <w:rsid w:val="00DD3D6E"/>
    <w:rsid w:val="00DD3D90"/>
    <w:rsid w:val="00DD4E22"/>
    <w:rsid w:val="00DD56CF"/>
    <w:rsid w:val="00DD67D6"/>
    <w:rsid w:val="00DE05AD"/>
    <w:rsid w:val="00DE0627"/>
    <w:rsid w:val="00DE2521"/>
    <w:rsid w:val="00DF3094"/>
    <w:rsid w:val="00DF3EA6"/>
    <w:rsid w:val="00DF3EDB"/>
    <w:rsid w:val="00DF6EFC"/>
    <w:rsid w:val="00DF72CA"/>
    <w:rsid w:val="00DF754C"/>
    <w:rsid w:val="00E002DF"/>
    <w:rsid w:val="00E007A2"/>
    <w:rsid w:val="00E0325E"/>
    <w:rsid w:val="00E04571"/>
    <w:rsid w:val="00E04955"/>
    <w:rsid w:val="00E04A52"/>
    <w:rsid w:val="00E06734"/>
    <w:rsid w:val="00E141F1"/>
    <w:rsid w:val="00E15FD3"/>
    <w:rsid w:val="00E22574"/>
    <w:rsid w:val="00E2500C"/>
    <w:rsid w:val="00E25C43"/>
    <w:rsid w:val="00E261A3"/>
    <w:rsid w:val="00E30489"/>
    <w:rsid w:val="00E34CED"/>
    <w:rsid w:val="00E41595"/>
    <w:rsid w:val="00E43543"/>
    <w:rsid w:val="00E44415"/>
    <w:rsid w:val="00E44F90"/>
    <w:rsid w:val="00E50B88"/>
    <w:rsid w:val="00E5320D"/>
    <w:rsid w:val="00E56C1E"/>
    <w:rsid w:val="00E571C4"/>
    <w:rsid w:val="00E61177"/>
    <w:rsid w:val="00E6154A"/>
    <w:rsid w:val="00E6180C"/>
    <w:rsid w:val="00E61A49"/>
    <w:rsid w:val="00E65B18"/>
    <w:rsid w:val="00E67D99"/>
    <w:rsid w:val="00E73004"/>
    <w:rsid w:val="00E735DA"/>
    <w:rsid w:val="00E74941"/>
    <w:rsid w:val="00E80AB4"/>
    <w:rsid w:val="00E810C1"/>
    <w:rsid w:val="00E82122"/>
    <w:rsid w:val="00E862C3"/>
    <w:rsid w:val="00E93721"/>
    <w:rsid w:val="00E93983"/>
    <w:rsid w:val="00E93FF3"/>
    <w:rsid w:val="00E95CC9"/>
    <w:rsid w:val="00EA1A58"/>
    <w:rsid w:val="00EA1FC7"/>
    <w:rsid w:val="00EA1FDF"/>
    <w:rsid w:val="00EA2B8D"/>
    <w:rsid w:val="00EA323E"/>
    <w:rsid w:val="00EA3E79"/>
    <w:rsid w:val="00EA7C51"/>
    <w:rsid w:val="00EB14CE"/>
    <w:rsid w:val="00EB3343"/>
    <w:rsid w:val="00EB3A13"/>
    <w:rsid w:val="00EB3A92"/>
    <w:rsid w:val="00EC0954"/>
    <w:rsid w:val="00EC2535"/>
    <w:rsid w:val="00EC362D"/>
    <w:rsid w:val="00EC5D26"/>
    <w:rsid w:val="00ED3474"/>
    <w:rsid w:val="00ED528E"/>
    <w:rsid w:val="00ED6B16"/>
    <w:rsid w:val="00EE00B9"/>
    <w:rsid w:val="00EE0B4C"/>
    <w:rsid w:val="00EE27C7"/>
    <w:rsid w:val="00EE3B6A"/>
    <w:rsid w:val="00EF01BF"/>
    <w:rsid w:val="00EF222E"/>
    <w:rsid w:val="00EF6614"/>
    <w:rsid w:val="00EF6857"/>
    <w:rsid w:val="00EF6E15"/>
    <w:rsid w:val="00F022B9"/>
    <w:rsid w:val="00F04B69"/>
    <w:rsid w:val="00F0538E"/>
    <w:rsid w:val="00F12522"/>
    <w:rsid w:val="00F1348B"/>
    <w:rsid w:val="00F14B63"/>
    <w:rsid w:val="00F15026"/>
    <w:rsid w:val="00F15B85"/>
    <w:rsid w:val="00F21145"/>
    <w:rsid w:val="00F245FE"/>
    <w:rsid w:val="00F2497E"/>
    <w:rsid w:val="00F301C7"/>
    <w:rsid w:val="00F314D4"/>
    <w:rsid w:val="00F315E0"/>
    <w:rsid w:val="00F31655"/>
    <w:rsid w:val="00F3599B"/>
    <w:rsid w:val="00F35DF4"/>
    <w:rsid w:val="00F36057"/>
    <w:rsid w:val="00F37CA1"/>
    <w:rsid w:val="00F402FF"/>
    <w:rsid w:val="00F41714"/>
    <w:rsid w:val="00F41A46"/>
    <w:rsid w:val="00F43129"/>
    <w:rsid w:val="00F43880"/>
    <w:rsid w:val="00F472DD"/>
    <w:rsid w:val="00F50513"/>
    <w:rsid w:val="00F51120"/>
    <w:rsid w:val="00F536B8"/>
    <w:rsid w:val="00F54729"/>
    <w:rsid w:val="00F54F7E"/>
    <w:rsid w:val="00F563A6"/>
    <w:rsid w:val="00F5685F"/>
    <w:rsid w:val="00F568C2"/>
    <w:rsid w:val="00F57D86"/>
    <w:rsid w:val="00F63C5D"/>
    <w:rsid w:val="00F645F8"/>
    <w:rsid w:val="00F65E25"/>
    <w:rsid w:val="00F66E8F"/>
    <w:rsid w:val="00F673B5"/>
    <w:rsid w:val="00F67D28"/>
    <w:rsid w:val="00F72FB6"/>
    <w:rsid w:val="00F73A1A"/>
    <w:rsid w:val="00F75A7D"/>
    <w:rsid w:val="00F77FD9"/>
    <w:rsid w:val="00F807FC"/>
    <w:rsid w:val="00F93E7E"/>
    <w:rsid w:val="00F941CA"/>
    <w:rsid w:val="00FA23EC"/>
    <w:rsid w:val="00FA3483"/>
    <w:rsid w:val="00FA76C0"/>
    <w:rsid w:val="00FB018A"/>
    <w:rsid w:val="00FB05E1"/>
    <w:rsid w:val="00FB5DBE"/>
    <w:rsid w:val="00FB624D"/>
    <w:rsid w:val="00FB7014"/>
    <w:rsid w:val="00FB7F66"/>
    <w:rsid w:val="00FC2E7C"/>
    <w:rsid w:val="00FC41CA"/>
    <w:rsid w:val="00FC6A34"/>
    <w:rsid w:val="00FC79BA"/>
    <w:rsid w:val="00FD120E"/>
    <w:rsid w:val="00FE023E"/>
    <w:rsid w:val="00FE1371"/>
    <w:rsid w:val="00FE2C34"/>
    <w:rsid w:val="00FE2F7D"/>
    <w:rsid w:val="00FE425E"/>
    <w:rsid w:val="00FE5C2F"/>
    <w:rsid w:val="00FF14FE"/>
    <w:rsid w:val="00FF3058"/>
    <w:rsid w:val="00FF4BB6"/>
    <w:rsid w:val="00FF6B3C"/>
    <w:rsid w:val="22933CDC"/>
    <w:rsid w:val="5D6CC19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9393"/>
    <o:shapelayout v:ext="edit">
      <o:idmap v:ext="edit" data="1"/>
    </o:shapelayout>
  </w:shapeDefaults>
  <w:decimalSymbol w:val="."/>
  <w:listSeparator w:val=","/>
  <w14:docId w14:val="183A12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240E4F"/>
    <w:pPr>
      <w:outlineLvl w:val="0"/>
    </w:pPr>
    <w:rPr>
      <w:rFonts w:asciiTheme="majorHAnsi" w:hAnsiTheme="majorHAnsi"/>
      <w:b/>
      <w:color w:val="1F497D" w:themeColor="text2"/>
      <w:sz w:val="40"/>
      <w:szCs w:val="40"/>
    </w:rPr>
  </w:style>
  <w:style w:type="paragraph" w:styleId="Heading2">
    <w:name w:val="heading 2"/>
    <w:basedOn w:val="Normal"/>
    <w:next w:val="Normal"/>
    <w:link w:val="Heading2Char"/>
    <w:uiPriority w:val="9"/>
    <w:unhideWhenUsed/>
    <w:qFormat/>
    <w:rsid w:val="008453E1"/>
    <w:pPr>
      <w:spacing w:before="200"/>
      <w:ind w:left="720" w:hanging="720"/>
      <w:outlineLvl w:val="1"/>
    </w:pPr>
    <w:rPr>
      <w:rFonts w:asciiTheme="majorHAnsi" w:hAnsiTheme="majorHAnsi"/>
      <w:b/>
      <w:color w:val="1F497D" w:themeColor="text2"/>
      <w:sz w:val="28"/>
      <w:szCs w:val="28"/>
    </w:rPr>
  </w:style>
  <w:style w:type="paragraph" w:styleId="Heading3">
    <w:name w:val="heading 3"/>
    <w:basedOn w:val="Normal"/>
    <w:next w:val="Normal"/>
    <w:link w:val="Heading3Char"/>
    <w:uiPriority w:val="9"/>
    <w:unhideWhenUsed/>
    <w:qFormat/>
    <w:rsid w:val="000E6F28"/>
    <w:pPr>
      <w:keepNext/>
      <w:keepLines/>
      <w:ind w:left="720" w:hanging="720"/>
      <w:outlineLvl w:val="2"/>
    </w:pPr>
    <w:rPr>
      <w:rFonts w:asciiTheme="majorHAnsi" w:eastAsiaTheme="majorEastAsia" w:hAnsiTheme="majorHAnsi" w:cstheme="majorBidi"/>
      <w:b/>
      <w:bCs/>
      <w:color w:val="1F497D" w:themeColor="text2"/>
    </w:rPr>
  </w:style>
  <w:style w:type="paragraph" w:styleId="Heading4">
    <w:name w:val="heading 4"/>
    <w:basedOn w:val="Normal"/>
    <w:next w:val="Normal"/>
    <w:link w:val="Heading4Char"/>
    <w:uiPriority w:val="9"/>
    <w:unhideWhenUsed/>
    <w:qFormat/>
    <w:rsid w:val="00A00123"/>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3910C1"/>
    <w:pPr>
      <w:numPr>
        <w:numId w:val="5"/>
      </w:numPr>
    </w:pPr>
    <w:rPr>
      <w:rFonts w:asciiTheme="majorHAnsi" w:hAnsiTheme="majorHAnsi"/>
    </w:rPr>
  </w:style>
  <w:style w:type="paragraph" w:styleId="BalloonText">
    <w:name w:val="Balloon Text"/>
    <w:basedOn w:val="Normal"/>
    <w:link w:val="BalloonTextChar"/>
    <w:uiPriority w:val="99"/>
    <w:semiHidden/>
    <w:unhideWhenUsed/>
    <w:rsid w:val="00A527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52705"/>
    <w:rPr>
      <w:rFonts w:ascii="Tahoma" w:hAnsi="Tahoma" w:cs="Tahoma"/>
      <w:sz w:val="16"/>
      <w:szCs w:val="16"/>
    </w:rPr>
  </w:style>
  <w:style w:type="character" w:styleId="CommentReference">
    <w:name w:val="annotation reference"/>
    <w:basedOn w:val="DefaultParagraphFont"/>
    <w:uiPriority w:val="99"/>
    <w:semiHidden/>
    <w:unhideWhenUsed/>
    <w:rsid w:val="00A42210"/>
    <w:rPr>
      <w:sz w:val="16"/>
      <w:szCs w:val="16"/>
    </w:rPr>
  </w:style>
  <w:style w:type="paragraph" w:styleId="CommentText">
    <w:name w:val="annotation text"/>
    <w:basedOn w:val="Normal"/>
    <w:link w:val="CommentTextChar"/>
    <w:uiPriority w:val="99"/>
    <w:unhideWhenUsed/>
    <w:rsid w:val="00A42210"/>
    <w:pPr>
      <w:spacing w:line="240" w:lineRule="auto"/>
    </w:pPr>
    <w:rPr>
      <w:sz w:val="20"/>
      <w:szCs w:val="20"/>
    </w:rPr>
  </w:style>
  <w:style w:type="character" w:customStyle="1" w:styleId="CommentTextChar">
    <w:name w:val="Comment Text Char"/>
    <w:basedOn w:val="DefaultParagraphFont"/>
    <w:link w:val="CommentText"/>
    <w:uiPriority w:val="99"/>
    <w:rsid w:val="00A42210"/>
    <w:rPr>
      <w:sz w:val="20"/>
      <w:szCs w:val="20"/>
    </w:rPr>
  </w:style>
  <w:style w:type="paragraph" w:styleId="CommentSubject">
    <w:name w:val="annotation subject"/>
    <w:basedOn w:val="CommentText"/>
    <w:next w:val="CommentText"/>
    <w:link w:val="CommentSubjectChar"/>
    <w:uiPriority w:val="99"/>
    <w:semiHidden/>
    <w:unhideWhenUsed/>
    <w:rsid w:val="00A42210"/>
    <w:rPr>
      <w:b/>
      <w:bCs/>
    </w:rPr>
  </w:style>
  <w:style w:type="character" w:customStyle="1" w:styleId="CommentSubjectChar">
    <w:name w:val="Comment Subject Char"/>
    <w:basedOn w:val="CommentTextChar"/>
    <w:link w:val="CommentSubject"/>
    <w:uiPriority w:val="99"/>
    <w:semiHidden/>
    <w:rsid w:val="00A42210"/>
    <w:rPr>
      <w:b/>
      <w:bCs/>
      <w:sz w:val="20"/>
      <w:szCs w:val="20"/>
    </w:rPr>
  </w:style>
  <w:style w:type="paragraph" w:customStyle="1" w:styleId="Default">
    <w:name w:val="Default"/>
    <w:rsid w:val="00495584"/>
    <w:pPr>
      <w:autoSpaceDE w:val="0"/>
      <w:autoSpaceDN w:val="0"/>
      <w:adjustRightInd w:val="0"/>
      <w:spacing w:after="0" w:line="240" w:lineRule="auto"/>
    </w:pPr>
    <w:rPr>
      <w:rFonts w:ascii="Cambria" w:hAnsi="Cambria" w:cs="Cambria"/>
      <w:color w:val="000000"/>
      <w:sz w:val="24"/>
      <w:szCs w:val="24"/>
    </w:rPr>
  </w:style>
  <w:style w:type="character" w:styleId="PlaceholderText">
    <w:name w:val="Placeholder Text"/>
    <w:basedOn w:val="DefaultParagraphFont"/>
    <w:uiPriority w:val="99"/>
    <w:semiHidden/>
    <w:rsid w:val="00343DC0"/>
    <w:rPr>
      <w:color w:val="808080"/>
    </w:rPr>
  </w:style>
  <w:style w:type="table" w:styleId="TableGrid">
    <w:name w:val="Table Grid"/>
    <w:basedOn w:val="TableNormal"/>
    <w:uiPriority w:val="59"/>
    <w:rsid w:val="00E15F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CA14C5"/>
    <w:rPr>
      <w:color w:val="0000FF" w:themeColor="hyperlink"/>
      <w:u w:val="single"/>
    </w:rPr>
  </w:style>
  <w:style w:type="character" w:styleId="FollowedHyperlink">
    <w:name w:val="FollowedHyperlink"/>
    <w:basedOn w:val="DefaultParagraphFont"/>
    <w:uiPriority w:val="99"/>
    <w:semiHidden/>
    <w:unhideWhenUsed/>
    <w:rsid w:val="00197438"/>
    <w:rPr>
      <w:color w:val="800080" w:themeColor="followedHyperlink"/>
      <w:u w:val="single"/>
    </w:rPr>
  </w:style>
  <w:style w:type="paragraph" w:styleId="Header">
    <w:name w:val="header"/>
    <w:basedOn w:val="Normal"/>
    <w:link w:val="HeaderChar"/>
    <w:uiPriority w:val="99"/>
    <w:unhideWhenUsed/>
    <w:rsid w:val="00D12A14"/>
    <w:pPr>
      <w:tabs>
        <w:tab w:val="center" w:pos="4680"/>
        <w:tab w:val="right" w:pos="9360"/>
      </w:tabs>
      <w:spacing w:after="0" w:line="240" w:lineRule="auto"/>
    </w:pPr>
  </w:style>
  <w:style w:type="character" w:customStyle="1" w:styleId="HeaderChar">
    <w:name w:val="Header Char"/>
    <w:basedOn w:val="DefaultParagraphFont"/>
    <w:link w:val="Header"/>
    <w:uiPriority w:val="99"/>
    <w:rsid w:val="00D12A14"/>
  </w:style>
  <w:style w:type="paragraph" w:styleId="Footer">
    <w:name w:val="footer"/>
    <w:basedOn w:val="Normal"/>
    <w:link w:val="FooterChar"/>
    <w:uiPriority w:val="99"/>
    <w:unhideWhenUsed/>
    <w:rsid w:val="00D12A14"/>
    <w:pPr>
      <w:tabs>
        <w:tab w:val="center" w:pos="4680"/>
        <w:tab w:val="right" w:pos="9360"/>
      </w:tabs>
      <w:spacing w:after="0" w:line="240" w:lineRule="auto"/>
    </w:pPr>
  </w:style>
  <w:style w:type="character" w:customStyle="1" w:styleId="FooterChar">
    <w:name w:val="Footer Char"/>
    <w:basedOn w:val="DefaultParagraphFont"/>
    <w:link w:val="Footer"/>
    <w:uiPriority w:val="99"/>
    <w:rsid w:val="00D12A14"/>
  </w:style>
  <w:style w:type="paragraph" w:styleId="Revision">
    <w:name w:val="Revision"/>
    <w:hidden/>
    <w:uiPriority w:val="99"/>
    <w:semiHidden/>
    <w:rsid w:val="002F731D"/>
    <w:pPr>
      <w:spacing w:after="0" w:line="240" w:lineRule="auto"/>
    </w:pPr>
  </w:style>
  <w:style w:type="character" w:customStyle="1" w:styleId="Heading1Char">
    <w:name w:val="Heading 1 Char"/>
    <w:basedOn w:val="DefaultParagraphFont"/>
    <w:link w:val="Heading1"/>
    <w:uiPriority w:val="9"/>
    <w:rsid w:val="00240E4F"/>
    <w:rPr>
      <w:rFonts w:asciiTheme="majorHAnsi" w:hAnsiTheme="majorHAnsi"/>
      <w:b/>
      <w:color w:val="1F497D" w:themeColor="text2"/>
      <w:sz w:val="40"/>
      <w:szCs w:val="40"/>
    </w:rPr>
  </w:style>
  <w:style w:type="paragraph" w:styleId="TOCHeading">
    <w:name w:val="TOC Heading"/>
    <w:basedOn w:val="Heading1"/>
    <w:next w:val="Normal"/>
    <w:uiPriority w:val="39"/>
    <w:unhideWhenUsed/>
    <w:qFormat/>
    <w:rsid w:val="003B3B1F"/>
    <w:pPr>
      <w:outlineLvl w:val="9"/>
    </w:pPr>
    <w:rPr>
      <w:lang w:eastAsia="ja-JP"/>
    </w:rPr>
  </w:style>
  <w:style w:type="paragraph" w:styleId="TOC1">
    <w:name w:val="toc 1"/>
    <w:basedOn w:val="Normal"/>
    <w:next w:val="Normal"/>
    <w:autoRedefine/>
    <w:uiPriority w:val="39"/>
    <w:unhideWhenUsed/>
    <w:rsid w:val="003E2BE8"/>
    <w:pPr>
      <w:spacing w:after="120"/>
    </w:pPr>
    <w:rPr>
      <w:rFonts w:asciiTheme="majorHAnsi" w:hAnsiTheme="majorHAnsi"/>
    </w:rPr>
  </w:style>
  <w:style w:type="character" w:customStyle="1" w:styleId="Heading2Char">
    <w:name w:val="Heading 2 Char"/>
    <w:basedOn w:val="DefaultParagraphFont"/>
    <w:link w:val="Heading2"/>
    <w:uiPriority w:val="9"/>
    <w:rsid w:val="008453E1"/>
    <w:rPr>
      <w:rFonts w:asciiTheme="majorHAnsi" w:hAnsiTheme="majorHAnsi"/>
      <w:b/>
      <w:color w:val="1F497D" w:themeColor="text2"/>
      <w:sz w:val="28"/>
      <w:szCs w:val="28"/>
    </w:rPr>
  </w:style>
  <w:style w:type="paragraph" w:styleId="TOC2">
    <w:name w:val="toc 2"/>
    <w:basedOn w:val="Normal"/>
    <w:next w:val="Normal"/>
    <w:autoRedefine/>
    <w:uiPriority w:val="39"/>
    <w:unhideWhenUsed/>
    <w:rsid w:val="00487D39"/>
    <w:pPr>
      <w:spacing w:after="120"/>
      <w:ind w:left="1080" w:hanging="720"/>
    </w:pPr>
    <w:rPr>
      <w:rFonts w:asciiTheme="majorHAnsi" w:hAnsiTheme="majorHAnsi"/>
    </w:rPr>
  </w:style>
  <w:style w:type="paragraph" w:styleId="NormalWeb">
    <w:name w:val="Normal (Web)"/>
    <w:basedOn w:val="Normal"/>
    <w:uiPriority w:val="99"/>
    <w:unhideWhenUsed/>
    <w:rsid w:val="00446533"/>
    <w:pPr>
      <w:spacing w:after="0" w:line="240" w:lineRule="auto"/>
    </w:pPr>
    <w:rPr>
      <w:rFonts w:ascii="Times New Roman" w:hAnsi="Times New Roman" w:cs="Times New Roman"/>
      <w:sz w:val="24"/>
      <w:szCs w:val="24"/>
    </w:rPr>
  </w:style>
  <w:style w:type="paragraph" w:styleId="FootnoteText">
    <w:name w:val="footnote text"/>
    <w:basedOn w:val="Normal"/>
    <w:link w:val="FootnoteTextChar"/>
    <w:uiPriority w:val="99"/>
    <w:semiHidden/>
    <w:unhideWhenUsed/>
    <w:rsid w:val="0044653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446533"/>
    <w:rPr>
      <w:sz w:val="20"/>
      <w:szCs w:val="20"/>
    </w:rPr>
  </w:style>
  <w:style w:type="character" w:styleId="FootnoteReference">
    <w:name w:val="footnote reference"/>
    <w:basedOn w:val="DefaultParagraphFont"/>
    <w:uiPriority w:val="99"/>
    <w:semiHidden/>
    <w:unhideWhenUsed/>
    <w:rsid w:val="00446533"/>
    <w:rPr>
      <w:vertAlign w:val="superscript"/>
    </w:rPr>
  </w:style>
  <w:style w:type="paragraph" w:styleId="Caption">
    <w:name w:val="caption"/>
    <w:basedOn w:val="Normal"/>
    <w:next w:val="Normal"/>
    <w:uiPriority w:val="35"/>
    <w:unhideWhenUsed/>
    <w:qFormat/>
    <w:rsid w:val="00DB37E9"/>
    <w:pPr>
      <w:spacing w:line="240" w:lineRule="auto"/>
    </w:pPr>
    <w:rPr>
      <w:b/>
      <w:bCs/>
      <w:color w:val="4F81BD" w:themeColor="accent1"/>
      <w:sz w:val="18"/>
      <w:szCs w:val="18"/>
    </w:rPr>
  </w:style>
  <w:style w:type="table" w:customStyle="1" w:styleId="TableGrid1">
    <w:name w:val="Table Grid1"/>
    <w:basedOn w:val="TableNormal"/>
    <w:next w:val="TableGrid"/>
    <w:uiPriority w:val="59"/>
    <w:rsid w:val="003C51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0E6F28"/>
    <w:rPr>
      <w:rFonts w:asciiTheme="majorHAnsi" w:eastAsiaTheme="majorEastAsia" w:hAnsiTheme="majorHAnsi" w:cstheme="majorBidi"/>
      <w:b/>
      <w:bCs/>
      <w:color w:val="1F497D" w:themeColor="text2"/>
    </w:rPr>
  </w:style>
  <w:style w:type="character" w:customStyle="1" w:styleId="Heading4Char">
    <w:name w:val="Heading 4 Char"/>
    <w:basedOn w:val="DefaultParagraphFont"/>
    <w:link w:val="Heading4"/>
    <w:uiPriority w:val="9"/>
    <w:rsid w:val="00A00123"/>
    <w:rPr>
      <w:rFonts w:asciiTheme="majorHAnsi" w:eastAsiaTheme="majorEastAsia" w:hAnsiTheme="majorHAnsi" w:cstheme="majorBidi"/>
      <w:b/>
      <w:bCs/>
      <w:i/>
      <w:iCs/>
      <w:color w:val="4F81BD" w:themeColor="accent1"/>
    </w:rPr>
  </w:style>
  <w:style w:type="paragraph" w:styleId="TOC3">
    <w:name w:val="toc 3"/>
    <w:basedOn w:val="Normal"/>
    <w:next w:val="Normal"/>
    <w:autoRedefine/>
    <w:uiPriority w:val="39"/>
    <w:unhideWhenUsed/>
    <w:rsid w:val="00487D39"/>
    <w:pPr>
      <w:spacing w:after="120"/>
      <w:ind w:left="1800" w:hanging="720"/>
    </w:pPr>
    <w:rPr>
      <w:rFonts w:asciiTheme="majorHAnsi" w:hAnsiTheme="majorHAnsi"/>
    </w:rPr>
  </w:style>
  <w:style w:type="paragraph" w:customStyle="1" w:styleId="Body">
    <w:name w:val="Body"/>
    <w:basedOn w:val="Normal"/>
    <w:link w:val="BodyChar"/>
    <w:qFormat/>
    <w:rsid w:val="005F5ABF"/>
    <w:rPr>
      <w:rFonts w:asciiTheme="majorHAnsi" w:eastAsiaTheme="majorEastAsia" w:hAnsiTheme="majorHAnsi" w:cstheme="majorBidi"/>
    </w:rPr>
  </w:style>
  <w:style w:type="table" w:styleId="LightList-Accent3">
    <w:name w:val="Light List Accent 3"/>
    <w:basedOn w:val="TableNormal"/>
    <w:uiPriority w:val="61"/>
    <w:rsid w:val="00240E4F"/>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character" w:customStyle="1" w:styleId="BodyChar">
    <w:name w:val="Body Char"/>
    <w:basedOn w:val="DefaultParagraphFont"/>
    <w:link w:val="Body"/>
    <w:rsid w:val="005F5ABF"/>
    <w:rPr>
      <w:rFonts w:asciiTheme="majorHAnsi" w:eastAsiaTheme="majorEastAsia" w:hAnsiTheme="majorHAnsi" w:cstheme="majorBidi"/>
    </w:rPr>
  </w:style>
  <w:style w:type="paragraph" w:customStyle="1" w:styleId="bullet">
    <w:name w:val="bullet"/>
    <w:basedOn w:val="ListParagraph"/>
    <w:link w:val="bulletChar"/>
    <w:qFormat/>
    <w:rsid w:val="00760568"/>
    <w:pPr>
      <w:numPr>
        <w:numId w:val="8"/>
      </w:numPr>
      <w:autoSpaceDE w:val="0"/>
      <w:autoSpaceDN w:val="0"/>
      <w:adjustRightInd w:val="0"/>
    </w:pPr>
    <w:rPr>
      <w:noProof/>
      <w:szCs w:val="28"/>
    </w:rPr>
  </w:style>
  <w:style w:type="paragraph" w:customStyle="1" w:styleId="boxbullet">
    <w:name w:val="boxbullet"/>
    <w:basedOn w:val="ListParagraph"/>
    <w:link w:val="boxbulletChar"/>
    <w:qFormat/>
    <w:rsid w:val="00F57D86"/>
    <w:pPr>
      <w:numPr>
        <w:numId w:val="11"/>
      </w:numPr>
    </w:pPr>
    <w:rPr>
      <w:sz w:val="20"/>
      <w:szCs w:val="20"/>
    </w:rPr>
  </w:style>
  <w:style w:type="character" w:customStyle="1" w:styleId="ListParagraphChar">
    <w:name w:val="List Paragraph Char"/>
    <w:basedOn w:val="DefaultParagraphFont"/>
    <w:link w:val="ListParagraph"/>
    <w:uiPriority w:val="34"/>
    <w:rsid w:val="003910C1"/>
    <w:rPr>
      <w:rFonts w:asciiTheme="majorHAnsi" w:hAnsiTheme="majorHAnsi"/>
    </w:rPr>
  </w:style>
  <w:style w:type="character" w:customStyle="1" w:styleId="bulletChar">
    <w:name w:val="bullet Char"/>
    <w:basedOn w:val="ListParagraphChar"/>
    <w:link w:val="bullet"/>
    <w:rsid w:val="00760568"/>
    <w:rPr>
      <w:rFonts w:asciiTheme="majorHAnsi" w:hAnsiTheme="majorHAnsi"/>
      <w:noProof/>
      <w:szCs w:val="28"/>
    </w:rPr>
  </w:style>
  <w:style w:type="paragraph" w:customStyle="1" w:styleId="boxhead">
    <w:name w:val="boxhead"/>
    <w:basedOn w:val="Normal"/>
    <w:link w:val="boxheadChar"/>
    <w:qFormat/>
    <w:rsid w:val="003624B0"/>
    <w:pPr>
      <w:framePr w:hSpace="180" w:wrap="around" w:vAnchor="text" w:hAnchor="margin" w:xAlign="right" w:y="111"/>
      <w:suppressOverlap/>
    </w:pPr>
    <w:rPr>
      <w:rFonts w:cs="Tahoma"/>
      <w:b/>
    </w:rPr>
  </w:style>
  <w:style w:type="character" w:customStyle="1" w:styleId="boxbulletChar">
    <w:name w:val="boxbullet Char"/>
    <w:basedOn w:val="ListParagraphChar"/>
    <w:link w:val="boxbullet"/>
    <w:rsid w:val="00F57D86"/>
    <w:rPr>
      <w:rFonts w:asciiTheme="majorHAnsi" w:hAnsiTheme="majorHAnsi"/>
      <w:sz w:val="20"/>
      <w:szCs w:val="20"/>
    </w:rPr>
  </w:style>
  <w:style w:type="paragraph" w:customStyle="1" w:styleId="boxbody">
    <w:name w:val="boxbody"/>
    <w:basedOn w:val="Normal"/>
    <w:link w:val="boxbodyChar"/>
    <w:qFormat/>
    <w:rsid w:val="00760568"/>
    <w:pPr>
      <w:framePr w:hSpace="180" w:wrap="around" w:vAnchor="text" w:hAnchor="margin" w:xAlign="right" w:y="111"/>
      <w:autoSpaceDE w:val="0"/>
      <w:autoSpaceDN w:val="0"/>
      <w:adjustRightInd w:val="0"/>
      <w:suppressOverlap/>
    </w:pPr>
    <w:rPr>
      <w:rFonts w:cs="Tahoma"/>
      <w:sz w:val="20"/>
      <w:szCs w:val="20"/>
    </w:rPr>
  </w:style>
  <w:style w:type="character" w:customStyle="1" w:styleId="boxheadChar">
    <w:name w:val="boxhead Char"/>
    <w:basedOn w:val="DefaultParagraphFont"/>
    <w:link w:val="boxhead"/>
    <w:rsid w:val="003624B0"/>
    <w:rPr>
      <w:rFonts w:cs="Tahoma"/>
      <w:b/>
    </w:rPr>
  </w:style>
  <w:style w:type="paragraph" w:customStyle="1" w:styleId="numberedtext">
    <w:name w:val="numberedtext"/>
    <w:basedOn w:val="ListParagraph"/>
    <w:link w:val="numberedtextChar"/>
    <w:qFormat/>
    <w:rsid w:val="003910C1"/>
  </w:style>
  <w:style w:type="character" w:customStyle="1" w:styleId="boxbodyChar">
    <w:name w:val="boxbody Char"/>
    <w:basedOn w:val="DefaultParagraphFont"/>
    <w:link w:val="boxbody"/>
    <w:rsid w:val="00760568"/>
    <w:rPr>
      <w:rFonts w:cs="Tahoma"/>
      <w:sz w:val="20"/>
      <w:szCs w:val="20"/>
    </w:rPr>
  </w:style>
  <w:style w:type="character" w:customStyle="1" w:styleId="numberedtextChar">
    <w:name w:val="numberedtext Char"/>
    <w:basedOn w:val="ListParagraphChar"/>
    <w:link w:val="numberedtext"/>
    <w:rsid w:val="003910C1"/>
    <w:rPr>
      <w:rFonts w:asciiTheme="majorHAnsi" w:hAnsiTheme="majorHAnsi"/>
    </w:rPr>
  </w:style>
  <w:style w:type="table" w:styleId="LightList-Accent1">
    <w:name w:val="Light List Accent 1"/>
    <w:basedOn w:val="TableNormal"/>
    <w:uiPriority w:val="61"/>
    <w:rsid w:val="0026587C"/>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Shading-Accent1">
    <w:name w:val="Light Shading Accent 1"/>
    <w:basedOn w:val="TableNormal"/>
    <w:uiPriority w:val="60"/>
    <w:rsid w:val="00E44415"/>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DocumentMap">
    <w:name w:val="Document Map"/>
    <w:basedOn w:val="Normal"/>
    <w:link w:val="DocumentMapChar"/>
    <w:uiPriority w:val="99"/>
    <w:semiHidden/>
    <w:unhideWhenUsed/>
    <w:rsid w:val="008434D7"/>
    <w:pPr>
      <w:spacing w:after="0" w:line="240" w:lineRule="auto"/>
    </w:pPr>
    <w:rPr>
      <w:rFonts w:ascii="Lucida Grande" w:hAnsi="Lucida Grande"/>
      <w:sz w:val="24"/>
      <w:szCs w:val="24"/>
    </w:rPr>
  </w:style>
  <w:style w:type="character" w:customStyle="1" w:styleId="DocumentMapChar">
    <w:name w:val="Document Map Char"/>
    <w:basedOn w:val="DefaultParagraphFont"/>
    <w:link w:val="DocumentMap"/>
    <w:uiPriority w:val="99"/>
    <w:semiHidden/>
    <w:rsid w:val="008434D7"/>
    <w:rPr>
      <w:rFonts w:ascii="Lucida Grande" w:hAnsi="Lucida Grande"/>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240E4F"/>
    <w:pPr>
      <w:outlineLvl w:val="0"/>
    </w:pPr>
    <w:rPr>
      <w:rFonts w:asciiTheme="majorHAnsi" w:hAnsiTheme="majorHAnsi"/>
      <w:b/>
      <w:color w:val="1F497D" w:themeColor="text2"/>
      <w:sz w:val="40"/>
      <w:szCs w:val="40"/>
    </w:rPr>
  </w:style>
  <w:style w:type="paragraph" w:styleId="Heading2">
    <w:name w:val="heading 2"/>
    <w:basedOn w:val="Normal"/>
    <w:next w:val="Normal"/>
    <w:link w:val="Heading2Char"/>
    <w:uiPriority w:val="9"/>
    <w:unhideWhenUsed/>
    <w:qFormat/>
    <w:rsid w:val="008453E1"/>
    <w:pPr>
      <w:spacing w:before="200"/>
      <w:ind w:left="720" w:hanging="720"/>
      <w:outlineLvl w:val="1"/>
    </w:pPr>
    <w:rPr>
      <w:rFonts w:asciiTheme="majorHAnsi" w:hAnsiTheme="majorHAnsi"/>
      <w:b/>
      <w:color w:val="1F497D" w:themeColor="text2"/>
      <w:sz w:val="28"/>
      <w:szCs w:val="28"/>
    </w:rPr>
  </w:style>
  <w:style w:type="paragraph" w:styleId="Heading3">
    <w:name w:val="heading 3"/>
    <w:basedOn w:val="Normal"/>
    <w:next w:val="Normal"/>
    <w:link w:val="Heading3Char"/>
    <w:uiPriority w:val="9"/>
    <w:unhideWhenUsed/>
    <w:qFormat/>
    <w:rsid w:val="000E6F28"/>
    <w:pPr>
      <w:keepNext/>
      <w:keepLines/>
      <w:ind w:left="720" w:hanging="720"/>
      <w:outlineLvl w:val="2"/>
    </w:pPr>
    <w:rPr>
      <w:rFonts w:asciiTheme="majorHAnsi" w:eastAsiaTheme="majorEastAsia" w:hAnsiTheme="majorHAnsi" w:cstheme="majorBidi"/>
      <w:b/>
      <w:bCs/>
      <w:color w:val="1F497D" w:themeColor="text2"/>
    </w:rPr>
  </w:style>
  <w:style w:type="paragraph" w:styleId="Heading4">
    <w:name w:val="heading 4"/>
    <w:basedOn w:val="Normal"/>
    <w:next w:val="Normal"/>
    <w:link w:val="Heading4Char"/>
    <w:uiPriority w:val="9"/>
    <w:unhideWhenUsed/>
    <w:qFormat/>
    <w:rsid w:val="00A00123"/>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3910C1"/>
    <w:pPr>
      <w:numPr>
        <w:numId w:val="5"/>
      </w:numPr>
    </w:pPr>
    <w:rPr>
      <w:rFonts w:asciiTheme="majorHAnsi" w:hAnsiTheme="majorHAnsi"/>
    </w:rPr>
  </w:style>
  <w:style w:type="paragraph" w:styleId="BalloonText">
    <w:name w:val="Balloon Text"/>
    <w:basedOn w:val="Normal"/>
    <w:link w:val="BalloonTextChar"/>
    <w:uiPriority w:val="99"/>
    <w:semiHidden/>
    <w:unhideWhenUsed/>
    <w:rsid w:val="00A527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52705"/>
    <w:rPr>
      <w:rFonts w:ascii="Tahoma" w:hAnsi="Tahoma" w:cs="Tahoma"/>
      <w:sz w:val="16"/>
      <w:szCs w:val="16"/>
    </w:rPr>
  </w:style>
  <w:style w:type="character" w:styleId="CommentReference">
    <w:name w:val="annotation reference"/>
    <w:basedOn w:val="DefaultParagraphFont"/>
    <w:uiPriority w:val="99"/>
    <w:semiHidden/>
    <w:unhideWhenUsed/>
    <w:rsid w:val="00A42210"/>
    <w:rPr>
      <w:sz w:val="16"/>
      <w:szCs w:val="16"/>
    </w:rPr>
  </w:style>
  <w:style w:type="paragraph" w:styleId="CommentText">
    <w:name w:val="annotation text"/>
    <w:basedOn w:val="Normal"/>
    <w:link w:val="CommentTextChar"/>
    <w:uiPriority w:val="99"/>
    <w:unhideWhenUsed/>
    <w:rsid w:val="00A42210"/>
    <w:pPr>
      <w:spacing w:line="240" w:lineRule="auto"/>
    </w:pPr>
    <w:rPr>
      <w:sz w:val="20"/>
      <w:szCs w:val="20"/>
    </w:rPr>
  </w:style>
  <w:style w:type="character" w:customStyle="1" w:styleId="CommentTextChar">
    <w:name w:val="Comment Text Char"/>
    <w:basedOn w:val="DefaultParagraphFont"/>
    <w:link w:val="CommentText"/>
    <w:uiPriority w:val="99"/>
    <w:rsid w:val="00A42210"/>
    <w:rPr>
      <w:sz w:val="20"/>
      <w:szCs w:val="20"/>
    </w:rPr>
  </w:style>
  <w:style w:type="paragraph" w:styleId="CommentSubject">
    <w:name w:val="annotation subject"/>
    <w:basedOn w:val="CommentText"/>
    <w:next w:val="CommentText"/>
    <w:link w:val="CommentSubjectChar"/>
    <w:uiPriority w:val="99"/>
    <w:semiHidden/>
    <w:unhideWhenUsed/>
    <w:rsid w:val="00A42210"/>
    <w:rPr>
      <w:b/>
      <w:bCs/>
    </w:rPr>
  </w:style>
  <w:style w:type="character" w:customStyle="1" w:styleId="CommentSubjectChar">
    <w:name w:val="Comment Subject Char"/>
    <w:basedOn w:val="CommentTextChar"/>
    <w:link w:val="CommentSubject"/>
    <w:uiPriority w:val="99"/>
    <w:semiHidden/>
    <w:rsid w:val="00A42210"/>
    <w:rPr>
      <w:b/>
      <w:bCs/>
      <w:sz w:val="20"/>
      <w:szCs w:val="20"/>
    </w:rPr>
  </w:style>
  <w:style w:type="paragraph" w:customStyle="1" w:styleId="Default">
    <w:name w:val="Default"/>
    <w:rsid w:val="00495584"/>
    <w:pPr>
      <w:autoSpaceDE w:val="0"/>
      <w:autoSpaceDN w:val="0"/>
      <w:adjustRightInd w:val="0"/>
      <w:spacing w:after="0" w:line="240" w:lineRule="auto"/>
    </w:pPr>
    <w:rPr>
      <w:rFonts w:ascii="Cambria" w:hAnsi="Cambria" w:cs="Cambria"/>
      <w:color w:val="000000"/>
      <w:sz w:val="24"/>
      <w:szCs w:val="24"/>
    </w:rPr>
  </w:style>
  <w:style w:type="character" w:styleId="PlaceholderText">
    <w:name w:val="Placeholder Text"/>
    <w:basedOn w:val="DefaultParagraphFont"/>
    <w:uiPriority w:val="99"/>
    <w:semiHidden/>
    <w:rsid w:val="00343DC0"/>
    <w:rPr>
      <w:color w:val="808080"/>
    </w:rPr>
  </w:style>
  <w:style w:type="table" w:styleId="TableGrid">
    <w:name w:val="Table Grid"/>
    <w:basedOn w:val="TableNormal"/>
    <w:uiPriority w:val="59"/>
    <w:rsid w:val="00E15F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CA14C5"/>
    <w:rPr>
      <w:color w:val="0000FF" w:themeColor="hyperlink"/>
      <w:u w:val="single"/>
    </w:rPr>
  </w:style>
  <w:style w:type="character" w:styleId="FollowedHyperlink">
    <w:name w:val="FollowedHyperlink"/>
    <w:basedOn w:val="DefaultParagraphFont"/>
    <w:uiPriority w:val="99"/>
    <w:semiHidden/>
    <w:unhideWhenUsed/>
    <w:rsid w:val="00197438"/>
    <w:rPr>
      <w:color w:val="800080" w:themeColor="followedHyperlink"/>
      <w:u w:val="single"/>
    </w:rPr>
  </w:style>
  <w:style w:type="paragraph" w:styleId="Header">
    <w:name w:val="header"/>
    <w:basedOn w:val="Normal"/>
    <w:link w:val="HeaderChar"/>
    <w:uiPriority w:val="99"/>
    <w:unhideWhenUsed/>
    <w:rsid w:val="00D12A14"/>
    <w:pPr>
      <w:tabs>
        <w:tab w:val="center" w:pos="4680"/>
        <w:tab w:val="right" w:pos="9360"/>
      </w:tabs>
      <w:spacing w:after="0" w:line="240" w:lineRule="auto"/>
    </w:pPr>
  </w:style>
  <w:style w:type="character" w:customStyle="1" w:styleId="HeaderChar">
    <w:name w:val="Header Char"/>
    <w:basedOn w:val="DefaultParagraphFont"/>
    <w:link w:val="Header"/>
    <w:uiPriority w:val="99"/>
    <w:rsid w:val="00D12A14"/>
  </w:style>
  <w:style w:type="paragraph" w:styleId="Footer">
    <w:name w:val="footer"/>
    <w:basedOn w:val="Normal"/>
    <w:link w:val="FooterChar"/>
    <w:uiPriority w:val="99"/>
    <w:unhideWhenUsed/>
    <w:rsid w:val="00D12A14"/>
    <w:pPr>
      <w:tabs>
        <w:tab w:val="center" w:pos="4680"/>
        <w:tab w:val="right" w:pos="9360"/>
      </w:tabs>
      <w:spacing w:after="0" w:line="240" w:lineRule="auto"/>
    </w:pPr>
  </w:style>
  <w:style w:type="character" w:customStyle="1" w:styleId="FooterChar">
    <w:name w:val="Footer Char"/>
    <w:basedOn w:val="DefaultParagraphFont"/>
    <w:link w:val="Footer"/>
    <w:uiPriority w:val="99"/>
    <w:rsid w:val="00D12A14"/>
  </w:style>
  <w:style w:type="paragraph" w:styleId="Revision">
    <w:name w:val="Revision"/>
    <w:hidden/>
    <w:uiPriority w:val="99"/>
    <w:semiHidden/>
    <w:rsid w:val="002F731D"/>
    <w:pPr>
      <w:spacing w:after="0" w:line="240" w:lineRule="auto"/>
    </w:pPr>
  </w:style>
  <w:style w:type="character" w:customStyle="1" w:styleId="Heading1Char">
    <w:name w:val="Heading 1 Char"/>
    <w:basedOn w:val="DefaultParagraphFont"/>
    <w:link w:val="Heading1"/>
    <w:uiPriority w:val="9"/>
    <w:rsid w:val="00240E4F"/>
    <w:rPr>
      <w:rFonts w:asciiTheme="majorHAnsi" w:hAnsiTheme="majorHAnsi"/>
      <w:b/>
      <w:color w:val="1F497D" w:themeColor="text2"/>
      <w:sz w:val="40"/>
      <w:szCs w:val="40"/>
    </w:rPr>
  </w:style>
  <w:style w:type="paragraph" w:styleId="TOCHeading">
    <w:name w:val="TOC Heading"/>
    <w:basedOn w:val="Heading1"/>
    <w:next w:val="Normal"/>
    <w:uiPriority w:val="39"/>
    <w:unhideWhenUsed/>
    <w:qFormat/>
    <w:rsid w:val="003B3B1F"/>
    <w:pPr>
      <w:outlineLvl w:val="9"/>
    </w:pPr>
    <w:rPr>
      <w:lang w:eastAsia="ja-JP"/>
    </w:rPr>
  </w:style>
  <w:style w:type="paragraph" w:styleId="TOC1">
    <w:name w:val="toc 1"/>
    <w:basedOn w:val="Normal"/>
    <w:next w:val="Normal"/>
    <w:autoRedefine/>
    <w:uiPriority w:val="39"/>
    <w:unhideWhenUsed/>
    <w:rsid w:val="003E2BE8"/>
    <w:pPr>
      <w:spacing w:after="120"/>
    </w:pPr>
    <w:rPr>
      <w:rFonts w:asciiTheme="majorHAnsi" w:hAnsiTheme="majorHAnsi"/>
    </w:rPr>
  </w:style>
  <w:style w:type="character" w:customStyle="1" w:styleId="Heading2Char">
    <w:name w:val="Heading 2 Char"/>
    <w:basedOn w:val="DefaultParagraphFont"/>
    <w:link w:val="Heading2"/>
    <w:uiPriority w:val="9"/>
    <w:rsid w:val="008453E1"/>
    <w:rPr>
      <w:rFonts w:asciiTheme="majorHAnsi" w:hAnsiTheme="majorHAnsi"/>
      <w:b/>
      <w:color w:val="1F497D" w:themeColor="text2"/>
      <w:sz w:val="28"/>
      <w:szCs w:val="28"/>
    </w:rPr>
  </w:style>
  <w:style w:type="paragraph" w:styleId="TOC2">
    <w:name w:val="toc 2"/>
    <w:basedOn w:val="Normal"/>
    <w:next w:val="Normal"/>
    <w:autoRedefine/>
    <w:uiPriority w:val="39"/>
    <w:unhideWhenUsed/>
    <w:rsid w:val="00487D39"/>
    <w:pPr>
      <w:spacing w:after="120"/>
      <w:ind w:left="1080" w:hanging="720"/>
    </w:pPr>
    <w:rPr>
      <w:rFonts w:asciiTheme="majorHAnsi" w:hAnsiTheme="majorHAnsi"/>
    </w:rPr>
  </w:style>
  <w:style w:type="paragraph" w:styleId="NormalWeb">
    <w:name w:val="Normal (Web)"/>
    <w:basedOn w:val="Normal"/>
    <w:uiPriority w:val="99"/>
    <w:unhideWhenUsed/>
    <w:rsid w:val="00446533"/>
    <w:pPr>
      <w:spacing w:after="0" w:line="240" w:lineRule="auto"/>
    </w:pPr>
    <w:rPr>
      <w:rFonts w:ascii="Times New Roman" w:hAnsi="Times New Roman" w:cs="Times New Roman"/>
      <w:sz w:val="24"/>
      <w:szCs w:val="24"/>
    </w:rPr>
  </w:style>
  <w:style w:type="paragraph" w:styleId="FootnoteText">
    <w:name w:val="footnote text"/>
    <w:basedOn w:val="Normal"/>
    <w:link w:val="FootnoteTextChar"/>
    <w:uiPriority w:val="99"/>
    <w:semiHidden/>
    <w:unhideWhenUsed/>
    <w:rsid w:val="0044653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446533"/>
    <w:rPr>
      <w:sz w:val="20"/>
      <w:szCs w:val="20"/>
    </w:rPr>
  </w:style>
  <w:style w:type="character" w:styleId="FootnoteReference">
    <w:name w:val="footnote reference"/>
    <w:basedOn w:val="DefaultParagraphFont"/>
    <w:uiPriority w:val="99"/>
    <w:semiHidden/>
    <w:unhideWhenUsed/>
    <w:rsid w:val="00446533"/>
    <w:rPr>
      <w:vertAlign w:val="superscript"/>
    </w:rPr>
  </w:style>
  <w:style w:type="paragraph" w:styleId="Caption">
    <w:name w:val="caption"/>
    <w:basedOn w:val="Normal"/>
    <w:next w:val="Normal"/>
    <w:uiPriority w:val="35"/>
    <w:unhideWhenUsed/>
    <w:qFormat/>
    <w:rsid w:val="00DB37E9"/>
    <w:pPr>
      <w:spacing w:line="240" w:lineRule="auto"/>
    </w:pPr>
    <w:rPr>
      <w:b/>
      <w:bCs/>
      <w:color w:val="4F81BD" w:themeColor="accent1"/>
      <w:sz w:val="18"/>
      <w:szCs w:val="18"/>
    </w:rPr>
  </w:style>
  <w:style w:type="table" w:customStyle="1" w:styleId="TableGrid1">
    <w:name w:val="Table Grid1"/>
    <w:basedOn w:val="TableNormal"/>
    <w:next w:val="TableGrid"/>
    <w:uiPriority w:val="59"/>
    <w:rsid w:val="003C51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0E6F28"/>
    <w:rPr>
      <w:rFonts w:asciiTheme="majorHAnsi" w:eastAsiaTheme="majorEastAsia" w:hAnsiTheme="majorHAnsi" w:cstheme="majorBidi"/>
      <w:b/>
      <w:bCs/>
      <w:color w:val="1F497D" w:themeColor="text2"/>
    </w:rPr>
  </w:style>
  <w:style w:type="character" w:customStyle="1" w:styleId="Heading4Char">
    <w:name w:val="Heading 4 Char"/>
    <w:basedOn w:val="DefaultParagraphFont"/>
    <w:link w:val="Heading4"/>
    <w:uiPriority w:val="9"/>
    <w:rsid w:val="00A00123"/>
    <w:rPr>
      <w:rFonts w:asciiTheme="majorHAnsi" w:eastAsiaTheme="majorEastAsia" w:hAnsiTheme="majorHAnsi" w:cstheme="majorBidi"/>
      <w:b/>
      <w:bCs/>
      <w:i/>
      <w:iCs/>
      <w:color w:val="4F81BD" w:themeColor="accent1"/>
    </w:rPr>
  </w:style>
  <w:style w:type="paragraph" w:styleId="TOC3">
    <w:name w:val="toc 3"/>
    <w:basedOn w:val="Normal"/>
    <w:next w:val="Normal"/>
    <w:autoRedefine/>
    <w:uiPriority w:val="39"/>
    <w:unhideWhenUsed/>
    <w:rsid w:val="00487D39"/>
    <w:pPr>
      <w:spacing w:after="120"/>
      <w:ind w:left="1800" w:hanging="720"/>
    </w:pPr>
    <w:rPr>
      <w:rFonts w:asciiTheme="majorHAnsi" w:hAnsiTheme="majorHAnsi"/>
    </w:rPr>
  </w:style>
  <w:style w:type="paragraph" w:customStyle="1" w:styleId="Body">
    <w:name w:val="Body"/>
    <w:basedOn w:val="Normal"/>
    <w:link w:val="BodyChar"/>
    <w:qFormat/>
    <w:rsid w:val="005F5ABF"/>
    <w:rPr>
      <w:rFonts w:asciiTheme="majorHAnsi" w:eastAsiaTheme="majorEastAsia" w:hAnsiTheme="majorHAnsi" w:cstheme="majorBidi"/>
    </w:rPr>
  </w:style>
  <w:style w:type="table" w:styleId="LightList-Accent3">
    <w:name w:val="Light List Accent 3"/>
    <w:basedOn w:val="TableNormal"/>
    <w:uiPriority w:val="61"/>
    <w:rsid w:val="00240E4F"/>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character" w:customStyle="1" w:styleId="BodyChar">
    <w:name w:val="Body Char"/>
    <w:basedOn w:val="DefaultParagraphFont"/>
    <w:link w:val="Body"/>
    <w:rsid w:val="005F5ABF"/>
    <w:rPr>
      <w:rFonts w:asciiTheme="majorHAnsi" w:eastAsiaTheme="majorEastAsia" w:hAnsiTheme="majorHAnsi" w:cstheme="majorBidi"/>
    </w:rPr>
  </w:style>
  <w:style w:type="paragraph" w:customStyle="1" w:styleId="bullet">
    <w:name w:val="bullet"/>
    <w:basedOn w:val="ListParagraph"/>
    <w:link w:val="bulletChar"/>
    <w:qFormat/>
    <w:rsid w:val="00760568"/>
    <w:pPr>
      <w:numPr>
        <w:numId w:val="8"/>
      </w:numPr>
      <w:autoSpaceDE w:val="0"/>
      <w:autoSpaceDN w:val="0"/>
      <w:adjustRightInd w:val="0"/>
    </w:pPr>
    <w:rPr>
      <w:noProof/>
      <w:szCs w:val="28"/>
    </w:rPr>
  </w:style>
  <w:style w:type="paragraph" w:customStyle="1" w:styleId="boxbullet">
    <w:name w:val="boxbullet"/>
    <w:basedOn w:val="ListParagraph"/>
    <w:link w:val="boxbulletChar"/>
    <w:qFormat/>
    <w:rsid w:val="00F57D86"/>
    <w:pPr>
      <w:numPr>
        <w:numId w:val="11"/>
      </w:numPr>
    </w:pPr>
    <w:rPr>
      <w:sz w:val="20"/>
      <w:szCs w:val="20"/>
    </w:rPr>
  </w:style>
  <w:style w:type="character" w:customStyle="1" w:styleId="ListParagraphChar">
    <w:name w:val="List Paragraph Char"/>
    <w:basedOn w:val="DefaultParagraphFont"/>
    <w:link w:val="ListParagraph"/>
    <w:uiPriority w:val="34"/>
    <w:rsid w:val="003910C1"/>
    <w:rPr>
      <w:rFonts w:asciiTheme="majorHAnsi" w:hAnsiTheme="majorHAnsi"/>
    </w:rPr>
  </w:style>
  <w:style w:type="character" w:customStyle="1" w:styleId="bulletChar">
    <w:name w:val="bullet Char"/>
    <w:basedOn w:val="ListParagraphChar"/>
    <w:link w:val="bullet"/>
    <w:rsid w:val="00760568"/>
    <w:rPr>
      <w:rFonts w:asciiTheme="majorHAnsi" w:hAnsiTheme="majorHAnsi"/>
      <w:noProof/>
      <w:szCs w:val="28"/>
    </w:rPr>
  </w:style>
  <w:style w:type="paragraph" w:customStyle="1" w:styleId="boxhead">
    <w:name w:val="boxhead"/>
    <w:basedOn w:val="Normal"/>
    <w:link w:val="boxheadChar"/>
    <w:qFormat/>
    <w:rsid w:val="003624B0"/>
    <w:pPr>
      <w:framePr w:hSpace="180" w:wrap="around" w:vAnchor="text" w:hAnchor="margin" w:xAlign="right" w:y="111"/>
      <w:suppressOverlap/>
    </w:pPr>
    <w:rPr>
      <w:rFonts w:cs="Tahoma"/>
      <w:b/>
    </w:rPr>
  </w:style>
  <w:style w:type="character" w:customStyle="1" w:styleId="boxbulletChar">
    <w:name w:val="boxbullet Char"/>
    <w:basedOn w:val="ListParagraphChar"/>
    <w:link w:val="boxbullet"/>
    <w:rsid w:val="00F57D86"/>
    <w:rPr>
      <w:rFonts w:asciiTheme="majorHAnsi" w:hAnsiTheme="majorHAnsi"/>
      <w:sz w:val="20"/>
      <w:szCs w:val="20"/>
    </w:rPr>
  </w:style>
  <w:style w:type="paragraph" w:customStyle="1" w:styleId="boxbody">
    <w:name w:val="boxbody"/>
    <w:basedOn w:val="Normal"/>
    <w:link w:val="boxbodyChar"/>
    <w:qFormat/>
    <w:rsid w:val="00760568"/>
    <w:pPr>
      <w:framePr w:hSpace="180" w:wrap="around" w:vAnchor="text" w:hAnchor="margin" w:xAlign="right" w:y="111"/>
      <w:autoSpaceDE w:val="0"/>
      <w:autoSpaceDN w:val="0"/>
      <w:adjustRightInd w:val="0"/>
      <w:suppressOverlap/>
    </w:pPr>
    <w:rPr>
      <w:rFonts w:cs="Tahoma"/>
      <w:sz w:val="20"/>
      <w:szCs w:val="20"/>
    </w:rPr>
  </w:style>
  <w:style w:type="character" w:customStyle="1" w:styleId="boxheadChar">
    <w:name w:val="boxhead Char"/>
    <w:basedOn w:val="DefaultParagraphFont"/>
    <w:link w:val="boxhead"/>
    <w:rsid w:val="003624B0"/>
    <w:rPr>
      <w:rFonts w:cs="Tahoma"/>
      <w:b/>
    </w:rPr>
  </w:style>
  <w:style w:type="paragraph" w:customStyle="1" w:styleId="numberedtext">
    <w:name w:val="numberedtext"/>
    <w:basedOn w:val="ListParagraph"/>
    <w:link w:val="numberedtextChar"/>
    <w:qFormat/>
    <w:rsid w:val="003910C1"/>
  </w:style>
  <w:style w:type="character" w:customStyle="1" w:styleId="boxbodyChar">
    <w:name w:val="boxbody Char"/>
    <w:basedOn w:val="DefaultParagraphFont"/>
    <w:link w:val="boxbody"/>
    <w:rsid w:val="00760568"/>
    <w:rPr>
      <w:rFonts w:cs="Tahoma"/>
      <w:sz w:val="20"/>
      <w:szCs w:val="20"/>
    </w:rPr>
  </w:style>
  <w:style w:type="character" w:customStyle="1" w:styleId="numberedtextChar">
    <w:name w:val="numberedtext Char"/>
    <w:basedOn w:val="ListParagraphChar"/>
    <w:link w:val="numberedtext"/>
    <w:rsid w:val="003910C1"/>
    <w:rPr>
      <w:rFonts w:asciiTheme="majorHAnsi" w:hAnsiTheme="majorHAnsi"/>
    </w:rPr>
  </w:style>
  <w:style w:type="table" w:styleId="LightList-Accent1">
    <w:name w:val="Light List Accent 1"/>
    <w:basedOn w:val="TableNormal"/>
    <w:uiPriority w:val="61"/>
    <w:rsid w:val="0026587C"/>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Shading-Accent1">
    <w:name w:val="Light Shading Accent 1"/>
    <w:basedOn w:val="TableNormal"/>
    <w:uiPriority w:val="60"/>
    <w:rsid w:val="00E44415"/>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DocumentMap">
    <w:name w:val="Document Map"/>
    <w:basedOn w:val="Normal"/>
    <w:link w:val="DocumentMapChar"/>
    <w:uiPriority w:val="99"/>
    <w:semiHidden/>
    <w:unhideWhenUsed/>
    <w:rsid w:val="008434D7"/>
    <w:pPr>
      <w:spacing w:after="0" w:line="240" w:lineRule="auto"/>
    </w:pPr>
    <w:rPr>
      <w:rFonts w:ascii="Lucida Grande" w:hAnsi="Lucida Grande"/>
      <w:sz w:val="24"/>
      <w:szCs w:val="24"/>
    </w:rPr>
  </w:style>
  <w:style w:type="character" w:customStyle="1" w:styleId="DocumentMapChar">
    <w:name w:val="Document Map Char"/>
    <w:basedOn w:val="DefaultParagraphFont"/>
    <w:link w:val="DocumentMap"/>
    <w:uiPriority w:val="99"/>
    <w:semiHidden/>
    <w:rsid w:val="008434D7"/>
    <w:rPr>
      <w:rFonts w:ascii="Lucida Grande" w:hAnsi="Lucida Grande"/>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99931174">
      <w:bodyDiv w:val="1"/>
      <w:marLeft w:val="0"/>
      <w:marRight w:val="0"/>
      <w:marTop w:val="0"/>
      <w:marBottom w:val="0"/>
      <w:divBdr>
        <w:top w:val="none" w:sz="0" w:space="0" w:color="auto"/>
        <w:left w:val="none" w:sz="0" w:space="0" w:color="auto"/>
        <w:bottom w:val="none" w:sz="0" w:space="0" w:color="auto"/>
        <w:right w:val="none" w:sz="0" w:space="0" w:color="auto"/>
      </w:divBdr>
    </w:div>
    <w:div w:id="1256595898">
      <w:bodyDiv w:val="1"/>
      <w:marLeft w:val="0"/>
      <w:marRight w:val="0"/>
      <w:marTop w:val="0"/>
      <w:marBottom w:val="0"/>
      <w:divBdr>
        <w:top w:val="none" w:sz="0" w:space="0" w:color="auto"/>
        <w:left w:val="none" w:sz="0" w:space="0" w:color="auto"/>
        <w:bottom w:val="none" w:sz="0" w:space="0" w:color="auto"/>
        <w:right w:val="none" w:sz="0" w:space="0" w:color="auto"/>
      </w:divBdr>
    </w:div>
    <w:div w:id="1487280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tiff"/><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2.png"/><Relationship Id="rId21" Type="http://schemas.openxmlformats.org/officeDocument/2006/relationships/image" Target="media/image7.jpeg"/><Relationship Id="rId34" Type="http://schemas.openxmlformats.org/officeDocument/2006/relationships/image" Target="media/image17.png"/><Relationship Id="rId42" Type="http://schemas.openxmlformats.org/officeDocument/2006/relationships/image" Target="media/image23.png"/><Relationship Id="rId47" Type="http://schemas.openxmlformats.org/officeDocument/2006/relationships/image" Target="media/image29.png"/><Relationship Id="rId50" Type="http://schemas.openxmlformats.org/officeDocument/2006/relationships/image" Target="media/image32.png"/><Relationship Id="rId55" Type="http://schemas.openxmlformats.org/officeDocument/2006/relationships/image" Target="media/image37.png"/><Relationship Id="rId63" Type="http://schemas.openxmlformats.org/officeDocument/2006/relationships/image" Target="media/image44.PNG"/><Relationship Id="rId68" Type="http://schemas.openxmlformats.org/officeDocument/2006/relationships/image" Target="media/image49.png"/><Relationship Id="rId76" Type="http://schemas.openxmlformats.org/officeDocument/2006/relationships/fontTable" Target="fontTable.xml"/><Relationship Id="rId7" Type="http://schemas.openxmlformats.org/officeDocument/2006/relationships/styles" Target="styles.xml"/><Relationship Id="rId71" Type="http://schemas.openxmlformats.org/officeDocument/2006/relationships/image" Target="media/image52.PNG"/><Relationship Id="rId2" Type="http://schemas.openxmlformats.org/officeDocument/2006/relationships/customXml" Target="../customXml/item2.xml"/><Relationship Id="rId16" Type="http://schemas.openxmlformats.org/officeDocument/2006/relationships/footer" Target="footer2.xml"/><Relationship Id="rId11" Type="http://schemas.openxmlformats.org/officeDocument/2006/relationships/footnotes" Target="footnotes.xml"/><Relationship Id="rId24" Type="http://schemas.openxmlformats.org/officeDocument/2006/relationships/image" Target="media/image10.PNG"/><Relationship Id="rId32" Type="http://schemas.openxmlformats.org/officeDocument/2006/relationships/image" Target="media/image16.png"/><Relationship Id="rId37" Type="http://schemas.openxmlformats.org/officeDocument/2006/relationships/image" Target="media/image20.png"/><Relationship Id="rId40" Type="http://schemas.openxmlformats.org/officeDocument/2006/relationships/image" Target="media/image24.png"/><Relationship Id="rId45" Type="http://schemas.openxmlformats.org/officeDocument/2006/relationships/image" Target="media/image27.png"/><Relationship Id="rId53" Type="http://schemas.openxmlformats.org/officeDocument/2006/relationships/image" Target="media/image35.png"/><Relationship Id="rId58" Type="http://schemas.openxmlformats.org/officeDocument/2006/relationships/image" Target="media/image39.PNG"/><Relationship Id="rId66" Type="http://schemas.openxmlformats.org/officeDocument/2006/relationships/image" Target="media/image47.png"/><Relationship Id="rId74" Type="http://schemas.openxmlformats.org/officeDocument/2006/relationships/image" Target="media/image55.png"/><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19.png"/><Relationship Id="rId49" Type="http://schemas.openxmlformats.org/officeDocument/2006/relationships/image" Target="media/image31.PNG"/><Relationship Id="rId57" Type="http://schemas.openxmlformats.org/officeDocument/2006/relationships/image" Target="cid:e503ff66-c797-4d75-be52-40711b777697" TargetMode="External"/><Relationship Id="rId61" Type="http://schemas.openxmlformats.org/officeDocument/2006/relationships/image" Target="media/image42.png"/><Relationship Id="rId82" Type="http://schemas.microsoft.com/office/2011/relationships/people" Target="people.xml"/><Relationship Id="rId10" Type="http://schemas.openxmlformats.org/officeDocument/2006/relationships/webSettings" Target="webSettings.xml"/><Relationship Id="rId19" Type="http://schemas.openxmlformats.org/officeDocument/2006/relationships/image" Target="media/image5.png"/><Relationship Id="rId44" Type="http://schemas.openxmlformats.org/officeDocument/2006/relationships/image" Target="media/image26.png"/><Relationship Id="rId52" Type="http://schemas.openxmlformats.org/officeDocument/2006/relationships/image" Target="media/image34.png"/><Relationship Id="rId60" Type="http://schemas.openxmlformats.org/officeDocument/2006/relationships/image" Target="media/image41.png"/><Relationship Id="rId65" Type="http://schemas.openxmlformats.org/officeDocument/2006/relationships/image" Target="media/image46.png"/><Relationship Id="rId73" Type="http://schemas.openxmlformats.org/officeDocument/2006/relationships/image" Target="media/image54.PNG"/><Relationship Id="rId81" Type="http://schemas.microsoft.com/office/2011/relationships/commentsExtended" Target="commentsExtended.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image" Target="media/image8.png"/><Relationship Id="rId27" Type="http://schemas.openxmlformats.org/officeDocument/2006/relationships/image" Target="media/image13.png"/><Relationship Id="rId35" Type="http://schemas.openxmlformats.org/officeDocument/2006/relationships/image" Target="media/image18.png"/><Relationship Id="rId43" Type="http://schemas.openxmlformats.org/officeDocument/2006/relationships/image" Target="media/image25.png"/><Relationship Id="rId48" Type="http://schemas.openxmlformats.org/officeDocument/2006/relationships/image" Target="media/image30.png"/><Relationship Id="rId56" Type="http://schemas.openxmlformats.org/officeDocument/2006/relationships/image" Target="media/image38.png"/><Relationship Id="rId64" Type="http://schemas.openxmlformats.org/officeDocument/2006/relationships/image" Target="media/image45.PNG"/><Relationship Id="rId69" Type="http://schemas.openxmlformats.org/officeDocument/2006/relationships/image" Target="media/image50.png"/><Relationship Id="rId77" Type="http://schemas.openxmlformats.org/officeDocument/2006/relationships/theme" Target="theme/theme1.xml"/><Relationship Id="rId8" Type="http://schemas.microsoft.com/office/2007/relationships/stylesWithEffects" Target="stylesWithEffects.xml"/><Relationship Id="rId51" Type="http://schemas.openxmlformats.org/officeDocument/2006/relationships/image" Target="media/image33.png"/><Relationship Id="rId72" Type="http://schemas.openxmlformats.org/officeDocument/2006/relationships/image" Target="media/image53.png"/><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5.png"/><Relationship Id="rId38" Type="http://schemas.openxmlformats.org/officeDocument/2006/relationships/image" Target="media/image21.png"/><Relationship Id="rId46" Type="http://schemas.openxmlformats.org/officeDocument/2006/relationships/image" Target="media/image28.png"/><Relationship Id="rId59" Type="http://schemas.openxmlformats.org/officeDocument/2006/relationships/image" Target="media/image40.PNG"/><Relationship Id="rId67" Type="http://schemas.openxmlformats.org/officeDocument/2006/relationships/image" Target="media/image48.png"/><Relationship Id="rId20" Type="http://schemas.openxmlformats.org/officeDocument/2006/relationships/image" Target="media/image6.png"/><Relationship Id="rId41" Type="http://schemas.openxmlformats.org/officeDocument/2006/relationships/image" Target="media/image130.png"/><Relationship Id="rId54" Type="http://schemas.openxmlformats.org/officeDocument/2006/relationships/image" Target="media/image36.png"/><Relationship Id="rId62" Type="http://schemas.openxmlformats.org/officeDocument/2006/relationships/image" Target="media/image43.png"/><Relationship Id="rId70" Type="http://schemas.openxmlformats.org/officeDocument/2006/relationships/image" Target="media/image51.png"/><Relationship Id="rId75"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haredContentType xmlns="Microsoft.SharePoint.Taxonomy.ContentTypeSync" SourceId="29f62856-1543-49d4-a736-4569d363f533" ContentTypeId="0x0101" PreviousValue="false"/>
</file>

<file path=customXml/item2.xml><?xml version="1.0" encoding="utf-8"?>
<ct:contentTypeSchema xmlns:ct="http://schemas.microsoft.com/office/2006/metadata/contentType" xmlns:ma="http://schemas.microsoft.com/office/2006/metadata/properties/metaAttributes" ct:_="" ma:_="" ma:contentTypeName="Document" ma:contentTypeID="0x010100BD6AD69336C9684697196BD1E6E2E80A" ma:contentTypeVersion="22" ma:contentTypeDescription="Create a new document." ma:contentTypeScope="" ma:versionID="7ca56b671201e68db5bbee6af16cf543">
  <xsd:schema xmlns:xsd="http://www.w3.org/2001/XMLSchema" xmlns:xs="http://www.w3.org/2001/XMLSchema" xmlns:p="http://schemas.microsoft.com/office/2006/metadata/properties" xmlns:ns1="http://schemas.microsoft.com/sharepoint/v3" xmlns:ns2="4ffa91fb-a0ff-4ac5-b2db-65c790d184a4" xmlns:ns3="http://schemas.microsoft.com/sharepoint.v3" xmlns:ns4="http://schemas.microsoft.com/sharepoint/v3/fields" xmlns:ns5="a5cdfec9-6c42-4416-9938-6d01166e3ae1" targetNamespace="http://schemas.microsoft.com/office/2006/metadata/properties" ma:root="true" ma:fieldsID="c861963922a77b8a90004bdbcef6ba17" ns1:_="" ns2:_="" ns3:_="" ns4:_="" ns5:_="">
    <xsd:import namespace="http://schemas.microsoft.com/sharepoint/v3"/>
    <xsd:import namespace="4ffa91fb-a0ff-4ac5-b2db-65c790d184a4"/>
    <xsd:import namespace="http://schemas.microsoft.com/sharepoint.v3"/>
    <xsd:import namespace="http://schemas.microsoft.com/sharepoint/v3/fields"/>
    <xsd:import namespace="a5cdfec9-6c42-4416-9938-6d01166e3ae1"/>
    <xsd:element name="properties">
      <xsd:complexType>
        <xsd:sequence>
          <xsd:element name="documentManagement">
            <xsd:complexType>
              <xsd:all>
                <xsd:element ref="ns2:Document_x0020_Creation_x0020_Date" minOccurs="0"/>
                <xsd:element ref="ns2:Creator" minOccurs="0"/>
                <xsd:element ref="ns2:EPA_x0020_Office" minOccurs="0"/>
                <xsd:element ref="ns2:Record" minOccurs="0"/>
                <xsd:element ref="ns3:CategoryDescription" minOccurs="0"/>
                <xsd:element ref="ns2:Identifier" minOccurs="0"/>
                <xsd:element ref="ns2:EPA_x0020_Contributor" minOccurs="0"/>
                <xsd:element ref="ns2:External_x0020_Contributor" minOccurs="0"/>
                <xsd:element ref="ns4:_Coverage" minOccurs="0"/>
                <xsd:element ref="ns2:EPA_x0020_Related_x0020_Documents" minOccurs="0"/>
                <xsd:element ref="ns4:_Source" minOccurs="0"/>
                <xsd:element ref="ns2:Rights" minOccurs="0"/>
                <xsd:element ref="ns1:Language" minOccurs="0"/>
                <xsd:element ref="ns2:j747ac98061d40f0aa7bd47e1db5675d" minOccurs="0"/>
                <xsd:element ref="ns2:TaxKeywordTaxHTField" minOccurs="0"/>
                <xsd:element ref="ns2:TaxCatchAllLabel" minOccurs="0"/>
                <xsd:element ref="ns2:TaxCatchAll" minOccurs="0"/>
                <xsd:element ref="ns2:e3f09c3df709400db2417a7161762d62" minOccurs="0"/>
                <xsd:element ref="ns5:SharedWithUsers" minOccurs="0"/>
                <xsd:element ref="ns5:SharingHintHash" minOccurs="0"/>
                <xsd:element ref="ns5: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anguage" ma:index="17" nillable="true" ma:displayName="Language" ma:default="English" ma:description="Select the document language from the drop down." ma:format="Dropdown" ma:internalName="Language" ma:readOnly="false">
      <xsd:simpleType>
        <xsd:restriction base="dms:Choice">
          <xsd:enumeration value="Arabic (Saudi Arabia)"/>
          <xsd:enumeration value="Bulgarian (Bulgaria)"/>
          <xsd:enumeration value="Chinese (Hong Kong S.A.R.)"/>
          <xsd:enumeration value="Chinese (People's Republic of China)"/>
          <xsd:enumeration value="Chinese (Taiwan)"/>
          <xsd:enumeration value="Croatian (Croatia)"/>
          <xsd:enumeration value="Czech (Czech Republic)"/>
          <xsd:enumeration value="Danish (Denmark)"/>
          <xsd:enumeration value="Dutch (Netherlands)"/>
          <xsd:enumeration value="English"/>
          <xsd:enumeration value="Estonian (Estonia)"/>
          <xsd:enumeration value="Finnish (Finland)"/>
          <xsd:enumeration value="French (France)"/>
          <xsd:enumeration value="German (Germany)"/>
          <xsd:enumeration value="Greek (Greece)"/>
          <xsd:enumeration value="Hebrew (Israel)"/>
          <xsd:enumeration value="Hindi (India)"/>
          <xsd:enumeration value="Hungarian (Hungary)"/>
          <xsd:enumeration value="Indonesian (Indonesia)"/>
          <xsd:enumeration value="Italian (Italy)"/>
          <xsd:enumeration value="Japanese (Japan)"/>
          <xsd:enumeration value="Korean (Korea)"/>
          <xsd:enumeration value="Latvian (Latvia)"/>
          <xsd:enumeration value="Lithuanian (Lithuania)"/>
          <xsd:enumeration value="Malay (Malaysia)"/>
          <xsd:enumeration value="Norwegian (Bokmal) (Norway)"/>
          <xsd:enumeration value="Polish (Poland)"/>
          <xsd:enumeration value="Portuguese (Brazil)"/>
          <xsd:enumeration value="Portuguese (Portugal)"/>
          <xsd:enumeration value="Romanian (Romania)"/>
          <xsd:enumeration value="Russian (Russia)"/>
          <xsd:enumeration value="Serbian (Latin) (Serbia)"/>
          <xsd:enumeration value="Slovak (Slovakia)"/>
          <xsd:enumeration value="Slovenian (Slovenia)"/>
          <xsd:enumeration value="Spanish (Spain)"/>
          <xsd:enumeration value="Swedish (Sweden)"/>
          <xsd:enumeration value="Thai (Thailand)"/>
          <xsd:enumeration value="Turkish (Turkey)"/>
          <xsd:enumeration value="Ukrainian (Ukraine)"/>
          <xsd:enumeration value="Urdu (Islamic Republic of Pakistan)"/>
          <xsd:enumeration value="Vietnamese (Vietnam)"/>
        </xsd:restriction>
      </xsd:simpleType>
    </xsd:element>
  </xsd:schema>
  <xsd:schema xmlns:xsd="http://www.w3.org/2001/XMLSchema" xmlns:xs="http://www.w3.org/2001/XMLSchema" xmlns:dms="http://schemas.microsoft.com/office/2006/documentManagement/types" xmlns:pc="http://schemas.microsoft.com/office/infopath/2007/PartnerControls" targetNamespace="4ffa91fb-a0ff-4ac5-b2db-65c790d184a4" elementFormDefault="qualified">
    <xsd:import namespace="http://schemas.microsoft.com/office/2006/documentManagement/types"/>
    <xsd:import namespace="http://schemas.microsoft.com/office/infopath/2007/PartnerControls"/>
    <xsd:element name="Document_x0020_Creation_x0020_Date" ma:index="2" nillable="true" ma:displayName="Document Date" ma:default="[today]" ma:description="Enter the date this document was last modified. The upload date has been entered by default." ma:format="DateOnly" ma:internalName="Document_x0020_Creation_x0020_Date" ma:readOnly="false">
      <xsd:simpleType>
        <xsd:restriction base="dms:DateTime"/>
      </xsd:simpleType>
    </xsd:element>
    <xsd:element name="Creator" ma:index="3" nillable="true" ma:displayName="Creator" ma:description="Enter the person primarily responsible for the document. The name of the person uploading the document has been entered by default." ma:list="UserInfo" ma:SharePointGroup="0" ma:internalName="Creato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PA_x0020_Office" ma:index="4" nillable="true" ma:displayName="EPA Office" ma:description="Enter the EPA organization primarily responsible for the document. The office of the person uploading the document has been entered by default." ma:internalName="EPA_x0020_Office">
      <xsd:simpleType>
        <xsd:restriction base="dms:Text">
          <xsd:maxLength value="255"/>
        </xsd:restriction>
      </xsd:simpleType>
    </xsd:element>
    <xsd:element name="Record" ma:index="5" nillable="true" ma:displayName="Record" ma:default="Shared" ma:description="For documents that provide evidence of EPA decisions and actions, select &quot;Shared&quot; (open access) or &quot;Private&quot; (restricted access)." ma:format="Dropdown" ma:internalName="Record">
      <xsd:simpleType>
        <xsd:restriction base="dms:Choice">
          <xsd:enumeration value="None"/>
          <xsd:enumeration value="Shared"/>
          <xsd:enumeration value="Private"/>
        </xsd:restriction>
      </xsd:simpleType>
    </xsd:element>
    <xsd:element name="Identifier" ma:index="9" nillable="true" ma:displayName="Identifier" ma:description="Enter all EPA identification numbers applicable to this document, one on each line." ma:internalName="Identifier" ma:readOnly="false">
      <xsd:simpleType>
        <xsd:restriction base="dms:Note">
          <xsd:maxLength value="255"/>
        </xsd:restriction>
      </xsd:simpleType>
    </xsd:element>
    <xsd:element name="EPA_x0020_Contributor" ma:index="11" nillable="true" ma:displayName="EPA Contributor" ma:description="Enter an EPA person who contributed to the creation of the document but is not the primary author." ma:list="UserInfo" ma:SharePointGroup="0" ma:internalName="EPA_x0020_Contribu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xternal_x0020_Contributor" ma:index="12" nillable="true" ma:displayName="External Contributor" ma:description="Enter a non-EPA person who contributed to the creation of the document but is not the primary author." ma:internalName="External_x0020_Contributor" ma:readOnly="false">
      <xsd:simpleType>
        <xsd:restriction base="dms:Note">
          <xsd:maxLength value="255"/>
        </xsd:restriction>
      </xsd:simpleType>
    </xsd:element>
    <xsd:element name="EPA_x0020_Related_x0020_Documents" ma:index="14" nillable="true" ma:displayName="Other Related Documents" ma:description="Enter any related document." ma:internalName="EPA_x0020_Related_x0020_Documents">
      <xsd:simpleType>
        <xsd:restriction base="dms:Note">
          <xsd:maxLength value="255"/>
        </xsd:restriction>
      </xsd:simpleType>
    </xsd:element>
    <xsd:element name="Rights" ma:index="16" nillable="true" ma:displayName="Rights" ma:description="Enter information about intellectual property rights held over the document (e.g. copyright, patent, trademark)." ma:internalName="Rights" ma:readOnly="false">
      <xsd:simpleType>
        <xsd:restriction base="dms:Note">
          <xsd:maxLength value="255"/>
        </xsd:restriction>
      </xsd:simpleType>
    </xsd:element>
    <xsd:element name="j747ac98061d40f0aa7bd47e1db5675d" ma:index="19" nillable="true" ma:taxonomy="true" ma:internalName="j747ac98061d40f0aa7bd47e1db5675d" ma:taxonomyFieldName="Document_x0020_Type" ma:displayName="Document Type" ma:readOnly="false" ma:default="" ma:fieldId="{3747ac98-061d-40f0-aa7b-d47e1db5675d}" ma:sspId="29f62856-1543-49d4-a736-4569d363f533" ma:termSetId="e06cd6a9-a175-4da0-81cb-8dba7aa394ab" ma:anchorId="00000000-0000-0000-0000-000000000000" ma:open="false" ma:isKeyword="false">
      <xsd:complexType>
        <xsd:sequence>
          <xsd:element ref="pc:Terms" minOccurs="0" maxOccurs="1"/>
        </xsd:sequence>
      </xsd:complexType>
    </xsd:element>
    <xsd:element name="TaxKeywordTaxHTField" ma:index="21" nillable="true" ma:taxonomy="true" ma:internalName="TaxKeywordTaxHTField" ma:taxonomyFieldName="TaxKeyword" ma:displayName="Enterprise Keywords" ma:readOnly="false" ma:fieldId="{23f27201-bee3-471e-b2e7-b64fd8b7ca38}" ma:taxonomyMulti="true" ma:sspId="29f62856-1543-49d4-a736-4569d363f533" ma:termSetId="00000000-0000-0000-0000-000000000000" ma:anchorId="00000000-0000-0000-0000-000000000000" ma:open="true" ma:isKeyword="true">
      <xsd:complexType>
        <xsd:sequence>
          <xsd:element ref="pc:Terms" minOccurs="0" maxOccurs="1"/>
        </xsd:sequence>
      </xsd:complexType>
    </xsd:element>
    <xsd:element name="TaxCatchAllLabel" ma:index="23" nillable="true" ma:displayName="Taxonomy Catch All Column1" ma:description="" ma:hidden="true" ma:list="{aec54597-794d-48fd-aaaa-4eaa50f4ff1d}" ma:internalName="TaxCatchAllLabel" ma:readOnly="true" ma:showField="CatchAllDataLabel" ma:web="7d8dd676-26ca-4e08-b90f-b4e0026a58ac">
      <xsd:complexType>
        <xsd:complexContent>
          <xsd:extension base="dms:MultiChoiceLookup">
            <xsd:sequence>
              <xsd:element name="Value" type="dms:Lookup" maxOccurs="unbounded" minOccurs="0" nillable="true"/>
            </xsd:sequence>
          </xsd:extension>
        </xsd:complexContent>
      </xsd:complexType>
    </xsd:element>
    <xsd:element name="TaxCatchAll" ma:index="24" nillable="true" ma:displayName="Taxonomy Catch All Column" ma:description="" ma:hidden="true" ma:list="{aec54597-794d-48fd-aaaa-4eaa50f4ff1d}" ma:internalName="TaxCatchAll" ma:showField="CatchAllData" ma:web="7d8dd676-26ca-4e08-b90f-b4e0026a58ac">
      <xsd:complexType>
        <xsd:complexContent>
          <xsd:extension base="dms:MultiChoiceLookup">
            <xsd:sequence>
              <xsd:element name="Value" type="dms:Lookup" maxOccurs="unbounded" minOccurs="0" nillable="true"/>
            </xsd:sequence>
          </xsd:extension>
        </xsd:complexContent>
      </xsd:complexType>
    </xsd:element>
    <xsd:element name="e3f09c3df709400db2417a7161762d62" ma:index="28" nillable="true" ma:taxonomy="true" ma:internalName="e3f09c3df709400db2417a7161762d62" ma:taxonomyFieldName="EPA_x0020_Subject" ma:displayName="EPA Subject" ma:readOnly="false" ma:default="" ma:fieldId="{e3f09c3d-f709-400d-b241-7a7161762d62}" ma:taxonomyMulti="true" ma:sspId="29f62856-1543-49d4-a736-4569d363f533" ma:termSetId="7a3d4ae0-7e62-45a2-a406-c6a8a6a8eee3"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description="Enter a brief description." ma:internalName="Category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verage" ma:index="13" nillable="true" ma:displayName="Coverage" ma:description="Enter the geographic location, jurisdiction, or time period for which the document is relevant." ma:internalName="_Coverage" ma:readOnly="false">
      <xsd:simpleType>
        <xsd:restriction base="dms:Text">
          <xsd:maxLength value="255"/>
        </xsd:restriction>
      </xsd:simpleType>
    </xsd:element>
    <xsd:element name="_Source" ma:index="15" nillable="true" ma:displayName="Source" ma:description="Enter a source from which the document i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5cdfec9-6c42-4416-9938-6d01166e3ae1" elementFormDefault="qualified">
    <xsd:import namespace="http://schemas.microsoft.com/office/2006/documentManagement/types"/>
    <xsd:import namespace="http://schemas.microsoft.com/office/infopath/2007/PartnerControls"/>
    <xsd:element name="SharedWithUsers" ma:index="2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30" nillable="true" ma:displayName="Sharing Hint Hash" ma:internalName="SharingHintHash" ma:readOnly="true">
      <xsd:simpleType>
        <xsd:restriction base="dms:Text"/>
      </xsd:simpleType>
    </xsd:element>
    <xsd:element name="SharedWithDetails" ma:index="3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anguage xmlns="http://schemas.microsoft.com/sharepoint/v3">English</Language>
    <j747ac98061d40f0aa7bd47e1db5675d xmlns="4ffa91fb-a0ff-4ac5-b2db-65c790d184a4">
      <Terms xmlns="http://schemas.microsoft.com/office/infopath/2007/PartnerControls"/>
    </j747ac98061d40f0aa7bd47e1db5675d>
    <e3f09c3df709400db2417a7161762d62 xmlns="4ffa91fb-a0ff-4ac5-b2db-65c790d184a4">
      <Terms xmlns="http://schemas.microsoft.com/office/infopath/2007/PartnerControls"/>
    </e3f09c3df709400db2417a7161762d62>
    <External_x0020_Contributor xmlns="4ffa91fb-a0ff-4ac5-b2db-65c790d184a4" xsi:nil="true"/>
    <TaxKeywordTaxHTField xmlns="4ffa91fb-a0ff-4ac5-b2db-65c790d184a4">
      <Terms xmlns="http://schemas.microsoft.com/office/infopath/2007/PartnerControls"/>
    </TaxKeywordTaxHTField>
    <Record xmlns="4ffa91fb-a0ff-4ac5-b2db-65c790d184a4">Shared</Record>
    <Rights xmlns="4ffa91fb-a0ff-4ac5-b2db-65c790d184a4" xsi:nil="true"/>
    <Document_x0020_Creation_x0020_Date xmlns="4ffa91fb-a0ff-4ac5-b2db-65c790d184a4">2017-05-03T12:39:57+00:00</Document_x0020_Creation_x0020_Date>
    <EPA_x0020_Office xmlns="4ffa91fb-a0ff-4ac5-b2db-65c790d184a4" xsi:nil="true"/>
    <CategoryDescription xmlns="http://schemas.microsoft.com/sharepoint.v3" xsi:nil="true"/>
    <Identifier xmlns="4ffa91fb-a0ff-4ac5-b2db-65c790d184a4" xsi:nil="true"/>
    <_Coverage xmlns="http://schemas.microsoft.com/sharepoint/v3/fields" xsi:nil="true"/>
    <Creator xmlns="4ffa91fb-a0ff-4ac5-b2db-65c790d184a4">
      <UserInfo>
        <DisplayName/>
        <AccountId xsi:nil="true"/>
        <AccountType/>
      </UserInfo>
    </Creator>
    <EPA_x0020_Related_x0020_Documents xmlns="4ffa91fb-a0ff-4ac5-b2db-65c790d184a4" xsi:nil="true"/>
    <EPA_x0020_Contributor xmlns="4ffa91fb-a0ff-4ac5-b2db-65c790d184a4">
      <UserInfo>
        <DisplayName/>
        <AccountId xsi:nil="true"/>
        <AccountType/>
      </UserInfo>
    </EPA_x0020_Contributor>
    <TaxCatchAll xmlns="4ffa91fb-a0ff-4ac5-b2db-65c790d184a4"/>
  </documentManagement>
</p:properties>
</file>

<file path=customXml/item5.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F38A7359-CB93-4C94-AED2-D0AB4BDD0BB5}">
  <ds:schemaRefs>
    <ds:schemaRef ds:uri="Microsoft.SharePoint.Taxonomy.ContentTypeSync"/>
  </ds:schemaRefs>
</ds:datastoreItem>
</file>

<file path=customXml/itemProps2.xml><?xml version="1.0" encoding="utf-8"?>
<ds:datastoreItem xmlns:ds="http://schemas.openxmlformats.org/officeDocument/2006/customXml" ds:itemID="{D5DC680E-13F9-44CB-A934-F18110D2A00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4ffa91fb-a0ff-4ac5-b2db-65c790d184a4"/>
    <ds:schemaRef ds:uri="http://schemas.microsoft.com/sharepoint.v3"/>
    <ds:schemaRef ds:uri="http://schemas.microsoft.com/sharepoint/v3/fields"/>
    <ds:schemaRef ds:uri="a5cdfec9-6c42-4416-9938-6d01166e3ae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FAE4104-8616-4058-957C-67B8A96A255E}">
  <ds:schemaRefs>
    <ds:schemaRef ds:uri="http://schemas.microsoft.com/sharepoint/v3/contenttype/forms"/>
  </ds:schemaRefs>
</ds:datastoreItem>
</file>

<file path=customXml/itemProps4.xml><?xml version="1.0" encoding="utf-8"?>
<ds:datastoreItem xmlns:ds="http://schemas.openxmlformats.org/officeDocument/2006/customXml" ds:itemID="{8F6139EA-5E07-4847-9CD5-D1021C73A8C5}">
  <ds:schemaRefs>
    <ds:schemaRef ds:uri="http://purl.org/dc/dcmitype/"/>
    <ds:schemaRef ds:uri="http://schemas.microsoft.com/sharepoint/v3/fields"/>
    <ds:schemaRef ds:uri="http://schemas.openxmlformats.org/package/2006/metadata/core-properties"/>
    <ds:schemaRef ds:uri="http://purl.org/dc/elements/1.1/"/>
    <ds:schemaRef ds:uri="http://schemas.microsoft.com/office/2006/metadata/properties"/>
    <ds:schemaRef ds:uri="http://schemas.microsoft.com/office/infopath/2007/PartnerControls"/>
    <ds:schemaRef ds:uri="a5cdfec9-6c42-4416-9938-6d01166e3ae1"/>
    <ds:schemaRef ds:uri="http://schemas.microsoft.com/sharepoint/v3"/>
    <ds:schemaRef ds:uri="http://schemas.microsoft.com/office/2006/documentManagement/types"/>
    <ds:schemaRef ds:uri="http://purl.org/dc/terms/"/>
    <ds:schemaRef ds:uri="http://schemas.microsoft.com/sharepoint.v3"/>
    <ds:schemaRef ds:uri="4ffa91fb-a0ff-4ac5-b2db-65c790d184a4"/>
    <ds:schemaRef ds:uri="http://www.w3.org/XML/1998/namespace"/>
  </ds:schemaRefs>
</ds:datastoreItem>
</file>

<file path=customXml/itemProps5.xml><?xml version="1.0" encoding="utf-8"?>
<ds:datastoreItem xmlns:ds="http://schemas.openxmlformats.org/officeDocument/2006/customXml" ds:itemID="{C487CA13-60AB-42D0-9D10-F532ADCCEA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887A1CF0</Template>
  <TotalTime>257</TotalTime>
  <Pages>61</Pages>
  <Words>12106</Words>
  <Characters>69005</Characters>
  <Application>Microsoft Office Word</Application>
  <DocSecurity>0</DocSecurity>
  <Lines>575</Lines>
  <Paragraphs>161</Paragraphs>
  <ScaleCrop>false</ScaleCrop>
  <HeadingPairs>
    <vt:vector size="2" baseType="variant">
      <vt:variant>
        <vt:lpstr>Title</vt:lpstr>
      </vt:variant>
      <vt:variant>
        <vt:i4>1</vt:i4>
      </vt:variant>
    </vt:vector>
  </HeadingPairs>
  <TitlesOfParts>
    <vt:vector size="1" baseType="lpstr">
      <vt:lpstr/>
    </vt:vector>
  </TitlesOfParts>
  <Company>Industrial Economics Inc.</Company>
  <LinksUpToDate>false</LinksUpToDate>
  <CharactersWithSpaces>80950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Benmap CE</dc:creator>
  <cp:lastModifiedBy>William Raich</cp:lastModifiedBy>
  <cp:revision>106</cp:revision>
  <cp:lastPrinted>2019-02-05T22:11:00Z</cp:lastPrinted>
  <dcterms:created xsi:type="dcterms:W3CDTF">2018-01-15T20:01:00Z</dcterms:created>
  <dcterms:modified xsi:type="dcterms:W3CDTF">2019-02-13T17:52:00Z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0x010100BD6AD69336C9684697196BD1E6E2E80A</vt:lpwstr>
  </property>
  <property fmtid="{D5CDD505-2E9C-101B-9397-08002B2CF9AE}" pid="3" name="TaxKeyword">
    <vt:lpwstr/>
  </property>
  <property fmtid="{D5CDD505-2E9C-101B-9397-08002B2CF9AE}" pid="4" name="EPA Subject">
    <vt:lpwstr/>
  </property>
  <property fmtid="{D5CDD505-2E9C-101B-9397-08002B2CF9AE}" pid="5" name="Document Type">
    <vt:lpwstr/>
  </property>
</Properties>
</file>